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F69EB"/>
    <w:p w:rsidR="00A77B3E" w:rsidRDefault="009F69EB">
      <w:r>
        <w:t>Дело № 5-27-4/2017</w:t>
      </w:r>
    </w:p>
    <w:p w:rsidR="00A77B3E" w:rsidRDefault="009F69EB"/>
    <w:p w:rsidR="00A77B3E" w:rsidRDefault="009F69EB">
      <w:r>
        <w:t>ПОСТАНОВЛЕНИЕ</w:t>
      </w:r>
    </w:p>
    <w:p w:rsidR="00A77B3E" w:rsidRDefault="009F69EB"/>
    <w:p w:rsidR="00A77B3E" w:rsidRDefault="009F69EB">
      <w:r>
        <w:t xml:space="preserve">08 февраля 2017 года                                                                  город Бахчисарай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</w:p>
    <w:p w:rsidR="00A77B3E" w:rsidRDefault="009F69EB"/>
    <w:p w:rsidR="00A77B3E" w:rsidRDefault="009F69EB">
      <w:r>
        <w:t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материал об административном прав</w:t>
      </w:r>
      <w:r>
        <w:t xml:space="preserve">онарушении, поступивший ОМВД России по Бахчисарайскому району Республики Крым, в отношении  </w:t>
      </w:r>
    </w:p>
    <w:p w:rsidR="00A77B3E" w:rsidRDefault="009F69EB">
      <w:proofErr w:type="spellStart"/>
      <w:r>
        <w:t>Эмирвелиева</w:t>
      </w:r>
      <w:proofErr w:type="spellEnd"/>
      <w:r>
        <w:t xml:space="preserve"> Р.Ш.</w:t>
      </w:r>
      <w:r>
        <w:t xml:space="preserve">, паспортные данные, гражданина РФ, не работающего, зарегистрированного и проживающего по адресу: адрес,                 </w:t>
      </w:r>
    </w:p>
    <w:p w:rsidR="00A77B3E" w:rsidRDefault="009F69EB">
      <w:r>
        <w:t>по ч. 2 ст. 12.2 Кодекса Р</w:t>
      </w:r>
      <w:r>
        <w:t>оссийской Федерации об административных правонарушениях,</w:t>
      </w:r>
    </w:p>
    <w:p w:rsidR="00A77B3E" w:rsidRDefault="009F69EB">
      <w:r>
        <w:t>УСТАНОВИЛ:</w:t>
      </w:r>
    </w:p>
    <w:p w:rsidR="00A77B3E" w:rsidRDefault="009F69EB">
      <w:r>
        <w:t>23 ноября 2016 года в 17 часов 15 минут, находясь на автодороге Симферополь-Бахчисарай-Севастополь, 27 км, управлял автомобилем без государственных регистрационных знаков, чем нарушил п. 2</w:t>
      </w:r>
      <w:r>
        <w:t>.3.1 Правил дорожного движения РФ.</w:t>
      </w:r>
    </w:p>
    <w:p w:rsidR="00A77B3E" w:rsidRDefault="009F69EB">
      <w:r>
        <w:t xml:space="preserve">В судебном заседании </w:t>
      </w:r>
      <w:proofErr w:type="spellStart"/>
      <w:r>
        <w:t>Эмирвелиев</w:t>
      </w:r>
      <w:proofErr w:type="spellEnd"/>
      <w:r>
        <w:t xml:space="preserve"> Р.Ш. свою вину признал, в содеянном раскаялся. </w:t>
      </w:r>
    </w:p>
    <w:p w:rsidR="00A77B3E" w:rsidRDefault="009F69EB">
      <w:r>
        <w:t xml:space="preserve">Помимо признания вины виновность </w:t>
      </w:r>
      <w:proofErr w:type="spellStart"/>
      <w:r>
        <w:t>Эмирвелиева</w:t>
      </w:r>
      <w:proofErr w:type="spellEnd"/>
      <w:r>
        <w:t xml:space="preserve"> Р.Ш. в совершении вышеуказанного административного  правонарушения  подтверждается:</w:t>
      </w:r>
    </w:p>
    <w:p w:rsidR="00A77B3E" w:rsidRDefault="009F69EB">
      <w:r>
        <w:t>- протоколом</w:t>
      </w:r>
      <w:r>
        <w:t xml:space="preserve"> серии 77 МР № 0942833 от 23 ноября 2016 года об административном  правонарушении, подписанным </w:t>
      </w:r>
      <w:proofErr w:type="spellStart"/>
      <w:r>
        <w:t>Эмирвелиевым</w:t>
      </w:r>
      <w:proofErr w:type="spellEnd"/>
      <w:r>
        <w:t xml:space="preserve"> Р.Ш., в котором последним указано на признание своей вины (л.д.1);</w:t>
      </w:r>
    </w:p>
    <w:p w:rsidR="00A77B3E" w:rsidRDefault="009F69EB">
      <w:r>
        <w:t xml:space="preserve">- </w:t>
      </w:r>
      <w:proofErr w:type="spellStart"/>
      <w:r>
        <w:t>фототаблицей</w:t>
      </w:r>
      <w:proofErr w:type="spellEnd"/>
      <w:r>
        <w:t xml:space="preserve"> (л.д.2).</w:t>
      </w:r>
    </w:p>
    <w:p w:rsidR="00A77B3E" w:rsidRDefault="009F69EB">
      <w:r>
        <w:t>Заслушав пояснения лица, привлекаемого к административной</w:t>
      </w:r>
      <w:r>
        <w:t xml:space="preserve"> ответственности, проанализировав и оценив представленные доказательства, мировой судья считает, что в действиях </w:t>
      </w:r>
      <w:proofErr w:type="spellStart"/>
      <w:r>
        <w:t>Эмирвелиева</w:t>
      </w:r>
      <w:proofErr w:type="spellEnd"/>
      <w:r>
        <w:t xml:space="preserve"> Р.Ш. имеется состав административного правонарушения, предусмотренного частью 2 статьи  12.2 Кодекса Российской Федерации об админи</w:t>
      </w:r>
      <w:r>
        <w:t>стративных  правонарушениях –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 w:rsidRDefault="009F69EB">
      <w:r>
        <w:t>Обстоятельст</w:t>
      </w:r>
      <w:r>
        <w:t xml:space="preserve">вом, смягчающим административную ответственность </w:t>
      </w:r>
      <w:proofErr w:type="spellStart"/>
      <w:r>
        <w:t>Эмирвелиева</w:t>
      </w:r>
      <w:proofErr w:type="spellEnd"/>
      <w:r>
        <w:t xml:space="preserve"> Р.Ш. является  раскаяние в содеянном.</w:t>
      </w:r>
    </w:p>
    <w:p w:rsidR="00A77B3E" w:rsidRDefault="009F69EB">
      <w:r>
        <w:t xml:space="preserve">Обстоятельств, отягчающих административную ответственность </w:t>
      </w:r>
      <w:proofErr w:type="spellStart"/>
      <w:r>
        <w:t>Эмирвелиева</w:t>
      </w:r>
      <w:proofErr w:type="spellEnd"/>
      <w:r>
        <w:t xml:space="preserve"> Р.Ш., не установлено.</w:t>
      </w:r>
    </w:p>
    <w:p w:rsidR="00A77B3E" w:rsidRDefault="009F69EB">
      <w:r>
        <w:t xml:space="preserve">Учитывая раскаяние </w:t>
      </w:r>
      <w:proofErr w:type="spellStart"/>
      <w:r>
        <w:t>Эмирвелиева</w:t>
      </w:r>
      <w:proofErr w:type="spellEnd"/>
      <w:r>
        <w:t xml:space="preserve"> Р.Ш. в содеянном, характер и степ</w:t>
      </w:r>
      <w:r>
        <w:t xml:space="preserve">ень общественной опасности совершенного правонарушения, личность </w:t>
      </w:r>
      <w:proofErr w:type="spellStart"/>
      <w:r>
        <w:t>Эмирвелиева</w:t>
      </w:r>
      <w:proofErr w:type="spellEnd"/>
      <w:r>
        <w:t xml:space="preserve"> Р.Ш., степень его вины, наличие обстоятельств, смягчающих ответственность, мировой судья считает, что к </w:t>
      </w:r>
      <w:proofErr w:type="spellStart"/>
      <w:r>
        <w:t>Эмирвелиеву</w:t>
      </w:r>
      <w:proofErr w:type="spellEnd"/>
      <w:r>
        <w:t xml:space="preserve"> Р.Ш. необходимо применить меру административного наказания в ви</w:t>
      </w:r>
      <w:r>
        <w:t xml:space="preserve">де административного штрафа. </w:t>
      </w:r>
    </w:p>
    <w:p w:rsidR="00A77B3E" w:rsidRDefault="009F69EB">
      <w:r>
        <w:t xml:space="preserve">   Руководствуясь ст. 4.1, ч. 2 ст. 12.2, ст. ст. 29.9 - 29.11  Кодекса Российской Федерации об административных правонарушениях, мировой судья</w:t>
      </w:r>
    </w:p>
    <w:p w:rsidR="00A77B3E" w:rsidRDefault="009F69EB">
      <w:r>
        <w:t>ПОСТАНОВИЛ:</w:t>
      </w:r>
    </w:p>
    <w:p w:rsidR="00A77B3E" w:rsidRDefault="009F69EB">
      <w:r>
        <w:t xml:space="preserve">Признать </w:t>
      </w:r>
      <w:proofErr w:type="spellStart"/>
      <w:r>
        <w:t>Эмирвелиева</w:t>
      </w:r>
      <w:proofErr w:type="spellEnd"/>
      <w:r>
        <w:t xml:space="preserve"> Р.Ш.</w:t>
      </w:r>
      <w:r>
        <w:t>, паспортные данные, гражданина РФ, не работаю</w:t>
      </w:r>
      <w:r>
        <w:t xml:space="preserve">щего, зарегистрированного и проживающего по адресу: адрес, виновным в совершении </w:t>
      </w:r>
      <w:r>
        <w:lastRenderedPageBreak/>
        <w:t xml:space="preserve">административного правонарушения, предусмотренного частью 2 статьи 12.2 Кодекса Российской Федерации об административных правонарушениях, и назначить </w:t>
      </w:r>
      <w:proofErr w:type="spellStart"/>
      <w:r>
        <w:t>Эмирвелиеву</w:t>
      </w:r>
      <w:proofErr w:type="spellEnd"/>
      <w:r>
        <w:t xml:space="preserve"> Р.Ш.</w:t>
      </w:r>
      <w:r>
        <w:t xml:space="preserve"> наказание</w:t>
      </w:r>
      <w:r>
        <w:t xml:space="preserve"> в виде административного штрафа в размере 5000 (пять тысяч) рублей.</w:t>
      </w:r>
    </w:p>
    <w:p w:rsidR="00A77B3E" w:rsidRDefault="009F69EB">
      <w:r>
        <w:t xml:space="preserve">   Штраф перечислять по следующим реквизитам: отделение по Республике Крым Центрального банка Российской Федерации; р/с 40101810335100010001; получатель – УФК по Республике Крым (ОМВД Рос</w:t>
      </w:r>
      <w:r>
        <w:t>сии по Бахчисарайскому району; БИК: 043510001; КПП: 910401001, ОКТМО: 35604101, ИНН: 9104000072, КБК: 18811690050056000140.</w:t>
      </w:r>
    </w:p>
    <w:p w:rsidR="00A77B3E" w:rsidRDefault="009F69EB">
      <w:r>
        <w:t>Согласно ч 1.3 ст. 32.2 КоАП РФ, при уплате административного штрафа лицом, привлеченным к административной ответственности за совер</w:t>
      </w:r>
      <w:r>
        <w:t>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</w:t>
      </w:r>
      <w:r>
        <w:t xml:space="preserve">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>
        <w:t>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</w:t>
      </w:r>
      <w:r>
        <w:t>мере.</w:t>
      </w:r>
    </w:p>
    <w:p w:rsidR="00A77B3E" w:rsidRDefault="009F69EB">
      <w: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Default="009F69EB">
      <w:r>
        <w:t>При отсутств</w:t>
      </w:r>
      <w:r>
        <w:t xml:space="preserve">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</w:t>
      </w:r>
      <w:r>
        <w:t>взыскания суммы административного штрафа  в порядке, предусмотренном федеральным законодательством.</w:t>
      </w:r>
    </w:p>
    <w:p w:rsidR="00A77B3E" w:rsidRDefault="009F69EB"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</w:t>
      </w:r>
      <w:r>
        <w:t xml:space="preserve">го органа, уполномоченного осуществлять производство по делам об административных правонарушениях, составляет </w:t>
      </w:r>
    </w:p>
    <w:p w:rsidR="00A77B3E" w:rsidRDefault="009F69EB">
      <w:r>
        <w:t>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77B3E" w:rsidRDefault="009F69E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77B3E" w:rsidRDefault="009F69EB">
      <w:r>
        <w:t>Постановление может быть обжаловано в Бахчис</w:t>
      </w:r>
      <w:r>
        <w:t>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A77B3E" w:rsidRDefault="009F69EB"/>
    <w:p w:rsidR="00A77B3E" w:rsidRDefault="009F69EB">
      <w:r>
        <w:t xml:space="preserve">Мировой судья   </w:t>
      </w:r>
      <w:r>
        <w:t xml:space="preserve">                                                      Есина Е.А.                               </w:t>
      </w:r>
      <w:r>
        <w:tab/>
      </w:r>
      <w:r>
        <w:tab/>
      </w:r>
    </w:p>
    <w:p w:rsidR="00A77B3E" w:rsidRDefault="009F69EB"/>
    <w:p w:rsidR="00A77B3E" w:rsidRDefault="009F69EB"/>
    <w:p w:rsidR="00A77B3E" w:rsidRDefault="009F69EB">
      <w:bookmarkStart w:id="0" w:name="_GoBack"/>
      <w:bookmarkEnd w:id="0"/>
    </w:p>
    <w:sectPr w:rsidR="00A77B3E" w:rsidSect="009F69EB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69EB"/>
    <w:rsid w:val="009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2017-06-01T08:18:00Z</dcterms:created>
  <dcterms:modified xsi:type="dcterms:W3CDTF">2017-06-01T08:18:00Z</dcterms:modified>
</cp:coreProperties>
</file>