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564F2"/>
    <w:p w:rsidR="00A77B3E" w:rsidRDefault="009564F2">
      <w:r>
        <w:t xml:space="preserve">       Дело № 5-27-15/2017</w:t>
      </w:r>
    </w:p>
    <w:p w:rsidR="00A77B3E" w:rsidRDefault="009564F2" w:rsidP="004D47AE">
      <w:pPr>
        <w:jc w:val="center"/>
      </w:pPr>
      <w:r>
        <w:t>ПОСТАНОВЛЕНИЕ</w:t>
      </w:r>
    </w:p>
    <w:p w:rsidR="00A77B3E" w:rsidRDefault="009564F2"/>
    <w:p w:rsidR="00A77B3E" w:rsidRDefault="009564F2">
      <w:r>
        <w:t xml:space="preserve">30 января 2017 года                                                                  город Бахчисарай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</w:t>
      </w:r>
    </w:p>
    <w:p w:rsidR="00A77B3E" w:rsidRDefault="009564F2"/>
    <w:p w:rsidR="00A77B3E" w:rsidRDefault="009564F2" w:rsidP="004D47AE">
      <w:pPr>
        <w:jc w:val="both"/>
      </w:pPr>
      <w: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материал                          </w:t>
      </w:r>
      <w:r>
        <w:t xml:space="preserve">            об административном правонарушении, поступивший из ОМВД России                             по Бахчисарайскому району Республики Крым, в отношении  </w:t>
      </w:r>
    </w:p>
    <w:p w:rsidR="00A77B3E" w:rsidRDefault="004D47AE" w:rsidP="004D47AE">
      <w:pPr>
        <w:jc w:val="both"/>
      </w:pPr>
      <w:r>
        <w:t>Шилова В.А.</w:t>
      </w:r>
      <w:r w:rsidR="009564F2">
        <w:t xml:space="preserve">, паспортные данные, </w:t>
      </w:r>
      <w:r w:rsidR="009564F2">
        <w:t>адрес, гражданина РФ (паспортные данные), не работающего, зарегистрир</w:t>
      </w:r>
      <w:r w:rsidR="009564F2">
        <w:t xml:space="preserve">ованного и проживающего по адресу: адрес,                 </w:t>
      </w:r>
    </w:p>
    <w:p w:rsidR="00A77B3E" w:rsidRDefault="009564F2" w:rsidP="004D47AE">
      <w:pPr>
        <w:jc w:val="both"/>
      </w:pPr>
      <w:r>
        <w:t xml:space="preserve">по ч. 2 ст. 12.7 Кодекса Российской Федерации об административных правонарушениях, </w:t>
      </w:r>
    </w:p>
    <w:p w:rsidR="00A77B3E" w:rsidRDefault="009564F2" w:rsidP="004D47AE">
      <w:pPr>
        <w:jc w:val="both"/>
      </w:pPr>
      <w:r>
        <w:t>УСТАНОВИЛ:</w:t>
      </w:r>
    </w:p>
    <w:p w:rsidR="00A77B3E" w:rsidRDefault="009564F2" w:rsidP="004D47AE">
      <w:pPr>
        <w:jc w:val="both"/>
      </w:pPr>
    </w:p>
    <w:p w:rsidR="00A77B3E" w:rsidRDefault="009564F2" w:rsidP="004D47AE">
      <w:pPr>
        <w:jc w:val="both"/>
      </w:pPr>
      <w:r>
        <w:t xml:space="preserve">28.01.2017 года в 17 часов 35 минут в г. Бахчисарай по                                               </w:t>
      </w:r>
      <w:r>
        <w:t xml:space="preserve"> ул. Симферопольская,15, Шилов В.А. управлял транспортным средством ВАЗ 21099, государственный регистрационный знак «о196се 178», будучи лишенным права управления транспортными средствами. Своими действиями Шилов В.А.  нарушил п.2.1.1 Правил дорожного движ</w:t>
      </w:r>
      <w:r>
        <w:t xml:space="preserve">ения РФ. </w:t>
      </w:r>
    </w:p>
    <w:p w:rsidR="00A77B3E" w:rsidRDefault="009564F2" w:rsidP="004D47AE">
      <w:pPr>
        <w:jc w:val="both"/>
      </w:pPr>
      <w:r>
        <w:t>В судебном заседании Шилов В.А.  свою вину признал, в содеянном раскаялся. Пояснил, что управлял транспортным средством будучи лишенным такого права, в связи с тем, что было необходимо отвезти бабушку в больницу.</w:t>
      </w:r>
    </w:p>
    <w:p w:rsidR="00A77B3E" w:rsidRDefault="009564F2" w:rsidP="004D47AE">
      <w:pPr>
        <w:jc w:val="both"/>
      </w:pPr>
      <w:r>
        <w:t xml:space="preserve">Помимо признания вины виновность </w:t>
      </w:r>
      <w:r>
        <w:t>Шилов В.А. в совершении вышеуказанного административного  правонарушения  подтверждается:</w:t>
      </w:r>
    </w:p>
    <w:p w:rsidR="00A77B3E" w:rsidRDefault="009564F2" w:rsidP="004D47AE">
      <w:pPr>
        <w:jc w:val="both"/>
      </w:pPr>
      <w:r>
        <w:t xml:space="preserve">- протоколом 61 АГ № 302190 от 28 января 2017 года об административном  правонарушении, подписанным Шиловым В.А. в котором последним указано на признание своей вины  </w:t>
      </w:r>
      <w:r>
        <w:t>(л.д.1);</w:t>
      </w:r>
    </w:p>
    <w:p w:rsidR="00A77B3E" w:rsidRDefault="009564F2" w:rsidP="004D47AE">
      <w:pPr>
        <w:jc w:val="both"/>
      </w:pPr>
      <w:r>
        <w:t>-  протоколом об отстранении от управления транспортным средством серия 61 АМ  № 396132 от 28 января 2017 года (л.д.2);</w:t>
      </w:r>
    </w:p>
    <w:p w:rsidR="00A77B3E" w:rsidRDefault="009564F2" w:rsidP="004D47AE">
      <w:pPr>
        <w:jc w:val="both"/>
      </w:pPr>
      <w:r>
        <w:t>- рапортом сотрудника полиции (л.д.3);</w:t>
      </w:r>
    </w:p>
    <w:p w:rsidR="00A77B3E" w:rsidRDefault="009564F2" w:rsidP="004D47AE">
      <w:pPr>
        <w:jc w:val="both"/>
      </w:pPr>
      <w:r>
        <w:t>- рапортом сотрудника полиции (л.д.4);</w:t>
      </w:r>
    </w:p>
    <w:p w:rsidR="00A77B3E" w:rsidRDefault="009564F2" w:rsidP="004D47AE">
      <w:pPr>
        <w:jc w:val="both"/>
      </w:pPr>
      <w:r>
        <w:t xml:space="preserve">- протоколом о доставлении серия 61 ЕР  № 014251 </w:t>
      </w:r>
      <w:r>
        <w:t>от 28 января 2017 года (л.д.5);</w:t>
      </w:r>
    </w:p>
    <w:p w:rsidR="00A77B3E" w:rsidRDefault="009564F2" w:rsidP="004D47AE">
      <w:pPr>
        <w:jc w:val="both"/>
      </w:pPr>
      <w:r>
        <w:t>- протоколом о задержании транспортного средства серия 68 ПЗ                      № 057256 от 28 января 2017 года (л.д.6);</w:t>
      </w:r>
    </w:p>
    <w:p w:rsidR="00A77B3E" w:rsidRDefault="009564F2" w:rsidP="004D47AE">
      <w:pPr>
        <w:jc w:val="both"/>
      </w:pPr>
      <w:r>
        <w:t>- сведениями, предоставленными ОГИБДД ОМВД России по Бахчисарайскому району № 57/11 от 29.01.2017 (л.</w:t>
      </w:r>
      <w:r>
        <w:t>д.8);</w:t>
      </w:r>
    </w:p>
    <w:p w:rsidR="00A77B3E" w:rsidRDefault="009564F2" w:rsidP="004D47AE">
      <w:pPr>
        <w:jc w:val="both"/>
      </w:pPr>
      <w:r>
        <w:t>-  постановлением Бахчисарайского районного суда Республики Крым от 23.11.2016 года (л.д.12);</w:t>
      </w:r>
    </w:p>
    <w:p w:rsidR="00A77B3E" w:rsidRDefault="009564F2" w:rsidP="004D47AE">
      <w:pPr>
        <w:jc w:val="both"/>
      </w:pPr>
      <w:r>
        <w:t>- объяснением Шилова В.А., в котором он признает свою вину, раскаивается(л.д.14).</w:t>
      </w:r>
    </w:p>
    <w:p w:rsidR="00A77B3E" w:rsidRDefault="009564F2" w:rsidP="004D47AE">
      <w:pPr>
        <w:jc w:val="both"/>
      </w:pPr>
      <w:r>
        <w:t>При назначении административного наказания мировой судья учитывает, что да</w:t>
      </w:r>
      <w:r>
        <w:t xml:space="preserve">нное административное правонарушение является грубым нарушением правил дорожного движения, общественно опасным, а также принимает во внимание характер совершенного Шиловым В.А.  административного правонарушения, личность правонарушителя, его имущественное </w:t>
      </w:r>
      <w:r>
        <w:t xml:space="preserve">положение. </w:t>
      </w:r>
    </w:p>
    <w:p w:rsidR="00A77B3E" w:rsidRDefault="009564F2" w:rsidP="004D47AE">
      <w:pPr>
        <w:jc w:val="both"/>
      </w:pPr>
      <w:r>
        <w:t>К смягчающим административную ответственность обстоятельствам в силу п.1 ч.1 ст.4.2.КоАП РФ мировой судья относит раскаяние лица, совершившего административное правонарушение.</w:t>
      </w:r>
    </w:p>
    <w:p w:rsidR="00A77B3E" w:rsidRDefault="009564F2" w:rsidP="004D47AE">
      <w:pPr>
        <w:jc w:val="both"/>
      </w:pPr>
      <w:r>
        <w:lastRenderedPageBreak/>
        <w:t xml:space="preserve"> К отягчающим административную ответственность обстоятельствам  в си</w:t>
      </w:r>
      <w:r>
        <w:t>лу п.2 ч.1 ст.4.3.КоАП РФ мировой судья относит повторное совершение  однородного административного правонарушения, в период, когда лицо считается подвергнутым административному наказанию, поскольку в соответствии с постановлением Бахчисарайского районного</w:t>
      </w:r>
      <w:r>
        <w:t xml:space="preserve"> суда Республики Крым от 23.11.2016 года Шилов В.А. подвергнут административному наказанию в виде лишения права управления транспортными средствами на срок один год.</w:t>
      </w:r>
    </w:p>
    <w:p w:rsidR="00A77B3E" w:rsidRDefault="009564F2" w:rsidP="004D47AE">
      <w:pPr>
        <w:jc w:val="both"/>
      </w:pPr>
      <w:r>
        <w:t xml:space="preserve">          На основании вышеизложенного, мировой судья считает необходимым назначить Шилову</w:t>
      </w:r>
      <w:r>
        <w:t xml:space="preserve"> В.А. административное наказание в виде административного штрафа, предусмотренное ч. 2 ст.12.7 КоАП РФ.</w:t>
      </w:r>
    </w:p>
    <w:p w:rsidR="00A77B3E" w:rsidRDefault="009564F2" w:rsidP="004D47AE">
      <w:pPr>
        <w:jc w:val="both"/>
      </w:pPr>
      <w:r>
        <w:t xml:space="preserve">Руководствуясь </w:t>
      </w:r>
      <w:proofErr w:type="spellStart"/>
      <w:r>
        <w:t>ст.ст</w:t>
      </w:r>
      <w:proofErr w:type="spellEnd"/>
      <w:r>
        <w:t>. 12.7, 29.9, 29.10, 29.11 КоАП РФ, мировой судья</w:t>
      </w:r>
    </w:p>
    <w:p w:rsidR="00A77B3E" w:rsidRDefault="009564F2" w:rsidP="004D47AE">
      <w:pPr>
        <w:jc w:val="both"/>
      </w:pPr>
    </w:p>
    <w:p w:rsidR="00A77B3E" w:rsidRDefault="009564F2" w:rsidP="004D47AE">
      <w:pPr>
        <w:jc w:val="both"/>
      </w:pPr>
      <w:r>
        <w:t xml:space="preserve">П О С Т А Н О В И Л:  </w:t>
      </w:r>
    </w:p>
    <w:p w:rsidR="00A77B3E" w:rsidRDefault="009564F2" w:rsidP="004D47AE">
      <w:pPr>
        <w:jc w:val="both"/>
      </w:pPr>
    </w:p>
    <w:p w:rsidR="00A77B3E" w:rsidRDefault="004D47AE" w:rsidP="004D47AE">
      <w:pPr>
        <w:jc w:val="both"/>
      </w:pPr>
      <w:r>
        <w:t>Шилова В.А.</w:t>
      </w:r>
      <w:r w:rsidR="009564F2">
        <w:t xml:space="preserve"> признать виновным в совершении административного </w:t>
      </w:r>
      <w:r w:rsidR="009564F2">
        <w:t>правонарушения, предусмотренного ч. 2 ст. 12.7 КоАП РФ, и назначить ему административное наказание в виде административного штрафа в размере 30000 (тридцать тысяч) рублей.</w:t>
      </w:r>
    </w:p>
    <w:p w:rsidR="00A77B3E" w:rsidRDefault="009564F2" w:rsidP="004D47AE">
      <w:pPr>
        <w:jc w:val="both"/>
      </w:pPr>
      <w:r>
        <w:t>Штраф перечислять по следующим реквизитам: отделение по Республике Крым Центрального</w:t>
      </w:r>
      <w:r>
        <w:t xml:space="preserve"> банка Российской Федерации; р/с 40101810335100010001; получатель – УФК по Республике Крым (ОМВД России по Бахчисарайскому району, БИК: 043510001, КПП: 910401001, ОКТМО:35604000, ИНН:9104000072, КБК: 18811630020016000140, УИН – 18810491151605394468.  </w:t>
      </w:r>
    </w:p>
    <w:p w:rsidR="00A77B3E" w:rsidRDefault="009564F2" w:rsidP="004D47AE">
      <w:pPr>
        <w:jc w:val="both"/>
      </w:pPr>
      <w:r>
        <w:t>В си</w:t>
      </w:r>
      <w:r>
        <w:t>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A77B3E" w:rsidRDefault="009564F2" w:rsidP="004D47AE">
      <w:pPr>
        <w:jc w:val="both"/>
      </w:pPr>
      <w:r>
        <w:t>При отсутствии докуме</w:t>
      </w:r>
      <w:r>
        <w:t>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</w:t>
      </w:r>
      <w:r>
        <w:t xml:space="preserve"> суммы административного штрафа в порядке, предусмотренном федеральным законодательством. </w:t>
      </w:r>
    </w:p>
    <w:p w:rsidR="00A77B3E" w:rsidRDefault="009564F2" w:rsidP="004D47AE">
      <w:pPr>
        <w:jc w:val="both"/>
      </w:pPr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</w:t>
      </w:r>
      <w:r>
        <w:t xml:space="preserve">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A77B3E" w:rsidRDefault="009564F2" w:rsidP="004D47AE">
      <w:pPr>
        <w:jc w:val="both"/>
      </w:pPr>
      <w:r>
        <w:t xml:space="preserve">  Поста</w:t>
      </w:r>
      <w:r>
        <w:t>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</w:t>
      </w:r>
      <w:bookmarkStart w:id="0" w:name="_GoBack"/>
      <w:bookmarkEnd w:id="0"/>
      <w:r>
        <w:t>рым в течение десяти суток со дня</w:t>
      </w:r>
      <w:r>
        <w:t xml:space="preserve"> получения копии постановления.</w:t>
      </w:r>
    </w:p>
    <w:p w:rsidR="00A77B3E" w:rsidRDefault="009564F2" w:rsidP="004D47AE">
      <w:pPr>
        <w:jc w:val="both"/>
      </w:pPr>
    </w:p>
    <w:p w:rsidR="00A77B3E" w:rsidRDefault="009564F2" w:rsidP="004D47AE">
      <w:pPr>
        <w:jc w:val="both"/>
      </w:pPr>
      <w:r>
        <w:t xml:space="preserve">Мировой судья                                                               Есина Е.А.                               </w:t>
      </w:r>
      <w:r>
        <w:tab/>
      </w:r>
      <w:r>
        <w:tab/>
      </w:r>
    </w:p>
    <w:p w:rsidR="00A77B3E" w:rsidRDefault="009564F2"/>
    <w:p w:rsidR="00A77B3E" w:rsidRDefault="009564F2"/>
    <w:p w:rsidR="00A77B3E" w:rsidRDefault="009564F2"/>
    <w:sectPr w:rsidR="00A77B3E" w:rsidSect="004D47AE">
      <w:pgSz w:w="12240" w:h="15840"/>
      <w:pgMar w:top="113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47AE"/>
    <w:rsid w:val="004D47AE"/>
    <w:rsid w:val="009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2017-06-01T13:44:00Z</dcterms:created>
  <dcterms:modified xsi:type="dcterms:W3CDTF">2017-06-01T13:44:00Z</dcterms:modified>
</cp:coreProperties>
</file>