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A23CD"/>
    <w:p w:rsidR="00A77B3E" w:rsidRDefault="005A23CD"/>
    <w:p w:rsidR="00A77B3E" w:rsidRDefault="005A23CD">
      <w:r>
        <w:t>Дело № 5-27-40/2017</w:t>
      </w:r>
    </w:p>
    <w:p w:rsidR="00A77B3E" w:rsidRDefault="005A23CD"/>
    <w:p w:rsidR="00A77B3E" w:rsidRDefault="005A23CD" w:rsidP="005A23CD">
      <w:pPr>
        <w:jc w:val="center"/>
      </w:pPr>
      <w:r>
        <w:t>ПОСТАНОВЛЕНИЕ</w:t>
      </w:r>
    </w:p>
    <w:p w:rsidR="00A77B3E" w:rsidRDefault="005A23CD"/>
    <w:p w:rsidR="00A77B3E" w:rsidRDefault="005A23CD">
      <w:r>
        <w:t xml:space="preserve">21 февраля 2017 года                                                                  город Бахчисарай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</w:p>
    <w:p w:rsidR="00A77B3E" w:rsidRDefault="005A23CD"/>
    <w:p w:rsidR="00A77B3E" w:rsidRDefault="005A23CD">
      <w:r>
        <w:t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материал об административном прав</w:t>
      </w:r>
      <w:r>
        <w:t xml:space="preserve">онарушении, поступивший из ОМВД России по Темрюкскому району Краснодарского края, в отношении  </w:t>
      </w:r>
    </w:p>
    <w:p w:rsidR="00A77B3E" w:rsidRDefault="005A23CD">
      <w:proofErr w:type="spellStart"/>
      <w:r>
        <w:t>Хайпанова</w:t>
      </w:r>
      <w:proofErr w:type="spellEnd"/>
      <w:r>
        <w:t xml:space="preserve"> Э.М.</w:t>
      </w:r>
      <w:r>
        <w:t xml:space="preserve">, паспортные данные УЗССР, гражданина РФ (паспортные данные Федеральной миграционной службой), работающего в наименование организации, зарегистрированного и </w:t>
      </w:r>
      <w:r>
        <w:t>проживающего по адресу: адрес,</w:t>
      </w:r>
    </w:p>
    <w:p w:rsidR="00A77B3E" w:rsidRDefault="005A23CD">
      <w:r>
        <w:t xml:space="preserve">по ч.4 ст. 12.15 Кодекса Российской Федерации об административных правонарушениях, </w:t>
      </w:r>
    </w:p>
    <w:p w:rsidR="00A77B3E" w:rsidRDefault="005A23CD"/>
    <w:p w:rsidR="00A77B3E" w:rsidRDefault="005A23CD">
      <w:r>
        <w:t>УСТАНОВИЛ:</w:t>
      </w:r>
    </w:p>
    <w:p w:rsidR="00A77B3E" w:rsidRDefault="005A23CD">
      <w:r>
        <w:t>22 декабря 2016 года в 13 часов 54 минуты, находясь на автодороге Темрюк-</w:t>
      </w:r>
      <w:proofErr w:type="spellStart"/>
      <w:r>
        <w:t>Фонталовская</w:t>
      </w:r>
      <w:proofErr w:type="spellEnd"/>
      <w:r>
        <w:t xml:space="preserve">, 20 км, </w:t>
      </w:r>
      <w:proofErr w:type="spellStart"/>
      <w:r>
        <w:t>Хайпанов</w:t>
      </w:r>
      <w:proofErr w:type="spellEnd"/>
      <w:r>
        <w:t xml:space="preserve"> Э.М., управляя автомобилем</w:t>
      </w:r>
      <w:r>
        <w:t>, марка автомобиля, государственный регистрационный знак  номер, совершил маневр обгона в зоне действия дорожного знака: 3.20 «Обгон запрещён», допустил выезд на полосу встречного движения, чем нарушил п. 1.3 Правил дорожного движения РФ.</w:t>
      </w:r>
    </w:p>
    <w:p w:rsidR="00A77B3E" w:rsidRDefault="005A23CD">
      <w:r>
        <w:t>В судебном заседа</w:t>
      </w:r>
      <w:r>
        <w:t xml:space="preserve">нии </w:t>
      </w:r>
      <w:proofErr w:type="spellStart"/>
      <w:r>
        <w:t>Хайпанов</w:t>
      </w:r>
      <w:proofErr w:type="spellEnd"/>
      <w:r>
        <w:t xml:space="preserve"> Э.М.  свою вину признал, в содеянном раскаялся, и пояснил, что начал обгон на прерывистой разметке, а закончил на сплошной. </w:t>
      </w:r>
    </w:p>
    <w:p w:rsidR="00A77B3E" w:rsidRDefault="005A23CD">
      <w:r>
        <w:t xml:space="preserve">Помимо признания вины виновность </w:t>
      </w:r>
      <w:proofErr w:type="spellStart"/>
      <w:r>
        <w:t>Хайпанова</w:t>
      </w:r>
      <w:proofErr w:type="spellEnd"/>
      <w:r>
        <w:t xml:space="preserve"> Э.М. </w:t>
      </w:r>
      <w:r>
        <w:t>в совершении вышеуказанного административного  правонарушения  подтвер</w:t>
      </w:r>
      <w:r>
        <w:t>ждается:</w:t>
      </w:r>
    </w:p>
    <w:p w:rsidR="00A77B3E" w:rsidRDefault="005A23CD">
      <w:r>
        <w:t xml:space="preserve">- протоколом серии 23 ЯМ № 300778 от 22 декабря 2016 года об административном  правонарушении, подписанным </w:t>
      </w:r>
      <w:proofErr w:type="spellStart"/>
      <w:r>
        <w:t>Хайпановым</w:t>
      </w:r>
      <w:proofErr w:type="spellEnd"/>
      <w:r>
        <w:t xml:space="preserve"> Э.М. (л.д.1);</w:t>
      </w:r>
    </w:p>
    <w:p w:rsidR="00A77B3E" w:rsidRDefault="005A23CD">
      <w:r>
        <w:t>- видеоматериалами (л.д.2).</w:t>
      </w:r>
    </w:p>
    <w:p w:rsidR="00A77B3E" w:rsidRDefault="005A23CD">
      <w:r>
        <w:t>Заслушав пояснения лица, привлекаемого к административной ответственности, проанализиро</w:t>
      </w:r>
      <w:r>
        <w:t xml:space="preserve">вав и оценив представленные доказательства, мировой судья считает, что в действиях </w:t>
      </w:r>
      <w:proofErr w:type="spellStart"/>
      <w:r>
        <w:t>Хайпанова</w:t>
      </w:r>
      <w:proofErr w:type="spellEnd"/>
      <w:r>
        <w:t xml:space="preserve"> Э.М. имеется состав административного правонарушения, предусмотренного частью 4 статьи  12.15 Кодекса Российской Федерации об административных  правонарушениях – в</w:t>
      </w:r>
      <w:r>
        <w:t>ыезд в нарушение Правил дорожного движения  на полосу, предназначенную для встречного движения.</w:t>
      </w:r>
    </w:p>
    <w:p w:rsidR="00A77B3E" w:rsidRDefault="005A23CD">
      <w:r>
        <w:t xml:space="preserve">Обстоятельством, смягчающим административную ответственность </w:t>
      </w:r>
      <w:proofErr w:type="spellStart"/>
      <w:r>
        <w:t>Хайпанова</w:t>
      </w:r>
      <w:proofErr w:type="spellEnd"/>
      <w:r>
        <w:t xml:space="preserve"> А.М. является  раскаяние в содеянном.</w:t>
      </w:r>
    </w:p>
    <w:p w:rsidR="00A77B3E" w:rsidRDefault="005A23CD">
      <w:r>
        <w:t>Обстоятельств, отягчающих административную ответств</w:t>
      </w:r>
      <w:r>
        <w:t xml:space="preserve">енность </w:t>
      </w:r>
      <w:proofErr w:type="spellStart"/>
      <w:r>
        <w:t>Хайпанова</w:t>
      </w:r>
      <w:proofErr w:type="spellEnd"/>
      <w:r>
        <w:t xml:space="preserve"> А.М., не установлено.</w:t>
      </w:r>
    </w:p>
    <w:p w:rsidR="00A77B3E" w:rsidRDefault="005A23CD">
      <w:r>
        <w:t xml:space="preserve">Учитывая раскаяние </w:t>
      </w:r>
      <w:proofErr w:type="spellStart"/>
      <w:r>
        <w:t>Хайпанова</w:t>
      </w:r>
      <w:proofErr w:type="spellEnd"/>
      <w:r>
        <w:t xml:space="preserve"> А.М. в содеянном, характер и степень общественной опасности совершенного правонарушения, личность </w:t>
      </w:r>
      <w:proofErr w:type="spellStart"/>
      <w:r>
        <w:t>Хайпанова</w:t>
      </w:r>
      <w:proofErr w:type="spellEnd"/>
      <w:r>
        <w:t xml:space="preserve"> А.М., степень его вины, наличие обстоятельств, смягчающих ответственность, миро</w:t>
      </w:r>
      <w:r>
        <w:t xml:space="preserve">вой судья считает, что к </w:t>
      </w:r>
      <w:proofErr w:type="spellStart"/>
      <w:r>
        <w:t>Хайпанову</w:t>
      </w:r>
      <w:proofErr w:type="spellEnd"/>
      <w:r>
        <w:t xml:space="preserve"> А.М. необходимо применить меру административного наказания в виде административного штрафа. </w:t>
      </w:r>
    </w:p>
    <w:p w:rsidR="00A77B3E" w:rsidRDefault="005A23CD">
      <w:r>
        <w:t xml:space="preserve">   Руководствуясь ст. 4.1, ч. 4 ст. 12.15, ст. ст. 29.9 - 29.11  Кодекса Российской Федерации об административных правонарушения</w:t>
      </w:r>
      <w:r>
        <w:t>х, мировой судья</w:t>
      </w:r>
    </w:p>
    <w:p w:rsidR="00A77B3E" w:rsidRDefault="005A23CD">
      <w:r>
        <w:t>ПОСТАНОВИЛ:</w:t>
      </w:r>
    </w:p>
    <w:p w:rsidR="00A77B3E" w:rsidRDefault="005A23CD">
      <w:bookmarkStart w:id="0" w:name="_GoBack"/>
      <w:bookmarkEnd w:id="0"/>
      <w:proofErr w:type="gramStart"/>
      <w:r>
        <w:t xml:space="preserve">Признать </w:t>
      </w:r>
      <w:proofErr w:type="spellStart"/>
      <w:r>
        <w:t>Хайпанова</w:t>
      </w:r>
      <w:proofErr w:type="spellEnd"/>
      <w:r>
        <w:t xml:space="preserve"> Э.М.</w:t>
      </w:r>
      <w:r>
        <w:t xml:space="preserve">, паспортные данные УЗССР, гражданина РФ, работающего в наименование организации, зарегистрированного и проживающего </w:t>
      </w:r>
      <w:r>
        <w:lastRenderedPageBreak/>
        <w:t xml:space="preserve">по адресу: адрес, виновным в совершении административного правонарушения, предусмотренного частью </w:t>
      </w:r>
      <w:r>
        <w:t xml:space="preserve">4 статьи 12.15 Кодекса Российской Федерации об административных правонарушениях, и назначить </w:t>
      </w:r>
      <w:proofErr w:type="spellStart"/>
      <w:r>
        <w:t>Хайпанов</w:t>
      </w:r>
      <w:r>
        <w:t>у</w:t>
      </w:r>
      <w:proofErr w:type="spellEnd"/>
      <w:r>
        <w:t xml:space="preserve"> Э.М. </w:t>
      </w:r>
      <w:r>
        <w:t xml:space="preserve"> наказание в виде административного штрафа в размере 5000 (пять тысяч) рублей.</w:t>
      </w:r>
      <w:proofErr w:type="gramEnd"/>
    </w:p>
    <w:p w:rsidR="00A77B3E" w:rsidRDefault="005A23CD">
      <w:r>
        <w:t xml:space="preserve">   Штраф перечислять по следующим реквизитам: отделение по Республике Крым Центра</w:t>
      </w:r>
      <w:r>
        <w:t>льного банка Российской Федерации; р/с 40101810335100010001; получатель – УФК по Республике Крым (ОМВД России по Бахчисарайскому району; БИК: 043510001; КПП: 910401001, ОКТМО: 35604101, ИНН: 9104000072, КБК: 18811690050056000140.</w:t>
      </w:r>
    </w:p>
    <w:p w:rsidR="00A77B3E" w:rsidRDefault="005A23CD">
      <w:r>
        <w:t>Согласно ч 1.3 ст. 32.2 Ко</w:t>
      </w:r>
      <w:r>
        <w:t>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</w:t>
      </w:r>
      <w:r>
        <w:t xml:space="preserve">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</w:t>
      </w:r>
      <w:r>
        <w:t>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</w:t>
      </w:r>
      <w:r>
        <w:t>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5A23CD">
      <w:r>
        <w:t xml:space="preserve">В силу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RDefault="005A23CD"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</w:t>
      </w:r>
      <w:r>
        <w:t xml:space="preserve">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A77B3E" w:rsidRDefault="005A23CD">
      <w:r>
        <w:t>Кроме того, должностное лицо федерального</w:t>
      </w:r>
      <w:r>
        <w:t xml:space="preserve">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</w:t>
      </w:r>
    </w:p>
    <w:p w:rsidR="00A77B3E" w:rsidRDefault="005A23CD">
      <w:r>
        <w:t>протокол об административном п</w:t>
      </w:r>
      <w:r>
        <w:t>равонарушении, предусмотренном частью 1 статьи 20.25 КоАП, в отношении лица, не уплатившего административный штраф.</w:t>
      </w:r>
    </w:p>
    <w:p w:rsidR="00A77B3E" w:rsidRDefault="005A23CD">
      <w:r>
        <w:t xml:space="preserve">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</w:p>
    <w:p w:rsidR="00A77B3E" w:rsidRDefault="005A23CD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</w:t>
      </w:r>
      <w:r>
        <w:t>сарайский муниципальный район) Республики Крым в течение десяти суток со дня получения его копии.</w:t>
      </w:r>
    </w:p>
    <w:p w:rsidR="00A77B3E" w:rsidRDefault="005A23CD"/>
    <w:p w:rsidR="00A77B3E" w:rsidRDefault="005A23CD">
      <w:r>
        <w:t xml:space="preserve">Мировой судья                                                         Есина Е.А.                               </w:t>
      </w:r>
      <w:r>
        <w:tab/>
      </w:r>
      <w:r>
        <w:tab/>
      </w:r>
    </w:p>
    <w:p w:rsidR="00A77B3E" w:rsidRDefault="005A23CD"/>
    <w:p w:rsidR="00A77B3E" w:rsidRDefault="005A23CD"/>
    <w:p w:rsidR="00A77B3E" w:rsidRDefault="005A23CD"/>
    <w:p w:rsidR="00A77B3E" w:rsidRDefault="005A23CD"/>
    <w:p w:rsidR="00A77B3E" w:rsidRDefault="005A23CD"/>
    <w:sectPr w:rsidR="00A77B3E" w:rsidSect="005A23CD">
      <w:pgSz w:w="12240" w:h="15840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23CD"/>
    <w:rsid w:val="005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2017-06-02T11:58:00Z</dcterms:created>
  <dcterms:modified xsi:type="dcterms:W3CDTF">2017-06-02T11:58:00Z</dcterms:modified>
</cp:coreProperties>
</file>