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tbl>
      <w:tblPr>
        <w:tblInd w:w="113" w:type="dxa"/>
        <w:tblCellMar>
          <w:top w:w="0" w:type="dxa"/>
          <w:left w:w="0" w:type="dxa"/>
          <w:bottom w:w="0" w:type="dxa"/>
          <w:right w:w="0" w:type="dxa"/>
        </w:tblCellMar>
      </w:tblPr>
      <w:tblGrid>
        <w:gridCol w:w="4784"/>
        <w:gridCol w:w="4792"/>
      </w:tblGrid>
      <w:tr>
        <w:tblPrEx>
          <w:tblInd w:w="113" w:type="dxa"/>
          <w:tblCellMar>
            <w:top w:w="0" w:type="dxa"/>
            <w:left w:w="0" w:type="dxa"/>
            <w:bottom w:w="0" w:type="dxa"/>
            <w:right w:w="0" w:type="dxa"/>
          </w:tblCellMar>
        </w:tblPrEx>
        <w:tc>
          <w:tcPr>
            <w:tcW w:w="5066" w:type="dxa"/>
            <w:noWrap w:val="0"/>
            <w:tcMar>
              <w:top w:w="5" w:type="dxa"/>
              <w:left w:w="113" w:type="dxa"/>
              <w:bottom w:w="5" w:type="dxa"/>
              <w:right w:w="113" w:type="dxa"/>
            </w:tcMar>
            <w:vAlign w:val="top"/>
            <w:hideMark/>
          </w:tcPr>
          <w:p>
            <w:pPr>
              <w:widowControl w:val="0"/>
              <w:spacing w:before="0" w:after="0"/>
              <w:rPr>
                <w:b w:val="0"/>
                <w:bCs w:val="0"/>
                <w:i w:val="0"/>
                <w:iCs w:val="0"/>
                <w:smallCaps w:val="0"/>
                <w:color w:val="000000"/>
              </w:rPr>
            </w:pPr>
            <w:r>
              <w:rPr>
                <w:rStyle w:val="cat-Dategrp-8rplc-0"/>
                <w:rFonts w:ascii="Times New Roman" w:eastAsia="Times New Roman" w:hAnsi="Times New Roman" w:cs="Times New Roman"/>
                <w:b w:val="0"/>
                <w:bCs w:val="0"/>
                <w:i w:val="0"/>
                <w:iCs w:val="0"/>
                <w:smallCaps w:val="0"/>
                <w:color w:val="000000"/>
              </w:rPr>
              <w:t>дата</w:t>
            </w:r>
          </w:p>
        </w:tc>
        <w:tc>
          <w:tcPr>
            <w:tcW w:w="5066" w:type="dxa"/>
            <w:noWrap w:val="0"/>
            <w:tcMar>
              <w:top w:w="5" w:type="dxa"/>
              <w:left w:w="113" w:type="dxa"/>
              <w:bottom w:w="5" w:type="dxa"/>
              <w:right w:w="113" w:type="dxa"/>
            </w:tcMar>
            <w:vAlign w:val="top"/>
            <w:hideMark/>
          </w:tcPr>
          <w:p>
            <w:pPr>
              <w:widowControl w:val="0"/>
              <w:spacing w:before="0" w:after="0"/>
              <w:ind w:firstLine="567"/>
              <w:jc w:val="right"/>
              <w:rPr>
                <w:b w:val="0"/>
                <w:bCs w:val="0"/>
                <w:i w:val="0"/>
                <w:iCs w:val="0"/>
                <w:smallCaps w:val="0"/>
                <w:color w:val="000000"/>
              </w:rPr>
            </w:pPr>
            <w:r>
              <w:rPr>
                <w:rFonts w:ascii="Times New Roman" w:eastAsia="Times New Roman" w:hAnsi="Times New Roman" w:cs="Times New Roman"/>
                <w:b w:val="0"/>
                <w:bCs w:val="0"/>
                <w:i w:val="0"/>
                <w:iCs w:val="0"/>
                <w:smallCaps w:val="0"/>
                <w:color w:val="000000"/>
              </w:rPr>
              <w:t>Дело № 5-27-</w:t>
            </w:r>
            <w:r>
              <w:rPr>
                <w:rFonts w:ascii="Times New Roman" w:eastAsia="Times New Roman" w:hAnsi="Times New Roman" w:cs="Times New Roman"/>
                <w:b w:val="0"/>
                <w:bCs w:val="0"/>
                <w:i w:val="0"/>
                <w:iCs w:val="0"/>
                <w:smallCaps w:val="0"/>
                <w:color w:val="000000"/>
              </w:rPr>
              <w:t>225</w:t>
            </w:r>
            <w:r>
              <w:rPr>
                <w:rFonts w:ascii="Times New Roman" w:eastAsia="Times New Roman" w:hAnsi="Times New Roman" w:cs="Times New Roman"/>
                <w:b w:val="0"/>
                <w:bCs w:val="0"/>
                <w:i w:val="0"/>
                <w:iCs w:val="0"/>
                <w:smallCaps w:val="0"/>
                <w:color w:val="000000"/>
              </w:rPr>
              <w:t>/</w:t>
            </w:r>
            <w:r>
              <w:rPr>
                <w:rFonts w:ascii="Times New Roman" w:eastAsia="Times New Roman" w:hAnsi="Times New Roman" w:cs="Times New Roman"/>
                <w:b w:val="0"/>
                <w:bCs w:val="0"/>
                <w:i w:val="0"/>
                <w:iCs w:val="0"/>
                <w:smallCaps w:val="0"/>
                <w:color w:val="000000"/>
              </w:rPr>
              <w:t>2025</w:t>
            </w:r>
          </w:p>
          <w:p>
            <w:pPr>
              <w:widowControl w:val="0"/>
              <w:spacing w:before="0" w:after="0"/>
              <w:jc w:val="right"/>
              <w:rPr>
                <w:b w:val="0"/>
                <w:bCs w:val="0"/>
                <w:i w:val="0"/>
                <w:iCs w:val="0"/>
                <w:smallCaps w:val="0"/>
                <w:color w:val="000000"/>
              </w:rPr>
            </w:pPr>
          </w:p>
        </w:tc>
      </w:tr>
    </w:tbl>
    <w:p>
      <w:pPr>
        <w:widowControl w:val="0"/>
        <w:spacing w:before="0" w:after="0"/>
      </w:pPr>
    </w:p>
    <w:p>
      <w:pPr>
        <w:widowControl w:val="0"/>
        <w:spacing w:before="0" w:after="0"/>
        <w:ind w:firstLine="567"/>
        <w:jc w:val="center"/>
      </w:pPr>
      <w:r>
        <w:rPr>
          <w:rFonts w:ascii="Times New Roman" w:eastAsia="Times New Roman" w:hAnsi="Times New Roman" w:cs="Times New Roman"/>
        </w:rPr>
        <w:t>ПОСТАНОВЛЕНИЕ</w:t>
      </w:r>
    </w:p>
    <w:p>
      <w:pPr>
        <w:widowControl w:val="0"/>
        <w:spacing w:before="0" w:after="0"/>
        <w:ind w:firstLine="567"/>
        <w:jc w:val="both"/>
      </w:pPr>
      <w:r>
        <w:rPr>
          <w:rStyle w:val="cat-Dategrp-9rplc-1"/>
          <w:rFonts w:ascii="Times New Roman" w:eastAsia="Times New Roman" w:hAnsi="Times New Roman" w:cs="Times New Roman"/>
        </w:rPr>
        <w:t>дата</w:t>
      </w:r>
      <w:r>
        <w:rPr>
          <w:rFonts w:ascii="Times New Roman" w:eastAsia="Times New Roman" w:hAnsi="Times New Roman" w:cs="Times New Roman"/>
        </w:rPr>
        <w:t xml:space="preserve">                                                                 </w:t>
      </w:r>
      <w:r>
        <w:rPr>
          <w:rStyle w:val="cat-Addressgrp-0rplc-2"/>
          <w:rFonts w:ascii="Times New Roman" w:eastAsia="Times New Roman" w:hAnsi="Times New Roman" w:cs="Times New Roman"/>
        </w:rPr>
        <w:t>адрес</w:t>
      </w:r>
    </w:p>
    <w:p>
      <w:pPr>
        <w:spacing w:before="0" w:after="0"/>
        <w:ind w:right="23" w:firstLine="567"/>
        <w:jc w:val="both"/>
      </w:pPr>
      <w:r>
        <w:rPr>
          <w:rFonts w:ascii="Times New Roman" w:eastAsia="Times New Roman" w:hAnsi="Times New Roman" w:cs="Times New Roman"/>
        </w:rPr>
        <w:t>Мировой судья судебного участка №27 Бахчисарайского судебного района (</w:t>
      </w:r>
      <w:r>
        <w:rPr>
          <w:rStyle w:val="cat-Addressgrp-2rplc-3"/>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4"/>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3rplc-5"/>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8rplc-6"/>
          <w:rFonts w:ascii="Times New Roman" w:eastAsia="Times New Roman" w:hAnsi="Times New Roman" w:cs="Times New Roman"/>
        </w:rPr>
        <w:t>фио</w:t>
      </w:r>
      <w:r>
        <w:rPr>
          <w:rFonts w:ascii="Times New Roman" w:eastAsia="Times New Roman" w:hAnsi="Times New Roman" w:cs="Times New Roman"/>
        </w:rPr>
        <w:t>, рассмотрев материалы дела об административном правонарушении в отношении</w:t>
      </w:r>
    </w:p>
    <w:p>
      <w:pPr>
        <w:widowControl w:val="0"/>
        <w:spacing w:before="0" w:after="0"/>
        <w:ind w:firstLine="567"/>
        <w:jc w:val="both"/>
      </w:pPr>
      <w:r>
        <w:rPr>
          <w:rStyle w:val="cat-FIOgrp-19rplc-7"/>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43rplc-8"/>
          <w:rFonts w:ascii="Times New Roman" w:eastAsia="Times New Roman" w:hAnsi="Times New Roman" w:cs="Times New Roman"/>
        </w:rPr>
        <w:t>...</w:t>
      </w:r>
      <w:r>
        <w:rPr>
          <w:rStyle w:val="cat-PassportDatagrp-28rplc-9"/>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гражданина Российской Федерации,</w:t>
      </w:r>
      <w:r>
        <w:rPr>
          <w:rFonts w:ascii="Times New Roman" w:eastAsia="Times New Roman" w:hAnsi="Times New Roman" w:cs="Times New Roman"/>
        </w:rPr>
        <w:t xml:space="preserve"> </w:t>
      </w:r>
      <w:r>
        <w:rPr>
          <w:rFonts w:ascii="Times New Roman" w:eastAsia="Times New Roman" w:hAnsi="Times New Roman" w:cs="Times New Roman"/>
        </w:rPr>
        <w:t>пенсионера</w:t>
      </w:r>
      <w:r>
        <w:rPr>
          <w:rFonts w:ascii="Times New Roman" w:eastAsia="Times New Roman" w:hAnsi="Times New Roman" w:cs="Times New Roman"/>
        </w:rPr>
        <w:t xml:space="preserve">, </w:t>
      </w:r>
      <w:r>
        <w:rPr>
          <w:rFonts w:ascii="Times New Roman" w:eastAsia="Times New Roman" w:hAnsi="Times New Roman" w:cs="Times New Roman"/>
        </w:rPr>
        <w:t>зарегистрированно</w:t>
      </w:r>
      <w:r>
        <w:rPr>
          <w:rFonts w:ascii="Times New Roman" w:eastAsia="Times New Roman" w:hAnsi="Times New Roman" w:cs="Times New Roman"/>
        </w:rPr>
        <w:t>го</w:t>
      </w:r>
      <w:r>
        <w:rPr>
          <w:rFonts w:ascii="Times New Roman" w:eastAsia="Times New Roman" w:hAnsi="Times New Roman" w:cs="Times New Roman"/>
        </w:rPr>
        <w:t xml:space="preserve"> </w:t>
      </w:r>
      <w:r>
        <w:rPr>
          <w:rFonts w:ascii="Times New Roman" w:eastAsia="Times New Roman" w:hAnsi="Times New Roman" w:cs="Times New Roman"/>
        </w:rPr>
        <w:t>по адресу</w:t>
      </w:r>
      <w:r>
        <w:rPr>
          <w:rFonts w:ascii="Times New Roman" w:eastAsia="Times New Roman" w:hAnsi="Times New Roman" w:cs="Times New Roman"/>
        </w:rPr>
        <w:t xml:space="preserve">: </w:t>
      </w:r>
      <w:r>
        <w:rPr>
          <w:rStyle w:val="cat-Addressgrp-5rplc-1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(водительское удостоверение: </w:t>
      </w:r>
      <w:r>
        <w:rPr>
          <w:rStyle w:val="cat-PhoneNumbergrp-33rplc-11"/>
          <w:rFonts w:ascii="Times New Roman" w:eastAsia="Times New Roman" w:hAnsi="Times New Roman" w:cs="Times New Roman"/>
        </w:rPr>
        <w:t>телефон</w:t>
      </w:r>
      <w:r>
        <w:rPr>
          <w:rFonts w:ascii="Times New Roman" w:eastAsia="Times New Roman" w:hAnsi="Times New Roman" w:cs="Times New Roman"/>
        </w:rPr>
        <w:t xml:space="preserve"> от </w:t>
      </w:r>
      <w:r>
        <w:rPr>
          <w:rStyle w:val="cat-Dategrp-10rplc-12"/>
          <w:rFonts w:ascii="Times New Roman" w:eastAsia="Times New Roman" w:hAnsi="Times New Roman" w:cs="Times New Roman"/>
        </w:rPr>
        <w:t>дата</w:t>
      </w:r>
      <w:r>
        <w:rPr>
          <w:rFonts w:ascii="Times New Roman" w:eastAsia="Times New Roman" w:hAnsi="Times New Roman" w:cs="Times New Roman"/>
        </w:rPr>
        <w:t xml:space="preserve">, выдано </w:t>
      </w:r>
      <w:r>
        <w:rPr>
          <w:rFonts w:ascii="Times New Roman" w:eastAsia="Times New Roman" w:hAnsi="Times New Roman" w:cs="Times New Roman"/>
        </w:rPr>
        <w:t xml:space="preserve">Межрайонным отделом экзаменационной работы, технического надзора и регистрации автомототранспортных средств ГИБДД УМВД по </w:t>
      </w:r>
      <w:r>
        <w:rPr>
          <w:rStyle w:val="cat-Addressgrp-4rplc-13"/>
          <w:rFonts w:ascii="Times New Roman" w:eastAsia="Times New Roman" w:hAnsi="Times New Roman" w:cs="Times New Roman"/>
        </w:rPr>
        <w:t>адрес</w:t>
      </w:r>
      <w:r>
        <w:rPr>
          <w:rFonts w:ascii="Times New Roman" w:eastAsia="Times New Roman" w:hAnsi="Times New Roman" w:cs="Times New Roman"/>
        </w:rPr>
        <w:t xml:space="preserve"> Срок действия до </w:t>
      </w:r>
      <w:r>
        <w:rPr>
          <w:rStyle w:val="cat-Dategrp-11rplc-14"/>
          <w:rFonts w:ascii="Times New Roman" w:eastAsia="Times New Roman" w:hAnsi="Times New Roman" w:cs="Times New Roman"/>
        </w:rPr>
        <w:t>дата</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9rplc-15"/>
          <w:rFonts w:ascii="Times New Roman" w:eastAsia="Times New Roman" w:hAnsi="Times New Roman" w:cs="Times New Roman"/>
        </w:rPr>
        <w:t>паспортные данные</w:t>
      </w:r>
    </w:p>
    <w:p>
      <w:pPr>
        <w:widowControl w:val="0"/>
        <w:spacing w:before="0" w:after="0"/>
        <w:ind w:firstLine="567"/>
        <w:jc w:val="both"/>
      </w:pPr>
      <w:r>
        <w:rPr>
          <w:rFonts w:ascii="Times New Roman" w:eastAsia="Times New Roman" w:hAnsi="Times New Roman" w:cs="Times New Roman"/>
        </w:rPr>
        <w:t>в совершении административного правонарушения, предусмотренного ч.1ст.12.26 Кодекса Российской Федерации об административных правонарушениях,</w:t>
      </w:r>
    </w:p>
    <w:p>
      <w:pPr>
        <w:spacing w:before="0" w:after="0"/>
        <w:ind w:right="23" w:firstLine="851"/>
        <w:jc w:val="center"/>
      </w:pPr>
      <w:r>
        <w:rPr>
          <w:rFonts w:ascii="Times New Roman" w:eastAsia="Times New Roman" w:hAnsi="Times New Roman" w:cs="Times New Roman"/>
        </w:rPr>
        <w:t>УСТАНОВИЛ:</w:t>
      </w:r>
    </w:p>
    <w:p>
      <w:pPr>
        <w:spacing w:before="0" w:after="0"/>
        <w:ind w:right="23" w:firstLine="567"/>
        <w:jc w:val="both"/>
      </w:pPr>
      <w:r>
        <w:rPr>
          <w:rStyle w:val="cat-Dategrp-12rplc-16"/>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0rplc-17"/>
          <w:rFonts w:ascii="Times New Roman" w:eastAsia="Times New Roman" w:hAnsi="Times New Roman" w:cs="Times New Roman"/>
        </w:rPr>
        <w:t>время</w:t>
      </w:r>
      <w:r>
        <w:rPr>
          <w:rFonts w:ascii="Times New Roman" w:eastAsia="Times New Roman" w:hAnsi="Times New Roman" w:cs="Times New Roman"/>
        </w:rPr>
        <w:t xml:space="preserve"> </w:t>
      </w:r>
      <w:r>
        <w:rPr>
          <w:rFonts w:ascii="Times New Roman" w:eastAsia="Times New Roman" w:hAnsi="Times New Roman" w:cs="Times New Roman"/>
        </w:rPr>
        <w:t xml:space="preserve">АД Саки-Орловка 34 км+200 м. в </w:t>
      </w:r>
      <w:r>
        <w:rPr>
          <w:rStyle w:val="cat-Addressgrp-6rplc-18"/>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водитель </w:t>
      </w:r>
      <w:r>
        <w:rPr>
          <w:rStyle w:val="cat-FIOgrp-20rplc-19"/>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управляя</w:t>
      </w:r>
      <w:r>
        <w:rPr>
          <w:rFonts w:ascii="Times New Roman" w:eastAsia="Times New Roman" w:hAnsi="Times New Roman" w:cs="Times New Roman"/>
        </w:rPr>
        <w:t xml:space="preserve"> </w:t>
      </w:r>
      <w:r>
        <w:rPr>
          <w:rFonts w:ascii="Times New Roman" w:eastAsia="Times New Roman" w:hAnsi="Times New Roman" w:cs="Times New Roman"/>
        </w:rPr>
        <w:t xml:space="preserve">транспортным средством </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CarMakeModelgrp-31rplc-20"/>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Аскона</w:t>
      </w:r>
      <w:r>
        <w:rPr>
          <w:rFonts w:ascii="Times New Roman" w:eastAsia="Times New Roman" w:hAnsi="Times New Roman" w:cs="Times New Roman"/>
        </w:rPr>
        <w:t xml:space="preserve"> </w:t>
      </w:r>
      <w:r>
        <w:rPr>
          <w:rStyle w:val="cat-CarNumbergrp-32rplc-21"/>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с</w:t>
      </w:r>
      <w:r>
        <w:rPr>
          <w:rFonts w:ascii="Times New Roman" w:eastAsia="Times New Roman" w:hAnsi="Times New Roman" w:cs="Times New Roman"/>
        </w:rPr>
        <w:t xml:space="preserve"> признак</w:t>
      </w:r>
      <w:r>
        <w:rPr>
          <w:rFonts w:ascii="Times New Roman" w:eastAsia="Times New Roman" w:hAnsi="Times New Roman" w:cs="Times New Roman"/>
        </w:rPr>
        <w:t>ами</w:t>
      </w:r>
      <w:r>
        <w:rPr>
          <w:rFonts w:ascii="Times New Roman" w:eastAsia="Times New Roman" w:hAnsi="Times New Roman" w:cs="Times New Roman"/>
        </w:rPr>
        <w:t xml:space="preserve"> оп</w:t>
      </w:r>
      <w:r>
        <w:rPr>
          <w:rFonts w:ascii="Times New Roman" w:eastAsia="Times New Roman" w:hAnsi="Times New Roman" w:cs="Times New Roman"/>
        </w:rPr>
        <w:t xml:space="preserve">ьянения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запах алкоголя изо рта</w:t>
      </w:r>
      <w:r>
        <w:rPr>
          <w:rFonts w:ascii="Times New Roman" w:eastAsia="Times New Roman" w:hAnsi="Times New Roman" w:cs="Times New Roman"/>
        </w:rPr>
        <w:t>, резкое изменение окраски кожных покровов лица</w:t>
      </w:r>
      <w:r>
        <w:rPr>
          <w:rFonts w:ascii="Times New Roman" w:eastAsia="Times New Roman" w:hAnsi="Times New Roman" w:cs="Times New Roman"/>
        </w:rPr>
        <w:t xml:space="preserve">, </w:t>
      </w:r>
      <w:r>
        <w:rPr>
          <w:rFonts w:ascii="Times New Roman" w:eastAsia="Times New Roman" w:hAnsi="Times New Roman" w:cs="Times New Roman"/>
        </w:rPr>
        <w:t>не выполнил законное требование должнос</w:t>
      </w:r>
      <w:r>
        <w:rPr>
          <w:rFonts w:ascii="Times New Roman" w:eastAsia="Times New Roman" w:hAnsi="Times New Roman" w:cs="Times New Roman"/>
        </w:rPr>
        <w:t>тного лица - сотрудника полиции</w:t>
      </w:r>
      <w:r>
        <w:rPr>
          <w:rFonts w:ascii="Times New Roman" w:eastAsia="Times New Roman" w:hAnsi="Times New Roman" w:cs="Times New Roman"/>
        </w:rPr>
        <w:t xml:space="preserve"> </w:t>
      </w:r>
      <w:r>
        <w:rPr>
          <w:rFonts w:ascii="Times New Roman" w:eastAsia="Times New Roman" w:hAnsi="Times New Roman" w:cs="Times New Roman"/>
        </w:rPr>
        <w:t xml:space="preserve">о прохождении медицинского освидетельствования на состояние опьянения, </w:t>
      </w:r>
      <w:r>
        <w:rPr>
          <w:rFonts w:ascii="Times New Roman" w:eastAsia="Times New Roman" w:hAnsi="Times New Roman" w:cs="Times New Roman"/>
        </w:rPr>
        <w:t xml:space="preserve">и </w:t>
      </w:r>
      <w:r>
        <w:rPr>
          <w:rFonts w:ascii="Times New Roman" w:eastAsia="Times New Roman" w:hAnsi="Times New Roman" w:cs="Times New Roman"/>
        </w:rPr>
        <w:t>такие</w:t>
      </w:r>
      <w:r>
        <w:rPr>
          <w:rFonts w:ascii="Times New Roman" w:eastAsia="Times New Roman" w:hAnsi="Times New Roman" w:cs="Times New Roman"/>
        </w:rPr>
        <w:t xml:space="preserve">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 xml:space="preserve">чем нарушил </w:t>
      </w:r>
      <w:r>
        <w:rPr>
          <w:rFonts w:ascii="Times New Roman" w:eastAsia="Times New Roman" w:hAnsi="Times New Roman" w:cs="Times New Roman"/>
        </w:rPr>
        <w:t>п.</w:t>
      </w:r>
      <w:r>
        <w:rPr>
          <w:rFonts w:ascii="Times New Roman" w:eastAsia="Times New Roman" w:hAnsi="Times New Roman" w:cs="Times New Roman"/>
        </w:rPr>
        <w:t xml:space="preserve"> 2.3.2 ПДД Российской Федерации</w:t>
      </w:r>
      <w:r>
        <w:rPr>
          <w:rFonts w:ascii="Times New Roman" w:eastAsia="Times New Roman" w:hAnsi="Times New Roman" w:cs="Times New Roman"/>
        </w:rPr>
        <w:t>,</w:t>
      </w:r>
      <w:r>
        <w:rPr>
          <w:rFonts w:ascii="Times New Roman" w:eastAsia="Times New Roman" w:hAnsi="Times New Roman" w:cs="Times New Roman"/>
        </w:rPr>
        <w:t xml:space="preserve"> совершил административное правонарушение, предусмотренное ч. </w:t>
      </w:r>
      <w:r>
        <w:rPr>
          <w:rFonts w:ascii="Times New Roman" w:eastAsia="Times New Roman" w:hAnsi="Times New Roman" w:cs="Times New Roman"/>
        </w:rPr>
        <w:t>1</w:t>
      </w:r>
      <w:r>
        <w:rPr>
          <w:rFonts w:ascii="Times New Roman" w:eastAsia="Times New Roman" w:hAnsi="Times New Roman" w:cs="Times New Roman"/>
        </w:rPr>
        <w:t xml:space="preserve"> ст. 12.26 КоАП Российской Федерации.</w:t>
      </w:r>
    </w:p>
    <w:p>
      <w:pPr>
        <w:widowControl w:val="0"/>
        <w:spacing w:before="0" w:after="0"/>
        <w:ind w:firstLine="708"/>
        <w:jc w:val="both"/>
      </w:pPr>
      <w:r>
        <w:rPr>
          <w:rFonts w:ascii="Times New Roman" w:eastAsia="Times New Roman" w:hAnsi="Times New Roman" w:cs="Times New Roman"/>
        </w:rPr>
        <w:t xml:space="preserve">В судебном заседании </w:t>
      </w:r>
      <w:r>
        <w:rPr>
          <w:rStyle w:val="cat-FIOgrp-20rplc-22"/>
          <w:rFonts w:ascii="Times New Roman" w:eastAsia="Times New Roman" w:hAnsi="Times New Roman" w:cs="Times New Roman"/>
        </w:rPr>
        <w:t>фио</w:t>
      </w:r>
      <w:r>
        <w:rPr>
          <w:rFonts w:ascii="Times New Roman" w:eastAsia="Times New Roman" w:hAnsi="Times New Roman" w:cs="Times New Roman"/>
        </w:rPr>
        <w:t xml:space="preserve"> разъяснены права и обязанности, предусмотренные ст. 51 Конституции Российской Федерации, а также ст. 25.1 КоАП Российской Федерации. Отводов и самоотводов не заявлено. </w:t>
      </w:r>
      <w:r>
        <w:rPr>
          <w:rFonts w:ascii="Times New Roman" w:eastAsia="Times New Roman" w:hAnsi="Times New Roman" w:cs="Times New Roman"/>
        </w:rPr>
        <w:t xml:space="preserve">В ходе судебного разбирательства </w:t>
      </w:r>
      <w:r>
        <w:rPr>
          <w:rStyle w:val="cat-FIOgrp-20rplc-23"/>
          <w:rFonts w:ascii="Times New Roman" w:eastAsia="Times New Roman" w:hAnsi="Times New Roman" w:cs="Times New Roman"/>
        </w:rPr>
        <w:t>фио</w:t>
      </w:r>
      <w:r>
        <w:rPr>
          <w:rFonts w:ascii="Times New Roman" w:eastAsia="Times New Roman" w:hAnsi="Times New Roman" w:cs="Times New Roman"/>
        </w:rPr>
        <w:t xml:space="preserve"> вину </w:t>
      </w:r>
      <w:r>
        <w:rPr>
          <w:rFonts w:ascii="Times New Roman" w:eastAsia="Times New Roman" w:hAnsi="Times New Roman" w:cs="Times New Roman"/>
        </w:rPr>
        <w:t xml:space="preserve">не </w:t>
      </w:r>
      <w:r>
        <w:rPr>
          <w:rFonts w:ascii="Times New Roman" w:eastAsia="Times New Roman" w:hAnsi="Times New Roman" w:cs="Times New Roman"/>
        </w:rPr>
        <w:t>признал,</w:t>
      </w:r>
      <w:r>
        <w:rPr>
          <w:rFonts w:ascii="Times New Roman" w:eastAsia="Times New Roman" w:hAnsi="Times New Roman" w:cs="Times New Roman"/>
        </w:rPr>
        <w:t xml:space="preserve"> пояснил, что не</w:t>
      </w:r>
      <w:r>
        <w:rPr>
          <w:rFonts w:ascii="Times New Roman" w:eastAsia="Times New Roman" w:hAnsi="Times New Roman" w:cs="Times New Roman"/>
        </w:rPr>
        <w:t xml:space="preserve">  </w:t>
      </w:r>
      <w:r>
        <w:rPr>
          <w:rFonts w:ascii="Times New Roman" w:eastAsia="Times New Roman" w:hAnsi="Times New Roman" w:cs="Times New Roman"/>
        </w:rPr>
        <w:t xml:space="preserve">имел возможности поехать на медицинское освидетельствование, так в машине находилась его супруга, имеющая проблемы со здоровьем, без машины обходится им трудно, так как имеют неходячего пенсионера (теща) в возрасте </w:t>
      </w:r>
      <w:r>
        <w:rPr>
          <w:rStyle w:val="cat-Dategrp-13rplc-24"/>
          <w:rFonts w:ascii="Times New Roman" w:eastAsia="Times New Roman" w:hAnsi="Times New Roman" w:cs="Times New Roman"/>
        </w:rPr>
        <w:t>дата</w:t>
      </w:r>
      <w:r>
        <w:rPr>
          <w:rFonts w:ascii="Times New Roman" w:eastAsia="Times New Roman" w:hAnsi="Times New Roman" w:cs="Times New Roman"/>
        </w:rPr>
        <w:t>, которая требует постоянного ухода, просил приобщить документы</w:t>
      </w:r>
      <w:r>
        <w:rPr>
          <w:rFonts w:ascii="Times New Roman" w:eastAsia="Times New Roman" w:hAnsi="Times New Roman" w:cs="Times New Roman"/>
        </w:rPr>
        <w:t xml:space="preserve">  </w:t>
      </w:r>
      <w:r>
        <w:rPr>
          <w:rFonts w:ascii="Times New Roman" w:eastAsia="Times New Roman" w:hAnsi="Times New Roman" w:cs="Times New Roman"/>
        </w:rPr>
        <w:t>к материалам дела (копии – свидетельство, заключения врача, выписка из</w:t>
      </w:r>
      <w:r>
        <w:rPr>
          <w:rFonts w:ascii="Times New Roman" w:eastAsia="Times New Roman" w:hAnsi="Times New Roman" w:cs="Times New Roman"/>
        </w:rPr>
        <w:t xml:space="preserve"> карты больного, свидетельство о заключении брака, </w:t>
      </w:r>
      <w:r>
        <w:rPr>
          <w:rFonts w:ascii="Times New Roman" w:eastAsia="Times New Roman" w:hAnsi="Times New Roman" w:cs="Times New Roman"/>
        </w:rPr>
        <w:t>похозяйственная</w:t>
      </w:r>
      <w:r>
        <w:rPr>
          <w:rFonts w:ascii="Times New Roman" w:eastAsia="Times New Roman" w:hAnsi="Times New Roman" w:cs="Times New Roman"/>
        </w:rPr>
        <w:t xml:space="preserve"> книга, справка МСЭ).</w:t>
      </w:r>
    </w:p>
    <w:p>
      <w:pPr>
        <w:widowControl w:val="0"/>
        <w:spacing w:before="0" w:after="0"/>
        <w:ind w:firstLine="708"/>
        <w:jc w:val="both"/>
      </w:pPr>
      <w:r>
        <w:rPr>
          <w:rFonts w:ascii="Times New Roman" w:eastAsia="Times New Roman" w:hAnsi="Times New Roman" w:cs="Times New Roman"/>
        </w:rPr>
        <w:t>Указанные документы приобщены к материалам дела.</w:t>
      </w:r>
    </w:p>
    <w:p>
      <w:pPr>
        <w:widowControl w:val="0"/>
        <w:spacing w:before="0" w:after="0"/>
        <w:ind w:firstLine="567"/>
        <w:jc w:val="both"/>
      </w:pPr>
      <w:r>
        <w:rPr>
          <w:rFonts w:ascii="Times New Roman" w:eastAsia="Times New Roman" w:hAnsi="Times New Roman" w:cs="Times New Roman"/>
        </w:rPr>
        <w:t>Заслушав пояснения лица, привлекаемого к административной ответственности</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сследовав материалы дела, мировой судья приходит к выводу о наличии в действиях </w:t>
      </w:r>
      <w:r>
        <w:rPr>
          <w:rStyle w:val="cat-FIOgrp-21rplc-2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состава правонарушения, предусмотренного ч.1 ст. 12.26 КоАП РФ, то есть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Pr>
          <w:rFonts w:ascii="Times New Roman" w:eastAsia="Times New Roman" w:hAnsi="Times New Roman" w:cs="Times New Roman"/>
        </w:rPr>
        <w:t xml:space="preserve"> </w:t>
      </w:r>
    </w:p>
    <w:p>
      <w:pPr>
        <w:spacing w:before="0" w:after="0"/>
        <w:ind w:right="23" w:firstLine="567"/>
        <w:jc w:val="both"/>
      </w:pPr>
      <w:r>
        <w:rPr>
          <w:rFonts w:ascii="Times New Roman" w:eastAsia="Times New Roman" w:hAnsi="Times New Roman" w:cs="Times New Roman"/>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14rplc-26"/>
          <w:rFonts w:ascii="Times New Roman" w:eastAsia="Times New Roman" w:hAnsi="Times New Roman" w:cs="Times New Roman"/>
        </w:rPr>
        <w:t>дата</w:t>
      </w:r>
      <w:r>
        <w:rPr>
          <w:rFonts w:ascii="Times New Roman" w:eastAsia="Times New Roman" w:hAnsi="Times New Roman" w:cs="Times New Roman"/>
        </w:rPr>
        <w:t xml:space="preserve"> № 1090</w:t>
      </w:r>
      <w:r>
        <w:rPr>
          <w:rFonts w:ascii="Times New Roman" w:eastAsia="Times New Roman" w:hAnsi="Times New Roman" w:cs="Times New Roman"/>
        </w:rPr>
        <w:t xml:space="preserve"> (далее – ПДД)</w:t>
      </w:r>
      <w:r>
        <w:rPr>
          <w:rFonts w:ascii="Times New Roman" w:eastAsia="Times New Roman" w:hAnsi="Times New Roman" w:cs="Times New Roman"/>
        </w:rPr>
        <w:t>,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right="23" w:firstLine="851"/>
        <w:jc w:val="both"/>
      </w:pPr>
      <w:r>
        <w:rPr>
          <w:rFonts w:ascii="Times New Roman" w:eastAsia="Times New Roman" w:hAnsi="Times New Roman" w:cs="Times New Roman"/>
        </w:rPr>
        <w:t xml:space="preserve">В соответствии с ч.1 ст.12.26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4" w:history="1">
        <w:r>
          <w:rPr>
            <w:rFonts w:ascii="Times New Roman" w:eastAsia="Times New Roman" w:hAnsi="Times New Roman" w:cs="Times New Roman"/>
            <w:color w:val="0000EE"/>
          </w:rPr>
          <w:t>деяния</w:t>
        </w:r>
      </w:hyperlink>
      <w:r>
        <w:rPr>
          <w:rFonts w:ascii="Times New Roman" w:eastAsia="Times New Roman" w:hAnsi="Times New Roman" w:cs="Times New Roman"/>
        </w:rPr>
        <w:t xml:space="preserve"> влечет наложение административного штрафа в размере </w:t>
      </w:r>
      <w:r>
        <w:rPr>
          <w:rStyle w:val="cat-SumInWordsgrp-26rplc-27"/>
          <w:rFonts w:ascii="Times New Roman" w:eastAsia="Times New Roman" w:hAnsi="Times New Roman" w:cs="Times New Roman"/>
        </w:rPr>
        <w:t>сумма прописью</w:t>
      </w:r>
      <w:r>
        <w:rPr>
          <w:rFonts w:ascii="Times New Roman" w:eastAsia="Times New Roman" w:hAnsi="Times New Roman" w:cs="Times New Roman"/>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rPr>
        <w:t xml:space="preserve"> лет.</w:t>
      </w:r>
    </w:p>
    <w:p>
      <w:pPr>
        <w:spacing w:before="0" w:after="0"/>
        <w:ind w:right="23" w:firstLine="851"/>
        <w:jc w:val="both"/>
      </w:pPr>
      <w:r>
        <w:rPr>
          <w:rFonts w:ascii="Times New Roman" w:eastAsia="Times New Roman" w:hAnsi="Times New Roman" w:cs="Times New Roman"/>
        </w:rPr>
        <w:t xml:space="preserve">При этом для привлечения к административной ответственности, предусмотренной ч. 1 ст. 12.26 КоАП РФ, правовое значение имеет факт невыполнения лицом, управляющим транспортным средством законного требования уполномоченного должностного лица о прохождении медицинского освидетельствования на состояние опьянения. </w:t>
      </w:r>
      <w:r>
        <w:rPr>
          <w:rFonts w:ascii="Times New Roman" w:eastAsia="Times New Roman" w:hAnsi="Times New Roman" w:cs="Times New Roman"/>
        </w:rPr>
        <w:t>В силу части 1.1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 согласно которой освидетельствование на состояние алкогольного опьянения и оформление его результатов, направление на медицинское освидетельствование на состояние</w:t>
      </w:r>
      <w:r>
        <w:rPr>
          <w:rFonts w:ascii="Times New Roman" w:eastAsia="Times New Roman" w:hAnsi="Times New Roman" w:cs="Times New Roman"/>
        </w:rPr>
        <w:t xml:space="preserve"> опьянения осуществляются в порядке, установленном Правительством Российской Федерации.</w:t>
      </w:r>
    </w:p>
    <w:p>
      <w:pPr>
        <w:spacing w:before="0" w:after="0"/>
        <w:ind w:right="23" w:firstLine="851"/>
        <w:jc w:val="both"/>
      </w:pPr>
      <w:r>
        <w:rPr>
          <w:rFonts w:ascii="Times New Roman" w:eastAsia="Times New Roman" w:hAnsi="Times New Roman" w:cs="Times New Roman"/>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w:t>
      </w:r>
      <w:r>
        <w:rPr>
          <w:rStyle w:val="cat-Dategrp-15rplc-28"/>
          <w:rFonts w:ascii="Times New Roman" w:eastAsia="Times New Roman" w:hAnsi="Times New Roman" w:cs="Times New Roman"/>
        </w:rPr>
        <w:t>дата</w:t>
      </w:r>
      <w:r>
        <w:rPr>
          <w:rFonts w:ascii="Times New Roman" w:eastAsia="Times New Roman" w:hAnsi="Times New Roman" w:cs="Times New Roman"/>
        </w:rPr>
        <w:t xml:space="preserve"> №1882 (далее – Правила).</w:t>
      </w:r>
    </w:p>
    <w:p>
      <w:pPr>
        <w:spacing w:before="0" w:after="0"/>
        <w:ind w:right="23" w:firstLine="851"/>
        <w:jc w:val="both"/>
      </w:pPr>
      <w:r>
        <w:rPr>
          <w:rFonts w:ascii="Times New Roman" w:eastAsia="Times New Roman" w:hAnsi="Times New Roman" w:cs="Times New Roman"/>
        </w:rPr>
        <w:t>Так, в силу пункта 2 указанных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w:t>
      </w:r>
      <w:r>
        <w:rPr>
          <w:rFonts w:ascii="Times New Roman" w:eastAsia="Times New Roman" w:hAnsi="Times New Roman" w:cs="Times New Roman"/>
        </w:rPr>
        <w:t xml:space="preserve"> </w:t>
      </w:r>
      <w:r>
        <w:rPr>
          <w:rFonts w:ascii="Times New Roman" w:eastAsia="Times New Roman" w:hAnsi="Times New Roman" w:cs="Times New Roman"/>
        </w:rPr>
        <w:t>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w:t>
      </w:r>
      <w:r>
        <w:rPr>
          <w:rFonts w:ascii="Times New Roman" w:eastAsia="Times New Roman" w:hAnsi="Times New Roman" w:cs="Times New Roman"/>
        </w:rPr>
        <w:t xml:space="preserve">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pPr>
        <w:spacing w:before="0" w:after="0"/>
        <w:ind w:right="23" w:firstLine="851"/>
        <w:jc w:val="both"/>
      </w:pPr>
      <w:r>
        <w:rPr>
          <w:rFonts w:ascii="Times New Roman" w:eastAsia="Times New Roman" w:hAnsi="Times New Roman" w:cs="Times New Roman"/>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widowControl w:val="0"/>
        <w:spacing w:before="0" w:after="0"/>
        <w:ind w:firstLine="709"/>
        <w:jc w:val="both"/>
      </w:pPr>
      <w:r>
        <w:rPr>
          <w:rFonts w:ascii="Times New Roman" w:eastAsia="Times New Roman" w:hAnsi="Times New Roman" w:cs="Times New Roman"/>
        </w:rPr>
        <w:t>В соответствии с</w:t>
      </w:r>
      <w:r>
        <w:rPr>
          <w:rFonts w:ascii="Times New Roman" w:eastAsia="Times New Roman" w:hAnsi="Times New Roman" w:cs="Times New Roman"/>
        </w:rPr>
        <w:t xml:space="preserve">  </w:t>
      </w:r>
      <w:hyperlink r:id="rId5" w:history="1">
        <w:r>
          <w:rPr>
            <w:rFonts w:ascii="Times New Roman" w:eastAsia="Times New Roman" w:hAnsi="Times New Roman" w:cs="Times New Roman"/>
            <w:color w:val="0000EE"/>
            <w:u w:val="single" w:color="0000EE"/>
          </w:rPr>
          <w:t>ч. 2 ст. 27.12</w:t>
        </w:r>
      </w:hyperlink>
      <w:r>
        <w:rPr>
          <w:rFonts w:ascii="Times New Roman" w:eastAsia="Times New Roman" w:hAnsi="Times New Roman" w:cs="Times New Roman"/>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spacing w:before="0" w:after="0"/>
        <w:ind w:firstLine="709"/>
        <w:jc w:val="both"/>
      </w:pPr>
      <w:r>
        <w:rPr>
          <w:rFonts w:ascii="Times New Roman" w:eastAsia="Times New Roman" w:hAnsi="Times New Roman" w:cs="Times New Roman"/>
        </w:rPr>
        <w:t xml:space="preserve">Согласно протоколу об отстранении от управления транспортным средством от </w:t>
      </w:r>
      <w:r>
        <w:rPr>
          <w:rStyle w:val="cat-Dategrp-12rplc-29"/>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82 ОТ </w:t>
      </w:r>
      <w:r>
        <w:rPr>
          <w:rStyle w:val="cat-PhoneNumbergrp-34rplc-30"/>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 xml:space="preserve">у </w:t>
      </w:r>
      <w:r>
        <w:rPr>
          <w:rStyle w:val="cat-FIOgrp-21rplc-3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были выявлены признаки опьянения в виде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запаха </w:t>
      </w:r>
      <w:r>
        <w:rPr>
          <w:rFonts w:ascii="Times New Roman" w:eastAsia="Times New Roman" w:hAnsi="Times New Roman" w:cs="Times New Roman"/>
        </w:rPr>
        <w:t>алкоголя</w:t>
      </w:r>
      <w:r>
        <w:rPr>
          <w:rFonts w:ascii="Times New Roman" w:eastAsia="Times New Roman" w:hAnsi="Times New Roman" w:cs="Times New Roman"/>
        </w:rPr>
        <w:t xml:space="preserve"> изо рта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 xml:space="preserve">, </w:t>
      </w:r>
      <w:r>
        <w:rPr>
          <w:rFonts w:ascii="Times New Roman" w:eastAsia="Times New Roman" w:hAnsi="Times New Roman" w:cs="Times New Roman"/>
        </w:rPr>
        <w:t>ввиду чего последн</w:t>
      </w:r>
      <w:r>
        <w:rPr>
          <w:rFonts w:ascii="Times New Roman" w:eastAsia="Times New Roman" w:hAnsi="Times New Roman" w:cs="Times New Roman"/>
        </w:rPr>
        <w:t>ий</w:t>
      </w:r>
      <w:r>
        <w:rPr>
          <w:rFonts w:ascii="Times New Roman" w:eastAsia="Times New Roman" w:hAnsi="Times New Roman" w:cs="Times New Roman"/>
        </w:rPr>
        <w:t xml:space="preserve"> отстранен должностным лицом от уп</w:t>
      </w:r>
      <w:r>
        <w:rPr>
          <w:rFonts w:ascii="Times New Roman" w:eastAsia="Times New Roman" w:hAnsi="Times New Roman" w:cs="Times New Roman"/>
        </w:rPr>
        <w:t>равления транспортным средством,</w:t>
      </w:r>
      <w:r>
        <w:rPr>
          <w:rFonts w:ascii="Times New Roman" w:eastAsia="Times New Roman" w:hAnsi="Times New Roman" w:cs="Times New Roman"/>
        </w:rPr>
        <w:t xml:space="preserve"> и ему предложено пройти освидетельствование на состояние алкогольного опьянения, от прохождения которого он отказался,</w:t>
      </w:r>
      <w:r>
        <w:rPr>
          <w:rFonts w:ascii="Times New Roman" w:eastAsia="Times New Roman" w:hAnsi="Times New Roman" w:cs="Times New Roman"/>
        </w:rPr>
        <w:t xml:space="preserve"> </w:t>
      </w:r>
      <w:r>
        <w:rPr>
          <w:rFonts w:ascii="Times New Roman" w:eastAsia="Times New Roman" w:hAnsi="Times New Roman" w:cs="Times New Roman"/>
        </w:rPr>
        <w:t>что зафиксировано на</w:t>
      </w:r>
      <w:r>
        <w:rPr>
          <w:rFonts w:ascii="Times New Roman" w:eastAsia="Times New Roman" w:hAnsi="Times New Roman" w:cs="Times New Roman"/>
        </w:rPr>
        <w:t xml:space="preserve"> видеозаписи.</w:t>
      </w:r>
    </w:p>
    <w:p>
      <w:pPr>
        <w:spacing w:before="0" w:after="0"/>
        <w:ind w:firstLine="709"/>
        <w:jc w:val="both"/>
      </w:pPr>
      <w:r>
        <w:rPr>
          <w:rFonts w:ascii="Times New Roman" w:eastAsia="Times New Roman" w:hAnsi="Times New Roman" w:cs="Times New Roman"/>
        </w:rPr>
        <w:t xml:space="preserve">Согласно протоколу о направлении на медицинское освидетельствование от </w:t>
      </w:r>
      <w:r>
        <w:rPr>
          <w:rStyle w:val="cat-Dategrp-12rplc-32"/>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 xml:space="preserve">82 МО </w:t>
      </w:r>
      <w:r>
        <w:rPr>
          <w:rStyle w:val="cat-PhoneNumbergrp-35rplc-33"/>
          <w:rFonts w:ascii="Times New Roman" w:eastAsia="Times New Roman" w:hAnsi="Times New Roman" w:cs="Times New Roman"/>
        </w:rPr>
        <w:t>телефон</w:t>
      </w:r>
      <w:r>
        <w:rPr>
          <w:rFonts w:ascii="Times New Roman" w:eastAsia="Times New Roman" w:hAnsi="Times New Roman" w:cs="Times New Roman"/>
        </w:rPr>
        <w:t xml:space="preserve">, основанием для направления </w:t>
      </w:r>
      <w:r>
        <w:rPr>
          <w:rStyle w:val="cat-FIOgrp-21rplc-3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медицинское освидетельствование, на состояние опьянения послужил </w:t>
      </w:r>
      <w:r>
        <w:rPr>
          <w:rFonts w:ascii="Times New Roman" w:eastAsia="Times New Roman" w:hAnsi="Times New Roman" w:cs="Times New Roman"/>
        </w:rPr>
        <w:t>отказ от прохождения освидетельствования на состояние алкогольного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От прохождения медицинского освидетельствования </w:t>
      </w:r>
      <w:r>
        <w:rPr>
          <w:rStyle w:val="cat-FIOgrp-20rplc-3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отказался, что подтверждается его подписью в </w:t>
      </w:r>
      <w:r>
        <w:rPr>
          <w:rFonts w:ascii="Times New Roman" w:eastAsia="Times New Roman" w:hAnsi="Times New Roman" w:cs="Times New Roman"/>
        </w:rPr>
        <w:t>соответствующей графе протокола о направлении на медицинское освидетельствование</w:t>
      </w:r>
      <w:r>
        <w:rPr>
          <w:rFonts w:ascii="Times New Roman" w:eastAsia="Times New Roman" w:hAnsi="Times New Roman" w:cs="Times New Roman"/>
        </w:rPr>
        <w:t xml:space="preserve"> и видеозаписью</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Вина </w:t>
      </w:r>
      <w:r>
        <w:rPr>
          <w:rStyle w:val="cat-FIOgrp-20rplc-3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совершении правонарушения подтверждается: сведениями протокола об административном правонарушении </w:t>
      </w:r>
      <w:r>
        <w:rPr>
          <w:rFonts w:ascii="Times New Roman" w:eastAsia="Times New Roman" w:hAnsi="Times New Roman" w:cs="Times New Roman"/>
        </w:rPr>
        <w:t xml:space="preserve">от </w:t>
      </w:r>
      <w:r>
        <w:rPr>
          <w:rStyle w:val="cat-Dategrp-12rplc-37"/>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 xml:space="preserve">82 </w:t>
      </w:r>
      <w:r>
        <w:rPr>
          <w:rFonts w:ascii="Times New Roman" w:eastAsia="Times New Roman" w:hAnsi="Times New Roman" w:cs="Times New Roman"/>
        </w:rPr>
        <w:t>АП</w:t>
      </w:r>
      <w:r>
        <w:rPr>
          <w:rFonts w:ascii="Times New Roman" w:eastAsia="Times New Roman" w:hAnsi="Times New Roman" w:cs="Times New Roman"/>
        </w:rPr>
        <w:t xml:space="preserve"> </w:t>
      </w:r>
      <w:r>
        <w:rPr>
          <w:rStyle w:val="cat-PhoneNumbergrp-36rplc-38"/>
          <w:rFonts w:ascii="Times New Roman" w:eastAsia="Times New Roman" w:hAnsi="Times New Roman" w:cs="Times New Roman"/>
        </w:rPr>
        <w:t>телефон</w:t>
      </w:r>
      <w:r>
        <w:rPr>
          <w:rFonts w:ascii="Times New Roman" w:eastAsia="Times New Roman" w:hAnsi="Times New Roman" w:cs="Times New Roman"/>
        </w:rPr>
        <w:t xml:space="preserve">, согласно </w:t>
      </w:r>
      <w:r>
        <w:rPr>
          <w:rFonts w:ascii="Times New Roman" w:eastAsia="Times New Roman" w:hAnsi="Times New Roman" w:cs="Times New Roman"/>
        </w:rPr>
        <w:t>данным</w:t>
      </w:r>
      <w:r>
        <w:rPr>
          <w:rFonts w:ascii="Times New Roman" w:eastAsia="Times New Roman" w:hAnsi="Times New Roman" w:cs="Times New Roman"/>
        </w:rPr>
        <w:t xml:space="preserve"> которого </w:t>
      </w:r>
      <w:r>
        <w:rPr>
          <w:rFonts w:ascii="Times New Roman" w:eastAsia="Times New Roman" w:hAnsi="Times New Roman" w:cs="Times New Roman"/>
        </w:rPr>
        <w:t xml:space="preserve">усматривается, что </w:t>
      </w:r>
      <w:r>
        <w:rPr>
          <w:rFonts w:ascii="Times New Roman" w:eastAsia="Times New Roman" w:hAnsi="Times New Roman" w:cs="Times New Roman"/>
        </w:rPr>
        <w:t xml:space="preserve"> </w:t>
      </w:r>
      <w:r>
        <w:rPr>
          <w:rFonts w:ascii="Times New Roman" w:eastAsia="Times New Roman" w:hAnsi="Times New Roman" w:cs="Times New Roman"/>
        </w:rPr>
        <w:t>составлен</w:t>
      </w:r>
      <w:r>
        <w:rPr>
          <w:rFonts w:ascii="Times New Roman" w:eastAsia="Times New Roman" w:hAnsi="Times New Roman" w:cs="Times New Roman"/>
        </w:rPr>
        <w:t xml:space="preserve"> в </w:t>
      </w:r>
      <w:r>
        <w:rPr>
          <w:rFonts w:ascii="Times New Roman" w:eastAsia="Times New Roman" w:hAnsi="Times New Roman" w:cs="Times New Roman"/>
        </w:rPr>
        <w:t>присутствии</w:t>
      </w:r>
      <w:r>
        <w:rPr>
          <w:rFonts w:ascii="Times New Roman" w:eastAsia="Times New Roman" w:hAnsi="Times New Roman" w:cs="Times New Roman"/>
        </w:rPr>
        <w:t xml:space="preserve"> </w:t>
      </w:r>
      <w:r>
        <w:rPr>
          <w:rStyle w:val="cat-FIOgrp-21rplc-3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уполномоченным</w:t>
      </w:r>
      <w:r>
        <w:rPr>
          <w:rFonts w:ascii="Times New Roman" w:eastAsia="Times New Roman" w:hAnsi="Times New Roman" w:cs="Times New Roman"/>
        </w:rPr>
        <w:t xml:space="preserve"> </w:t>
      </w:r>
      <w:r>
        <w:rPr>
          <w:rFonts w:ascii="Times New Roman" w:eastAsia="Times New Roman" w:hAnsi="Times New Roman" w:cs="Times New Roman"/>
        </w:rPr>
        <w:t>должностным</w:t>
      </w:r>
      <w:r>
        <w:rPr>
          <w:rFonts w:ascii="Times New Roman" w:eastAsia="Times New Roman" w:hAnsi="Times New Roman" w:cs="Times New Roman"/>
        </w:rPr>
        <w:t xml:space="preserve"> </w:t>
      </w:r>
      <w:r>
        <w:rPr>
          <w:rFonts w:ascii="Times New Roman" w:eastAsia="Times New Roman" w:hAnsi="Times New Roman" w:cs="Times New Roman"/>
        </w:rPr>
        <w:t>лицом</w:t>
      </w:r>
      <w:r>
        <w:rPr>
          <w:rFonts w:ascii="Times New Roman" w:eastAsia="Times New Roman" w:hAnsi="Times New Roman" w:cs="Times New Roman"/>
        </w:rPr>
        <w:t xml:space="preserve"> в </w:t>
      </w:r>
      <w:r>
        <w:rPr>
          <w:rFonts w:ascii="Times New Roman" w:eastAsia="Times New Roman" w:hAnsi="Times New Roman" w:cs="Times New Roman"/>
        </w:rPr>
        <w:t>соответствии</w:t>
      </w:r>
      <w:r>
        <w:rPr>
          <w:rFonts w:ascii="Times New Roman" w:eastAsia="Times New Roman" w:hAnsi="Times New Roman" w:cs="Times New Roman"/>
        </w:rPr>
        <w:t xml:space="preserve"> </w:t>
      </w:r>
      <w:r>
        <w:rPr>
          <w:rFonts w:ascii="Times New Roman" w:eastAsia="Times New Roman" w:hAnsi="Times New Roman" w:cs="Times New Roman"/>
        </w:rPr>
        <w:t>со</w:t>
      </w:r>
      <w:r>
        <w:rPr>
          <w:rFonts w:ascii="Times New Roman" w:eastAsia="Times New Roman" w:hAnsi="Times New Roman" w:cs="Times New Roman"/>
        </w:rPr>
        <w:t xml:space="preserve"> </w:t>
      </w:r>
      <w:r>
        <w:rPr>
          <w:rFonts w:ascii="Times New Roman" w:eastAsia="Times New Roman" w:hAnsi="Times New Roman" w:cs="Times New Roman"/>
        </w:rPr>
        <w:t>статьей</w:t>
      </w:r>
      <w:r>
        <w:rPr>
          <w:rFonts w:ascii="Times New Roman" w:eastAsia="Times New Roman" w:hAnsi="Times New Roman" w:cs="Times New Roman"/>
        </w:rPr>
        <w:t xml:space="preserve"> 28.2 </w:t>
      </w:r>
      <w:r>
        <w:rPr>
          <w:rFonts w:ascii="Times New Roman" w:eastAsia="Times New Roman" w:hAnsi="Times New Roman" w:cs="Times New Roman"/>
        </w:rPr>
        <w:t>Кодекса</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об </w:t>
      </w:r>
      <w:r>
        <w:rPr>
          <w:rFonts w:ascii="Times New Roman" w:eastAsia="Times New Roman" w:hAnsi="Times New Roman" w:cs="Times New Roman"/>
        </w:rPr>
        <w:t>административных</w:t>
      </w:r>
      <w:r>
        <w:rPr>
          <w:rFonts w:ascii="Times New Roman" w:eastAsia="Times New Roman" w:hAnsi="Times New Roman" w:cs="Times New Roman"/>
        </w:rPr>
        <w:t xml:space="preserve"> </w:t>
      </w:r>
      <w:r>
        <w:rPr>
          <w:rFonts w:ascii="Times New Roman" w:eastAsia="Times New Roman" w:hAnsi="Times New Roman" w:cs="Times New Roman"/>
        </w:rPr>
        <w:t>правонарушениях</w:t>
      </w:r>
      <w:r>
        <w:rPr>
          <w:rFonts w:ascii="Times New Roman" w:eastAsia="Times New Roman" w:hAnsi="Times New Roman" w:cs="Times New Roman"/>
        </w:rPr>
        <w:t xml:space="preserve">; в </w:t>
      </w:r>
      <w:r>
        <w:rPr>
          <w:rFonts w:ascii="Times New Roman" w:eastAsia="Times New Roman" w:hAnsi="Times New Roman" w:cs="Times New Roman"/>
        </w:rPr>
        <w:t>протоколе</w:t>
      </w:r>
      <w:r>
        <w:rPr>
          <w:rFonts w:ascii="Times New Roman" w:eastAsia="Times New Roman" w:hAnsi="Times New Roman" w:cs="Times New Roman"/>
        </w:rPr>
        <w:t xml:space="preserve"> </w:t>
      </w:r>
      <w:r>
        <w:rPr>
          <w:rFonts w:ascii="Times New Roman" w:eastAsia="Times New Roman" w:hAnsi="Times New Roman" w:cs="Times New Roman"/>
        </w:rPr>
        <w:t>отражены</w:t>
      </w:r>
      <w:r>
        <w:rPr>
          <w:rFonts w:ascii="Times New Roman" w:eastAsia="Times New Roman" w:hAnsi="Times New Roman" w:cs="Times New Roman"/>
        </w:rPr>
        <w:t xml:space="preserve"> все </w:t>
      </w:r>
      <w:r>
        <w:rPr>
          <w:rFonts w:ascii="Times New Roman" w:eastAsia="Times New Roman" w:hAnsi="Times New Roman" w:cs="Times New Roman"/>
        </w:rPr>
        <w:t>сведения</w:t>
      </w:r>
      <w:r>
        <w:rPr>
          <w:rFonts w:ascii="Times New Roman" w:eastAsia="Times New Roman" w:hAnsi="Times New Roman" w:cs="Times New Roman"/>
        </w:rPr>
        <w:t xml:space="preserve">, </w:t>
      </w:r>
      <w:r>
        <w:rPr>
          <w:rFonts w:ascii="Times New Roman" w:eastAsia="Times New Roman" w:hAnsi="Times New Roman" w:cs="Times New Roman"/>
        </w:rPr>
        <w:t>необходимые</w:t>
      </w:r>
      <w:r>
        <w:rPr>
          <w:rFonts w:ascii="Times New Roman" w:eastAsia="Times New Roman" w:hAnsi="Times New Roman" w:cs="Times New Roman"/>
        </w:rPr>
        <w:t xml:space="preserve"> для </w:t>
      </w:r>
      <w:r>
        <w:rPr>
          <w:rFonts w:ascii="Times New Roman" w:eastAsia="Times New Roman" w:hAnsi="Times New Roman" w:cs="Times New Roman"/>
        </w:rPr>
        <w:t>разрешения</w:t>
      </w:r>
      <w:r>
        <w:rPr>
          <w:rFonts w:ascii="Times New Roman" w:eastAsia="Times New Roman" w:hAnsi="Times New Roman" w:cs="Times New Roman"/>
        </w:rPr>
        <w:t xml:space="preserve"> </w:t>
      </w:r>
      <w:r>
        <w:rPr>
          <w:rFonts w:ascii="Times New Roman" w:eastAsia="Times New Roman" w:hAnsi="Times New Roman" w:cs="Times New Roman"/>
        </w:rPr>
        <w:t>дела</w:t>
      </w:r>
      <w:r>
        <w:rPr>
          <w:rFonts w:ascii="Times New Roman" w:eastAsia="Times New Roman" w:hAnsi="Times New Roman" w:cs="Times New Roman"/>
        </w:rPr>
        <w:t xml:space="preserve">. Права, </w:t>
      </w:r>
      <w:r>
        <w:rPr>
          <w:rFonts w:ascii="Times New Roman" w:eastAsia="Times New Roman" w:hAnsi="Times New Roman" w:cs="Times New Roman"/>
        </w:rPr>
        <w:t>предусмотренные</w:t>
      </w:r>
      <w:r>
        <w:rPr>
          <w:rFonts w:ascii="Times New Roman" w:eastAsia="Times New Roman" w:hAnsi="Times New Roman" w:cs="Times New Roman"/>
        </w:rPr>
        <w:t xml:space="preserve"> </w:t>
      </w:r>
      <w:r>
        <w:rPr>
          <w:rFonts w:ascii="Times New Roman" w:eastAsia="Times New Roman" w:hAnsi="Times New Roman" w:cs="Times New Roman"/>
        </w:rPr>
        <w:t>статьей</w:t>
      </w:r>
      <w:r>
        <w:rPr>
          <w:rFonts w:ascii="Times New Roman" w:eastAsia="Times New Roman" w:hAnsi="Times New Roman" w:cs="Times New Roman"/>
        </w:rPr>
        <w:t xml:space="preserve"> 51 </w:t>
      </w:r>
      <w:r>
        <w:rPr>
          <w:rFonts w:ascii="Times New Roman" w:eastAsia="Times New Roman" w:hAnsi="Times New Roman" w:cs="Times New Roman"/>
        </w:rPr>
        <w:t>Конституции</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и </w:t>
      </w:r>
      <w:r>
        <w:rPr>
          <w:rFonts w:ascii="Times New Roman" w:eastAsia="Times New Roman" w:hAnsi="Times New Roman" w:cs="Times New Roman"/>
        </w:rPr>
        <w:t>статьей</w:t>
      </w:r>
      <w:r>
        <w:rPr>
          <w:rFonts w:ascii="Times New Roman" w:eastAsia="Times New Roman" w:hAnsi="Times New Roman" w:cs="Times New Roman"/>
        </w:rPr>
        <w:t xml:space="preserve"> 25.1 </w:t>
      </w:r>
      <w:r>
        <w:rPr>
          <w:rFonts w:ascii="Times New Roman" w:eastAsia="Times New Roman" w:hAnsi="Times New Roman" w:cs="Times New Roman"/>
        </w:rPr>
        <w:t>Кодекса</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об </w:t>
      </w:r>
      <w:r>
        <w:rPr>
          <w:rFonts w:ascii="Times New Roman" w:eastAsia="Times New Roman" w:hAnsi="Times New Roman" w:cs="Times New Roman"/>
        </w:rPr>
        <w:t>административных</w:t>
      </w:r>
      <w:r>
        <w:rPr>
          <w:rFonts w:ascii="Times New Roman" w:eastAsia="Times New Roman" w:hAnsi="Times New Roman" w:cs="Times New Roman"/>
        </w:rPr>
        <w:t xml:space="preserve"> </w:t>
      </w:r>
      <w:r>
        <w:rPr>
          <w:rFonts w:ascii="Times New Roman" w:eastAsia="Times New Roman" w:hAnsi="Times New Roman" w:cs="Times New Roman"/>
        </w:rPr>
        <w:t>правонарушениях</w:t>
      </w:r>
      <w:r>
        <w:rPr>
          <w:rFonts w:ascii="Times New Roman" w:eastAsia="Times New Roman" w:hAnsi="Times New Roman" w:cs="Times New Roman"/>
        </w:rPr>
        <w:t xml:space="preserve">, </w:t>
      </w:r>
      <w:r>
        <w:rPr>
          <w:rStyle w:val="cat-FIOgrp-20rplc-4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разъяснены</w:t>
      </w:r>
      <w:r>
        <w:rPr>
          <w:rFonts w:ascii="Times New Roman" w:eastAsia="Times New Roman" w:hAnsi="Times New Roman" w:cs="Times New Roman"/>
        </w:rPr>
        <w:t xml:space="preserve">, </w:t>
      </w:r>
      <w:r>
        <w:rPr>
          <w:rFonts w:ascii="Times New Roman" w:eastAsia="Times New Roman" w:hAnsi="Times New Roman" w:cs="Times New Roman"/>
        </w:rPr>
        <w:t>что</w:t>
      </w:r>
      <w:r>
        <w:rPr>
          <w:rFonts w:ascii="Times New Roman" w:eastAsia="Times New Roman" w:hAnsi="Times New Roman" w:cs="Times New Roman"/>
        </w:rPr>
        <w:t xml:space="preserve"> </w:t>
      </w:r>
      <w:r>
        <w:rPr>
          <w:rFonts w:ascii="Times New Roman" w:eastAsia="Times New Roman" w:hAnsi="Times New Roman" w:cs="Times New Roman"/>
        </w:rPr>
        <w:t>подтверждается</w:t>
      </w:r>
      <w:r>
        <w:rPr>
          <w:rFonts w:ascii="Times New Roman" w:eastAsia="Times New Roman" w:hAnsi="Times New Roman" w:cs="Times New Roman"/>
        </w:rPr>
        <w:t xml:space="preserve"> </w:t>
      </w:r>
      <w:r>
        <w:rPr>
          <w:rFonts w:ascii="Times New Roman" w:eastAsia="Times New Roman" w:hAnsi="Times New Roman" w:cs="Times New Roman"/>
        </w:rPr>
        <w:t>видеозаписью</w:t>
      </w:r>
      <w:r>
        <w:rPr>
          <w:rFonts w:ascii="Times New Roman" w:eastAsia="Times New Roman" w:hAnsi="Times New Roman" w:cs="Times New Roman"/>
        </w:rPr>
        <w:t xml:space="preserve"> и подписью </w:t>
      </w:r>
      <w:r>
        <w:rPr>
          <w:rStyle w:val="cat-FIOgrp-21rplc-4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соответствующей графе</w:t>
      </w:r>
      <w:r>
        <w:rPr>
          <w:rFonts w:ascii="Times New Roman" w:eastAsia="Times New Roman" w:hAnsi="Times New Roman" w:cs="Times New Roman"/>
        </w:rPr>
        <w:t xml:space="preserve">, копия указанного протокола </w:t>
      </w:r>
      <w:r>
        <w:rPr>
          <w:rFonts w:ascii="Times New Roman" w:eastAsia="Times New Roman" w:hAnsi="Times New Roman" w:cs="Times New Roman"/>
        </w:rPr>
        <w:t>вручена</w:t>
      </w:r>
      <w:r>
        <w:rPr>
          <w:rFonts w:ascii="Times New Roman" w:eastAsia="Times New Roman" w:hAnsi="Times New Roman" w:cs="Times New Roman"/>
        </w:rPr>
        <w:t xml:space="preserve"> </w:t>
      </w:r>
      <w:r>
        <w:rPr>
          <w:rStyle w:val="cat-FIOgrp-20rplc-42"/>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протоколом об отстранении от управления транспортным средством </w:t>
      </w:r>
      <w:r>
        <w:rPr>
          <w:rFonts w:ascii="Times New Roman" w:eastAsia="Times New Roman" w:hAnsi="Times New Roman" w:cs="Times New Roman"/>
        </w:rPr>
        <w:t xml:space="preserve">от </w:t>
      </w:r>
      <w:r>
        <w:rPr>
          <w:rStyle w:val="cat-Dategrp-12rplc-43"/>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82 ОТ </w:t>
      </w:r>
      <w:r>
        <w:rPr>
          <w:rStyle w:val="cat-PhoneNumbergrp-34rplc-44"/>
          <w:rFonts w:ascii="Times New Roman" w:eastAsia="Times New Roman" w:hAnsi="Times New Roman" w:cs="Times New Roman"/>
        </w:rPr>
        <w:t>телефон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протоколом</w:t>
      </w:r>
      <w:r>
        <w:rPr>
          <w:rFonts w:ascii="Times New Roman" w:eastAsia="Times New Roman" w:hAnsi="Times New Roman" w:cs="Times New Roman"/>
        </w:rPr>
        <w:t xml:space="preserve"> </w:t>
      </w:r>
      <w:r>
        <w:rPr>
          <w:rFonts w:ascii="Times New Roman" w:eastAsia="Times New Roman" w:hAnsi="Times New Roman" w:cs="Times New Roman"/>
        </w:rPr>
        <w:t xml:space="preserve">о направлении на медицинское освидетельствование на состояние опьянения </w:t>
      </w:r>
      <w:r>
        <w:rPr>
          <w:rFonts w:ascii="Times New Roman" w:eastAsia="Times New Roman" w:hAnsi="Times New Roman" w:cs="Times New Roman"/>
        </w:rPr>
        <w:t xml:space="preserve">от </w:t>
      </w:r>
      <w:r>
        <w:rPr>
          <w:rStyle w:val="cat-Dategrp-12rplc-45"/>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 xml:space="preserve">82 МО </w:t>
      </w:r>
      <w:r>
        <w:rPr>
          <w:rStyle w:val="cat-PhoneNumbergrp-35rplc-46"/>
          <w:rFonts w:ascii="Times New Roman" w:eastAsia="Times New Roman" w:hAnsi="Times New Roman" w:cs="Times New Roman"/>
        </w:rPr>
        <w:t>телефон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распиской правонарушителя </w:t>
      </w:r>
      <w:r>
        <w:rPr>
          <w:rStyle w:val="cat-FIOgrp-20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и </w:t>
      </w:r>
      <w:r>
        <w:rPr>
          <w:rFonts w:ascii="Times New Roman" w:eastAsia="Times New Roman" w:hAnsi="Times New Roman" w:cs="Times New Roman"/>
        </w:rPr>
        <w:t xml:space="preserve">распиской </w:t>
      </w:r>
      <w:r>
        <w:rPr>
          <w:rStyle w:val="cat-FIOgrp-22rplc-4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 передаче транспортного средства;</w:t>
      </w:r>
      <w:r>
        <w:rPr>
          <w:rFonts w:ascii="Times New Roman" w:eastAsia="Times New Roman" w:hAnsi="Times New Roman" w:cs="Times New Roman"/>
        </w:rPr>
        <w:t xml:space="preserve"> </w:t>
      </w:r>
      <w:r>
        <w:rPr>
          <w:rFonts w:ascii="Times New Roman" w:eastAsia="Times New Roman" w:hAnsi="Times New Roman" w:cs="Times New Roman"/>
        </w:rPr>
        <w:t xml:space="preserve">карточкой операции с ВУ, что свидетельствует о том, что </w:t>
      </w:r>
      <w:r>
        <w:rPr>
          <w:rStyle w:val="cat-FIOgrp-20rplc-4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имеет водительское удостоверение, полученное установленным порядком; </w:t>
      </w:r>
      <w:r>
        <w:rPr>
          <w:rFonts w:ascii="Times New Roman" w:eastAsia="Times New Roman" w:hAnsi="Times New Roman" w:cs="Times New Roman"/>
        </w:rPr>
        <w:t xml:space="preserve">справкой старшего инспектора группы по ИАЗ ОСБ ДПС ГИБДД МВД по </w:t>
      </w:r>
      <w:r>
        <w:rPr>
          <w:rStyle w:val="cat-Addressgrp-1rplc-50"/>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3rplc-51"/>
          <w:rFonts w:ascii="Times New Roman" w:eastAsia="Times New Roman" w:hAnsi="Times New Roman" w:cs="Times New Roman"/>
        </w:rPr>
        <w:t>фио</w:t>
      </w:r>
      <w:r>
        <w:rPr>
          <w:rFonts w:ascii="Times New Roman" w:eastAsia="Times New Roman" w:hAnsi="Times New Roman" w:cs="Times New Roman"/>
        </w:rPr>
        <w:t xml:space="preserve"> от </w:t>
      </w:r>
      <w:r>
        <w:rPr>
          <w:rStyle w:val="cat-Dategrp-16rplc-52"/>
          <w:rFonts w:ascii="Times New Roman" w:eastAsia="Times New Roman" w:hAnsi="Times New Roman" w:cs="Times New Roman"/>
        </w:rPr>
        <w:t>дата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CD-R </w:t>
      </w:r>
      <w:r>
        <w:rPr>
          <w:rFonts w:ascii="Times New Roman" w:eastAsia="Times New Roman" w:hAnsi="Times New Roman" w:cs="Times New Roman"/>
        </w:rPr>
        <w:t xml:space="preserve">диском с видеозаписью, </w:t>
      </w:r>
      <w:r>
        <w:rPr>
          <w:rFonts w:ascii="Times New Roman" w:eastAsia="Times New Roman" w:hAnsi="Times New Roman" w:cs="Times New Roman"/>
        </w:rPr>
        <w:t xml:space="preserve">на которой зафиксирован факт отказа </w:t>
      </w:r>
      <w:r>
        <w:rPr>
          <w:rStyle w:val="cat-FIOgrp-20rplc-5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 прохождения м</w:t>
      </w:r>
      <w:r>
        <w:rPr>
          <w:rFonts w:ascii="Times New Roman" w:eastAsia="Times New Roman" w:hAnsi="Times New Roman" w:cs="Times New Roman"/>
        </w:rPr>
        <w:t>е</w:t>
      </w:r>
      <w:r>
        <w:rPr>
          <w:rFonts w:ascii="Times New Roman" w:eastAsia="Times New Roman" w:hAnsi="Times New Roman" w:cs="Times New Roman"/>
        </w:rPr>
        <w:t>дицинского освидетельствования.</w:t>
      </w:r>
    </w:p>
    <w:p>
      <w:pPr>
        <w:spacing w:before="0" w:after="0"/>
        <w:ind w:firstLine="720"/>
        <w:jc w:val="both"/>
      </w:pPr>
      <w:r>
        <w:rPr>
          <w:rFonts w:ascii="Times New Roman" w:eastAsia="Times New Roman" w:hAnsi="Times New Roman" w:cs="Times New Roman"/>
        </w:rPr>
        <w:t xml:space="preserve">Меры обеспечения производства по делу об административном правонарушении применены к </w:t>
      </w:r>
      <w:r>
        <w:rPr>
          <w:rStyle w:val="cat-FIOgrp-20rplc-5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соответствии с требованиями статьи 27.12 Кодекса Российской Федерации об административных правонарушениях, с использованием видеозаписи.</w:t>
      </w:r>
    </w:p>
    <w:p>
      <w:pPr>
        <w:widowControl w:val="0"/>
        <w:spacing w:before="0" w:after="0"/>
        <w:ind w:firstLine="567"/>
        <w:jc w:val="both"/>
      </w:pPr>
      <w:r>
        <w:rPr>
          <w:rFonts w:ascii="Times New Roman" w:eastAsia="Times New Roman" w:hAnsi="Times New Roman" w:cs="Times New Roman"/>
        </w:rPr>
        <w:t xml:space="preserve">Процессуальные действия в отношении </w:t>
      </w:r>
      <w:r>
        <w:rPr>
          <w:rStyle w:val="cat-FIOgrp-21rplc-5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проведены инспектором ДПС в строгой последовательности с применением видеозаписи, составленные в отношении него процессуальные документы логичны, по</w:t>
      </w:r>
      <w:r>
        <w:rPr>
          <w:rFonts w:ascii="Times New Roman" w:eastAsia="Times New Roman" w:hAnsi="Times New Roman" w:cs="Times New Roman"/>
        </w:rPr>
        <w:t>следовательны, не противоречивы.</w:t>
      </w:r>
    </w:p>
    <w:p>
      <w:pPr>
        <w:widowControl w:val="0"/>
        <w:spacing w:before="0" w:after="0"/>
        <w:ind w:firstLine="567"/>
        <w:jc w:val="both"/>
      </w:pPr>
      <w:r>
        <w:rPr>
          <w:rFonts w:ascii="Times New Roman" w:eastAsia="Times New Roman" w:hAnsi="Times New Roman" w:cs="Times New Roman"/>
        </w:rPr>
        <w:t xml:space="preserve">Содержание составленных в отношении </w:t>
      </w:r>
      <w:r>
        <w:rPr>
          <w:rStyle w:val="cat-FIOgrp-21rplc-5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процессуальных документов изложено в достаточной степени ясности, поводов, которые давали бы основания полагать, что </w:t>
      </w:r>
      <w:r>
        <w:rPr>
          <w:rStyle w:val="cat-FIOgrp-20rplc-5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 осознавал их суть и правовые последствия своих действий, не имеется.</w:t>
      </w:r>
    </w:p>
    <w:p>
      <w:pPr>
        <w:widowControl w:val="0"/>
        <w:spacing w:before="0" w:after="0"/>
        <w:ind w:firstLine="567"/>
        <w:jc w:val="both"/>
      </w:pPr>
      <w:r>
        <w:rPr>
          <w:rFonts w:ascii="Times New Roman" w:eastAsia="Times New Roman" w:hAnsi="Times New Roman" w:cs="Times New Roman"/>
        </w:rPr>
        <w:t>При подписании процессуальных документов каких-либо</w:t>
      </w:r>
      <w:r>
        <w:rPr>
          <w:rFonts w:ascii="Times New Roman" w:eastAsia="Times New Roman" w:hAnsi="Times New Roman" w:cs="Times New Roman"/>
        </w:rPr>
        <w:t xml:space="preserve"> </w:t>
      </w:r>
      <w:r>
        <w:rPr>
          <w:rFonts w:ascii="Times New Roman" w:eastAsia="Times New Roman" w:hAnsi="Times New Roman" w:cs="Times New Roman"/>
        </w:rPr>
        <w:t xml:space="preserve">заявлений и замечаний от </w:t>
      </w:r>
      <w:r>
        <w:rPr>
          <w:rStyle w:val="cat-FIOgrp-21rplc-58"/>
          <w:rFonts w:ascii="Times New Roman" w:eastAsia="Times New Roman" w:hAnsi="Times New Roman" w:cs="Times New Roman"/>
        </w:rPr>
        <w:t>фио</w:t>
      </w:r>
      <w:r>
        <w:rPr>
          <w:rFonts w:ascii="Times New Roman" w:eastAsia="Times New Roman" w:hAnsi="Times New Roman" w:cs="Times New Roman"/>
        </w:rPr>
        <w:t>, несмотря на имевшуюся</w:t>
      </w:r>
      <w:r>
        <w:rPr>
          <w:rFonts w:ascii="Times New Roman" w:eastAsia="Times New Roman" w:hAnsi="Times New Roman" w:cs="Times New Roman"/>
        </w:rPr>
        <w:t xml:space="preserve"> </w:t>
      </w:r>
      <w:r>
        <w:rPr>
          <w:rFonts w:ascii="Times New Roman" w:eastAsia="Times New Roman" w:hAnsi="Times New Roman" w:cs="Times New Roman"/>
        </w:rPr>
        <w:t>возможность, не поступило.</w:t>
      </w:r>
    </w:p>
    <w:p>
      <w:pPr>
        <w:widowControl w:val="0"/>
        <w:spacing w:before="0" w:after="0"/>
        <w:ind w:firstLine="567"/>
        <w:jc w:val="both"/>
      </w:pPr>
      <w:r>
        <w:rPr>
          <w:rFonts w:ascii="Times New Roman" w:eastAsia="Times New Roman" w:hAnsi="Times New Roman" w:cs="Times New Roman"/>
        </w:rPr>
        <w:t xml:space="preserve">Факт управления </w:t>
      </w:r>
      <w:r>
        <w:rPr>
          <w:rStyle w:val="cat-FIOgrp-20rplc-5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транспортным средством, наличие у него вышеуказанных признаков опьянения, подтверждены совокупностью исследованных мировым судьей доказательств, в том числе видеозаписью.</w:t>
      </w:r>
    </w:p>
    <w:p>
      <w:pPr>
        <w:widowControl w:val="0"/>
        <w:spacing w:before="0" w:after="0"/>
        <w:ind w:firstLine="567"/>
        <w:jc w:val="both"/>
      </w:pPr>
      <w:r>
        <w:rPr>
          <w:rFonts w:ascii="Times New Roman" w:eastAsia="Times New Roman" w:hAnsi="Times New Roman" w:cs="Times New Roman"/>
        </w:rPr>
        <w:t xml:space="preserve">Отказ </w:t>
      </w:r>
      <w:r>
        <w:rPr>
          <w:rStyle w:val="cat-FIOgrp-20rplc-60"/>
          <w:rFonts w:ascii="Times New Roman" w:eastAsia="Times New Roman" w:hAnsi="Times New Roman" w:cs="Times New Roman"/>
        </w:rPr>
        <w:t>фио</w:t>
      </w:r>
      <w:r>
        <w:rPr>
          <w:rFonts w:ascii="Times New Roman" w:eastAsia="Times New Roman" w:hAnsi="Times New Roman" w:cs="Times New Roman"/>
        </w:rPr>
        <w:t xml:space="preserve"> от выполнения </w:t>
      </w:r>
      <w:r>
        <w:rPr>
          <w:rFonts w:ascii="Times New Roman" w:eastAsia="Times New Roman" w:hAnsi="Times New Roman" w:cs="Times New Roman"/>
        </w:rPr>
        <w:t xml:space="preserve">законного требования уполномоченного должностного лица о прохождении медицинского освидетельствования на состояние опьянения </w:t>
      </w:r>
      <w:r>
        <w:rPr>
          <w:rFonts w:ascii="Times New Roman" w:eastAsia="Times New Roman" w:hAnsi="Times New Roman" w:cs="Times New Roman"/>
        </w:rPr>
        <w:t>подтвер</w:t>
      </w:r>
      <w:r>
        <w:rPr>
          <w:rFonts w:ascii="Times New Roman" w:eastAsia="Times New Roman" w:hAnsi="Times New Roman" w:cs="Times New Roman"/>
        </w:rPr>
        <w:t xml:space="preserve">жден совокупностью исследованных мировым судьей доказательств, в частности протоколом о направлении на медицинское освидетельствование на состояние опьянения, в котором имеется выполненная </w:t>
      </w:r>
      <w:r>
        <w:rPr>
          <w:rStyle w:val="cat-FIOgrp-20rplc-6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запись «Отказываюсь», удостоверенная личной подписью и видеозаписью. </w:t>
      </w:r>
    </w:p>
    <w:p>
      <w:pPr>
        <w:spacing w:before="0" w:after="0"/>
        <w:ind w:firstLine="720"/>
        <w:jc w:val="both"/>
      </w:pPr>
      <w:r>
        <w:rPr>
          <w:rFonts w:ascii="Times New Roman" w:eastAsia="Times New Roman" w:hAnsi="Times New Roman" w:cs="Times New Roman"/>
        </w:rPr>
        <w:t>Процессуальные документы в отношении</w:t>
      </w:r>
      <w:r>
        <w:rPr>
          <w:rFonts w:ascii="Times New Roman" w:eastAsia="Times New Roman" w:hAnsi="Times New Roman" w:cs="Times New Roman"/>
        </w:rPr>
        <w:t xml:space="preserve">  </w:t>
      </w:r>
      <w:r>
        <w:rPr>
          <w:rStyle w:val="cat-FIOgrp-21rplc-6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составлены в соответствии с требованиями статьи 27.12 Кодекса Российской Федерации об административных правонарушениях, содержат все необходимые сведения, их содержание изложено в достаточной степени ясности. При исследовании материалов дела нарушений в последовательности осуществления процессуальных действий и хронологии составления соответствующих процессуальных документов не установлено.</w:t>
      </w:r>
    </w:p>
    <w:p>
      <w:pPr>
        <w:widowControl w:val="0"/>
        <w:spacing w:before="0" w:after="0"/>
        <w:ind w:firstLine="708"/>
        <w:jc w:val="both"/>
      </w:pPr>
      <w:r>
        <w:rPr>
          <w:rFonts w:ascii="Times New Roman" w:eastAsia="Times New Roman" w:hAnsi="Times New Roman" w:cs="Times New Roman"/>
        </w:rPr>
        <w:t xml:space="preserve">Объективных данных и доказательств, в совокупности опровергающих сведения, изложенные в материалах дела, мировому судье не представлено. </w:t>
      </w:r>
    </w:p>
    <w:p>
      <w:pPr>
        <w:spacing w:before="0" w:after="0"/>
        <w:ind w:right="23" w:firstLine="708"/>
        <w:jc w:val="both"/>
      </w:pPr>
      <w:r>
        <w:rPr>
          <w:rFonts w:ascii="Times New Roman" w:eastAsia="Times New Roman" w:hAnsi="Times New Roman" w:cs="Times New Roman"/>
        </w:rPr>
        <w:t xml:space="preserve">Пунктом 11 постановления Пленума Верховного Суда Российской Федерации от </w:t>
      </w:r>
      <w:r>
        <w:rPr>
          <w:rStyle w:val="cat-Dategrp-17rplc-63"/>
          <w:rFonts w:ascii="Times New Roman" w:eastAsia="Times New Roman" w:hAnsi="Times New Roman" w:cs="Times New Roman"/>
        </w:rPr>
        <w:t>дата</w:t>
      </w:r>
      <w:r>
        <w:rPr>
          <w:rFonts w:ascii="Times New Roman" w:eastAsia="Times New Roman" w:hAnsi="Times New Roman" w:cs="Times New Roman"/>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определено, что отказ от выполнения законных требований уполномоченного должностного лица либо медицинского работника о прохождении такого освидетельствования </w:t>
      </w:r>
      <w:r>
        <w:rPr>
          <w:rFonts w:ascii="Times New Roman" w:eastAsia="Times New Roman" w:hAnsi="Times New Roman" w:cs="Times New Roman"/>
          <w:u w:val="single"/>
        </w:rPr>
        <w:t>образует объективную сторону состава административного правонарушения</w:t>
      </w:r>
      <w:r>
        <w:rPr>
          <w:rFonts w:ascii="Times New Roman" w:eastAsia="Times New Roman" w:hAnsi="Times New Roman" w:cs="Times New Roman"/>
        </w:rPr>
        <w:t>, предусмотренного</w:t>
      </w:r>
      <w:r>
        <w:rPr>
          <w:rFonts w:ascii="Times New Roman" w:eastAsia="Times New Roman" w:hAnsi="Times New Roman" w:cs="Times New Roman"/>
        </w:rPr>
        <w:t xml:space="preserve"> </w:t>
      </w:r>
      <w:r>
        <w:rPr>
          <w:rFonts w:ascii="Times New Roman" w:eastAsia="Times New Roman" w:hAnsi="Times New Roman" w:cs="Times New Roman"/>
        </w:rPr>
        <w:t xml:space="preserve">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w:t>
      </w:r>
      <w:r>
        <w:rPr>
          <w:rFonts w:ascii="Times New Roman" w:eastAsia="Times New Roman" w:hAnsi="Times New Roman" w:cs="Times New Roman"/>
        </w:rPr>
        <w:t>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spacing w:before="0" w:after="0"/>
        <w:ind w:right="23" w:firstLine="708"/>
        <w:jc w:val="both"/>
      </w:pPr>
      <w:r>
        <w:rPr>
          <w:rFonts w:ascii="Times New Roman" w:eastAsia="Times New Roman" w:hAnsi="Times New Roman" w:cs="Times New Roman"/>
        </w:rPr>
        <w:t>Управление водителем,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поведения правонарушителя.</w:t>
      </w:r>
    </w:p>
    <w:p>
      <w:pPr>
        <w:spacing w:before="0" w:after="0"/>
        <w:ind w:right="23" w:firstLine="708"/>
        <w:jc w:val="both"/>
      </w:pPr>
      <w:r>
        <w:rPr>
          <w:rFonts w:ascii="Times New Roman" w:eastAsia="Times New Roman" w:hAnsi="Times New Roman" w:cs="Times New Roman"/>
        </w:rPr>
        <w:t>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w:t>
      </w:r>
      <w:r>
        <w:rPr>
          <w:rFonts w:ascii="Times New Roman" w:eastAsia="Times New Roman" w:hAnsi="Times New Roman" w:cs="Times New Roman"/>
        </w:rPr>
        <w:t xml:space="preserve"> (ст. 26.11 КоАП</w:t>
      </w:r>
      <w:r>
        <w:rPr>
          <w:rFonts w:ascii="Times New Roman" w:eastAsia="Times New Roman" w:hAnsi="Times New Roman" w:cs="Times New Roman"/>
        </w:rPr>
        <w:t xml:space="preserve"> </w:t>
      </w:r>
      <w:r>
        <w:rPr>
          <w:rFonts w:ascii="Times New Roman" w:eastAsia="Times New Roman" w:hAnsi="Times New Roman" w:cs="Times New Roman"/>
        </w:rPr>
        <w:t>РФ)</w:t>
      </w:r>
      <w:r>
        <w:rPr>
          <w:rFonts w:ascii="Times New Roman" w:eastAsia="Times New Roman" w:hAnsi="Times New Roman" w:cs="Times New Roman"/>
        </w:rPr>
        <w:t xml:space="preserve">,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Pr>
          <w:rStyle w:val="cat-FIOgrp-21rplc-6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совершении вмененного административного правонарушения.</w:t>
      </w:r>
    </w:p>
    <w:p>
      <w:pPr>
        <w:widowControl w:val="0"/>
        <w:spacing w:before="0" w:after="0"/>
        <w:ind w:firstLine="567"/>
        <w:jc w:val="both"/>
      </w:pPr>
      <w:r>
        <w:rPr>
          <w:rFonts w:ascii="Times New Roman" w:eastAsia="Times New Roman" w:hAnsi="Times New Roman" w:cs="Times New Roman"/>
        </w:rPr>
        <w:t xml:space="preserve">Таким образом, суд приходит к выводу о доказанности вины </w:t>
      </w:r>
      <w:r>
        <w:rPr>
          <w:rFonts w:ascii="Times New Roman" w:eastAsia="Times New Roman" w:hAnsi="Times New Roman" w:cs="Times New Roman"/>
        </w:rPr>
        <w:t xml:space="preserve">в отношении </w:t>
      </w:r>
      <w:r>
        <w:rPr>
          <w:rStyle w:val="cat-FIOgrp-21rplc-6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совершении правонарушения, предусмотренного ч.1 ст. 12.26 КоАП РФ.</w:t>
      </w:r>
    </w:p>
    <w:p>
      <w:pPr>
        <w:widowControl w:val="0"/>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Срок давности привлечения лица к административной ответственности, установ</w:t>
      </w:r>
      <w:r>
        <w:rPr>
          <w:rFonts w:ascii="Times New Roman" w:eastAsia="Times New Roman" w:hAnsi="Times New Roman" w:cs="Times New Roman"/>
        </w:rPr>
        <w:t xml:space="preserve">ленный </w:t>
      </w:r>
      <w:r>
        <w:rPr>
          <w:rFonts w:ascii="Times New Roman" w:eastAsia="Times New Roman" w:hAnsi="Times New Roman" w:cs="Times New Roman"/>
        </w:rPr>
        <w:t xml:space="preserve">указанной </w:t>
      </w:r>
      <w:r>
        <w:rPr>
          <w:rFonts w:ascii="Times New Roman" w:eastAsia="Times New Roman" w:hAnsi="Times New Roman" w:cs="Times New Roman"/>
        </w:rPr>
        <w:t>статьей КоАП РФ не истек;</w:t>
      </w:r>
      <w:r>
        <w:rPr>
          <w:rFonts w:ascii="Times New Roman" w:eastAsia="Times New Roman" w:hAnsi="Times New Roman" w:cs="Times New Roman"/>
        </w:rPr>
        <w:t xml:space="preserve"> обстоятельств, исключающих производство по делу об административном правонарушении, не имеется.</w:t>
      </w:r>
      <w:r>
        <w:rPr>
          <w:rFonts w:ascii="Times New Roman" w:eastAsia="Times New Roman" w:hAnsi="Times New Roman" w:cs="Times New Roman"/>
        </w:rPr>
        <w:t xml:space="preserve"> </w:t>
      </w:r>
    </w:p>
    <w:p>
      <w:pPr>
        <w:spacing w:before="0" w:after="0"/>
        <w:ind w:right="23" w:firstLine="567"/>
        <w:jc w:val="both"/>
      </w:pPr>
      <w:r>
        <w:rPr>
          <w:rFonts w:ascii="Times New Roman" w:eastAsia="Times New Roman" w:hAnsi="Times New Roman" w:cs="Times New Roman"/>
        </w:rPr>
        <w:t>При назначении административного наказания, мировой судья, в соответствии со ст.4.1 КоАП РФ учитывая общие правила</w:t>
      </w:r>
      <w:r>
        <w:rPr>
          <w:rFonts w:ascii="Times New Roman" w:eastAsia="Times New Roman" w:hAnsi="Times New Roman" w:cs="Times New Roman"/>
        </w:rPr>
        <w:t> </w:t>
      </w:r>
      <w:r>
        <w:rPr>
          <w:rFonts w:ascii="Times New Roman" w:eastAsia="Times New Roman" w:hAnsi="Times New Roman" w:cs="Times New Roman"/>
        </w:rPr>
        <w:t xml:space="preserve"> назначения администр</w:t>
      </w:r>
      <w:r>
        <w:rPr>
          <w:rFonts w:ascii="Times New Roman" w:eastAsia="Times New Roman" w:hAnsi="Times New Roman" w:cs="Times New Roman"/>
        </w:rPr>
        <w:t>ативного наказания, основанные</w:t>
      </w:r>
      <w:r>
        <w:rPr>
          <w:rFonts w:ascii="Times New Roman" w:eastAsia="Times New Roman" w:hAnsi="Times New Roman" w:cs="Times New Roman"/>
        </w:rPr>
        <w:t> </w:t>
      </w:r>
      <w:r>
        <w:rPr>
          <w:rFonts w:ascii="Times New Roman" w:eastAsia="Times New Roman" w:hAnsi="Times New Roman" w:cs="Times New Roman"/>
        </w:rPr>
        <w:t xml:space="preserve"> </w:t>
      </w:r>
      <w:r>
        <w:rPr>
          <w:rFonts w:ascii="Times New Roman" w:eastAsia="Times New Roman" w:hAnsi="Times New Roman" w:cs="Times New Roman"/>
        </w:rPr>
        <w:t xml:space="preserve">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w:t>
      </w:r>
      <w:r>
        <w:rPr>
          <w:rFonts w:ascii="Times New Roman" w:eastAsia="Times New Roman" w:hAnsi="Times New Roman" w:cs="Times New Roman"/>
        </w:rPr>
        <w:t>отсутствие смягчающих и отягчающих административную ответственность обстоятельств и считает необходимым назначить наказание в виде административного штрафа с лишением</w:t>
      </w:r>
      <w:r>
        <w:rPr>
          <w:rFonts w:ascii="Times New Roman" w:eastAsia="Times New Roman" w:hAnsi="Times New Roman" w:cs="Times New Roman"/>
        </w:rPr>
        <w:t xml:space="preserve"> права управления транспортными средствами в минимальных пределах</w:t>
      </w:r>
      <w:r>
        <w:rPr>
          <w:rFonts w:ascii="Times New Roman" w:eastAsia="Times New Roman" w:hAnsi="Times New Roman" w:cs="Times New Roman"/>
        </w:rPr>
        <w:t xml:space="preserve">  </w:t>
      </w:r>
      <w:r>
        <w:rPr>
          <w:rFonts w:ascii="Times New Roman" w:eastAsia="Times New Roman" w:hAnsi="Times New Roman" w:cs="Times New Roman"/>
        </w:rPr>
        <w:t>санкции ч. 1 ст. 12.26 КоАП РФ</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Руководствуясь ст. ст. ст. 29.9, 29.10 Кодекса Российской Федерации об административных правонарушениях, мировой судья</w:t>
      </w:r>
      <w:r>
        <w:rPr>
          <w:rFonts w:ascii="Times New Roman" w:eastAsia="Times New Roman" w:hAnsi="Times New Roman" w:cs="Times New Roman"/>
        </w:rPr>
        <w:t>,</w:t>
      </w:r>
    </w:p>
    <w:p>
      <w:pPr>
        <w:spacing w:before="0" w:after="0"/>
        <w:ind w:right="23" w:firstLine="851"/>
        <w:jc w:val="center"/>
      </w:pPr>
      <w:r>
        <w:rPr>
          <w:rFonts w:ascii="Times New Roman" w:eastAsia="Times New Roman" w:hAnsi="Times New Roman" w:cs="Times New Roman"/>
        </w:rPr>
        <w:t>ПОСТАНОВИЛ:</w:t>
      </w:r>
    </w:p>
    <w:p>
      <w:pPr>
        <w:spacing w:before="0" w:after="0"/>
        <w:ind w:right="23" w:firstLine="851"/>
        <w:jc w:val="both"/>
      </w:pPr>
      <w:r>
        <w:rPr>
          <w:rStyle w:val="cat-FIOgrp-19rplc-66"/>
          <w:rFonts w:ascii="Times New Roman" w:eastAsia="Times New Roman" w:hAnsi="Times New Roman" w:cs="Times New Roman"/>
          <w:b/>
          <w:bCs/>
        </w:rPr>
        <w:t>фио</w:t>
      </w:r>
      <w:r>
        <w:rPr>
          <w:rFonts w:ascii="Times New Roman" w:eastAsia="Times New Roman" w:hAnsi="Times New Roman" w:cs="Times New Roman"/>
        </w:rPr>
        <w:t xml:space="preserve"> </w:t>
      </w:r>
      <w:r>
        <w:rPr>
          <w:rFonts w:ascii="Times New Roman" w:eastAsia="Times New Roman" w:hAnsi="Times New Roman" w:cs="Times New Roman"/>
        </w:rPr>
        <w:t>признать виновн</w:t>
      </w:r>
      <w:r>
        <w:rPr>
          <w:rFonts w:ascii="Times New Roman" w:eastAsia="Times New Roman" w:hAnsi="Times New Roman" w:cs="Times New Roman"/>
        </w:rPr>
        <w:t>ы</w:t>
      </w:r>
      <w:r>
        <w:rPr>
          <w:rFonts w:ascii="Times New Roman" w:eastAsia="Times New Roman" w:hAnsi="Times New Roman" w:cs="Times New Roman"/>
        </w:rPr>
        <w:t>м</w:t>
      </w:r>
      <w:r>
        <w:rPr>
          <w:rFonts w:ascii="Times New Roman" w:eastAsia="Times New Roman" w:hAnsi="Times New Roman" w:cs="Times New Roman"/>
        </w:rPr>
        <w:t xml:space="preserve"> в совершении правонарушения, предусмотренного ч. 1 ст. 12.26 Кодекса Российской Федерации об административных правонарушениях и назначить е</w:t>
      </w:r>
      <w:r>
        <w:rPr>
          <w:rFonts w:ascii="Times New Roman" w:eastAsia="Times New Roman" w:hAnsi="Times New Roman" w:cs="Times New Roman"/>
        </w:rPr>
        <w:t>му</w:t>
      </w:r>
      <w:r>
        <w:rPr>
          <w:rFonts w:ascii="Times New Roman" w:eastAsia="Times New Roman" w:hAnsi="Times New Roman" w:cs="Times New Roman"/>
        </w:rPr>
        <w:t xml:space="preserve"> наказание в виде штрафа</w:t>
      </w:r>
      <w:r>
        <w:rPr>
          <w:rFonts w:ascii="Times New Roman" w:eastAsia="Times New Roman" w:hAnsi="Times New Roman" w:cs="Times New Roman"/>
        </w:rPr>
        <w:t xml:space="preserve"> </w:t>
      </w:r>
      <w:r>
        <w:rPr>
          <w:rFonts w:ascii="Times New Roman" w:eastAsia="Times New Roman" w:hAnsi="Times New Roman" w:cs="Times New Roman"/>
        </w:rPr>
        <w:t xml:space="preserve">в доход государства в размере </w:t>
      </w:r>
      <w:r>
        <w:rPr>
          <w:rStyle w:val="cat-Sumgrp-27rplc-67"/>
          <w:rFonts w:ascii="Times New Roman" w:eastAsia="Times New Roman" w:hAnsi="Times New Roman" w:cs="Times New Roman"/>
          <w:b/>
          <w:bCs/>
        </w:rPr>
        <w:t>сумма</w:t>
      </w:r>
      <w:r>
        <w:rPr>
          <w:rFonts w:ascii="Times New Roman" w:eastAsia="Times New Roman" w:hAnsi="Times New Roman" w:cs="Times New Roman"/>
        </w:rPr>
        <w:t xml:space="preserve"> с зачислением его</w:t>
      </w:r>
      <w:r>
        <w:rPr>
          <w:rFonts w:ascii="Times New Roman" w:eastAsia="Times New Roman" w:hAnsi="Times New Roman" w:cs="Times New Roman"/>
        </w:rPr>
        <w:t xml:space="preserve"> </w:t>
      </w:r>
      <w:r>
        <w:rPr>
          <w:rFonts w:ascii="Times New Roman" w:eastAsia="Times New Roman" w:hAnsi="Times New Roman" w:cs="Times New Roman"/>
        </w:rPr>
        <w:t>в бюджет в полном объеме в соответствии с законодательством Российской Федерации</w:t>
      </w:r>
      <w:r>
        <w:rPr>
          <w:rFonts w:ascii="Times New Roman" w:eastAsia="Times New Roman" w:hAnsi="Times New Roman" w:cs="Times New Roman"/>
        </w:rPr>
        <w:t xml:space="preserve"> </w:t>
      </w:r>
      <w:r>
        <w:rPr>
          <w:rFonts w:ascii="Times New Roman" w:eastAsia="Times New Roman" w:hAnsi="Times New Roman" w:cs="Times New Roman"/>
          <w:b/>
          <w:bCs/>
        </w:rPr>
        <w:t>с лишением права управления транспортными средствами сроком на 1 (один</w:t>
      </w:r>
      <w:r>
        <w:rPr>
          <w:rFonts w:ascii="Times New Roman" w:eastAsia="Times New Roman" w:hAnsi="Times New Roman" w:cs="Times New Roman"/>
          <w:b/>
          <w:bCs/>
        </w:rPr>
        <w:t>) год 6 (шесть) месяцев</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r>
        <w:rPr>
          <w:rFonts w:ascii="Times New Roman" w:eastAsia="Times New Roman" w:hAnsi="Times New Roman" w:cs="Times New Roman"/>
        </w:rPr>
        <w:t xml:space="preserve"> (ч. 1 ст. 32.2 КоАП РФ)</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Штраф подлежит оплате по следующим реквизитам:</w:t>
      </w:r>
      <w:r>
        <w:rPr>
          <w:rFonts w:ascii="Times New Roman" w:eastAsia="Times New Roman" w:hAnsi="Times New Roman" w:cs="Times New Roman"/>
        </w:rPr>
        <w:t> </w:t>
      </w:r>
      <w:r>
        <w:rPr>
          <w:rFonts w:ascii="Times New Roman" w:eastAsia="Times New Roman" w:hAnsi="Times New Roman" w:cs="Times New Roman"/>
        </w:rPr>
        <w:t xml:space="preserve">получатель – УФК по </w:t>
      </w:r>
      <w:r>
        <w:rPr>
          <w:rStyle w:val="cat-Addressgrp-1rplc-68"/>
          <w:rFonts w:ascii="Times New Roman" w:eastAsia="Times New Roman" w:hAnsi="Times New Roman" w:cs="Times New Roman"/>
        </w:rPr>
        <w:t>адрес</w:t>
      </w:r>
      <w:r>
        <w:rPr>
          <w:rFonts w:ascii="Times New Roman" w:eastAsia="Times New Roman" w:hAnsi="Times New Roman" w:cs="Times New Roman"/>
        </w:rPr>
        <w:t xml:space="preserve"> (УМВД России по </w:t>
      </w:r>
      <w:r>
        <w:rPr>
          <w:rStyle w:val="cat-Addressgrp-7rplc-69"/>
          <w:rFonts w:ascii="Times New Roman" w:eastAsia="Times New Roman" w:hAnsi="Times New Roman" w:cs="Times New Roman"/>
        </w:rPr>
        <w:t>адрес</w:t>
      </w:r>
      <w:r>
        <w:rPr>
          <w:rFonts w:ascii="Times New Roman" w:eastAsia="Times New Roman" w:hAnsi="Times New Roman" w:cs="Times New Roman"/>
        </w:rPr>
        <w:t xml:space="preserve">), ИНН: </w:t>
      </w:r>
      <w:r>
        <w:rPr>
          <w:rStyle w:val="cat-PhoneNumbergrp-37rplc-70"/>
          <w:rFonts w:ascii="Times New Roman" w:eastAsia="Times New Roman" w:hAnsi="Times New Roman" w:cs="Times New Roman"/>
        </w:rPr>
        <w:t>телефон</w:t>
      </w:r>
      <w:r>
        <w:rPr>
          <w:rFonts w:ascii="Times New Roman" w:eastAsia="Times New Roman" w:hAnsi="Times New Roman" w:cs="Times New Roman"/>
        </w:rPr>
        <w:t xml:space="preserve">; КПП: </w:t>
      </w:r>
      <w:r>
        <w:rPr>
          <w:rStyle w:val="cat-PhoneNumbergrp-38rplc-71"/>
          <w:rFonts w:ascii="Times New Roman" w:eastAsia="Times New Roman" w:hAnsi="Times New Roman" w:cs="Times New Roman"/>
        </w:rPr>
        <w:t>телефон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ОКТМО: </w:t>
      </w:r>
      <w:r>
        <w:rPr>
          <w:rStyle w:val="cat-PhoneNumbergrp-39rplc-72"/>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/с 03100643000000017500; Банк получателя: Отделение </w:t>
      </w:r>
      <w:r>
        <w:rPr>
          <w:rStyle w:val="cat-Addressgrp-1rplc-73"/>
          <w:rFonts w:ascii="Times New Roman" w:eastAsia="Times New Roman" w:hAnsi="Times New Roman" w:cs="Times New Roman"/>
        </w:rPr>
        <w:t>адрес</w:t>
      </w:r>
      <w:r>
        <w:rPr>
          <w:rFonts w:ascii="Times New Roman" w:eastAsia="Times New Roman" w:hAnsi="Times New Roman" w:cs="Times New Roman"/>
        </w:rPr>
        <w:t xml:space="preserve"> Банка России; КБК </w:t>
      </w:r>
      <w:r>
        <w:rPr>
          <w:rStyle w:val="cat-PhoneNumbergrp-40rplc-74"/>
          <w:rFonts w:ascii="Times New Roman" w:eastAsia="Times New Roman" w:hAnsi="Times New Roman" w:cs="Times New Roman"/>
        </w:rPr>
        <w:t>телефон</w:t>
      </w:r>
      <w:r>
        <w:rPr>
          <w:rFonts w:ascii="Times New Roman" w:eastAsia="Times New Roman" w:hAnsi="Times New Roman" w:cs="Times New Roman"/>
        </w:rPr>
        <w:t xml:space="preserve"> </w:t>
      </w:r>
      <w:r>
        <w:rPr>
          <w:rStyle w:val="cat-PhoneNumbergrp-41rplc-75"/>
          <w:rFonts w:ascii="Times New Roman" w:eastAsia="Times New Roman" w:hAnsi="Times New Roman" w:cs="Times New Roman"/>
        </w:rPr>
        <w:t>телефон</w:t>
      </w:r>
      <w:r>
        <w:rPr>
          <w:rFonts w:ascii="Times New Roman" w:eastAsia="Times New Roman" w:hAnsi="Times New Roman" w:cs="Times New Roman"/>
        </w:rPr>
        <w:t xml:space="preserve"> 140;</w:t>
      </w:r>
      <w:r>
        <w:rPr>
          <w:rFonts w:ascii="Times New Roman" w:eastAsia="Times New Roman" w:hAnsi="Times New Roman" w:cs="Times New Roman"/>
        </w:rPr>
        <w:t xml:space="preserve">  </w:t>
      </w:r>
      <w:r>
        <w:rPr>
          <w:rFonts w:ascii="Times New Roman" w:eastAsia="Times New Roman" w:hAnsi="Times New Roman" w:cs="Times New Roman"/>
        </w:rPr>
        <w:t xml:space="preserve">БИК: </w:t>
      </w:r>
      <w:r>
        <w:rPr>
          <w:rStyle w:val="cat-PhoneNumbergrp-42rplc-76"/>
          <w:rFonts w:ascii="Times New Roman" w:eastAsia="Times New Roman" w:hAnsi="Times New Roman" w:cs="Times New Roman"/>
        </w:rPr>
        <w:t>телефон</w:t>
      </w:r>
      <w:r>
        <w:rPr>
          <w:rFonts w:ascii="Times New Roman" w:eastAsia="Times New Roman" w:hAnsi="Times New Roman" w:cs="Times New Roman"/>
        </w:rPr>
        <w:t xml:space="preserve">; УИН </w:t>
      </w:r>
      <w:r>
        <w:rPr>
          <w:rFonts w:ascii="Times New Roman" w:eastAsia="Times New Roman" w:hAnsi="Times New Roman" w:cs="Times New Roman"/>
          <w:b/>
          <w:bCs/>
        </w:rPr>
        <w:t>18810491251000008923</w:t>
      </w:r>
      <w:r>
        <w:rPr>
          <w:rFonts w:ascii="Times New Roman" w:eastAsia="Times New Roman" w:hAnsi="Times New Roman" w:cs="Times New Roman"/>
          <w:b/>
          <w:bCs/>
        </w:rPr>
        <w:t xml:space="preserve">. </w:t>
      </w:r>
    </w:p>
    <w:p>
      <w:pPr>
        <w:spacing w:before="0" w:after="0"/>
        <w:ind w:right="23" w:firstLine="851"/>
        <w:jc w:val="both"/>
      </w:pPr>
      <w:r>
        <w:rPr>
          <w:rFonts w:ascii="Times New Roman" w:eastAsia="Times New Roman" w:hAnsi="Times New Roman" w:cs="Times New Roman"/>
        </w:rPr>
        <w:t>Оригинал квитанции об оплате административного штрафа необходимо предоставить в судебный участок № 27 Бахчисарайского судебного района (</w:t>
      </w:r>
      <w:r>
        <w:rPr>
          <w:rStyle w:val="cat-Addressgrp-2rplc-77"/>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78"/>
          <w:rFonts w:ascii="Times New Roman" w:eastAsia="Times New Roman" w:hAnsi="Times New Roman" w:cs="Times New Roman"/>
        </w:rPr>
        <w:t>адрес</w:t>
      </w:r>
      <w:r>
        <w:rPr>
          <w:rFonts w:ascii="Times New Roman" w:eastAsia="Times New Roman" w:hAnsi="Times New Roman" w:cs="Times New Roman"/>
        </w:rPr>
        <w:t>, как документ подтверждающий исполнение судебного постановления в части штрафа.</w:t>
      </w:r>
    </w:p>
    <w:p>
      <w:pPr>
        <w:spacing w:before="0" w:after="0"/>
        <w:ind w:right="23" w:firstLine="851"/>
        <w:jc w:val="both"/>
      </w:pPr>
      <w:r>
        <w:rPr>
          <w:rFonts w:ascii="Times New Roman" w:eastAsia="Times New Roman" w:hAnsi="Times New Roman" w:cs="Times New Roman"/>
        </w:rPr>
        <w:t>При отсутствии документа, свидетельствующего об уплате административного штрафа в установленный законом срок, сумма штрафа на основании ч. 5 ст. 32.2 Кодекса Российской Федерации об административных правонарушениях административный будет взыскана в принудительном порядке.</w:t>
      </w:r>
    </w:p>
    <w:p>
      <w:pPr>
        <w:spacing w:before="0" w:after="0"/>
        <w:ind w:right="23" w:firstLine="851"/>
        <w:jc w:val="both"/>
      </w:pPr>
      <w:r>
        <w:rPr>
          <w:rFonts w:ascii="Times New Roman" w:eastAsia="Times New Roman" w:hAnsi="Times New Roman" w:cs="Times New Roma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pPr>
        <w:spacing w:before="0" w:after="0"/>
        <w:ind w:right="23" w:firstLine="851"/>
        <w:jc w:val="both"/>
      </w:pPr>
      <w:r>
        <w:rPr>
          <w:rFonts w:ascii="Times New Roman" w:eastAsia="Times New Roman" w:hAnsi="Times New Roman" w:cs="Times New Roman"/>
        </w:rPr>
        <w:t xml:space="preserve">В соответствии с ч. 1.1 ст. 32.7 КоАП РФ </w:t>
      </w:r>
      <w:r>
        <w:rPr>
          <w:rFonts w:ascii="Times New Roman" w:eastAsia="Times New Roman" w:hAnsi="Times New Roman" w:cs="Times New Roman"/>
          <w:b/>
          <w:bCs/>
        </w:rPr>
        <w:t>обязать</w:t>
      </w:r>
      <w:r>
        <w:rPr>
          <w:rFonts w:ascii="Times New Roman" w:eastAsia="Times New Roman" w:hAnsi="Times New Roman" w:cs="Times New Roman"/>
        </w:rPr>
        <w:t xml:space="preserve"> лицо, привлекаемое к административной ответственности </w:t>
      </w:r>
      <w:r>
        <w:rPr>
          <w:rFonts w:ascii="Times New Roman" w:eastAsia="Times New Roman" w:hAnsi="Times New Roman" w:cs="Times New Roman"/>
          <w:b/>
          <w:bCs/>
        </w:rPr>
        <w:t>в течение трёх рабочих дней</w:t>
      </w:r>
      <w:r>
        <w:rPr>
          <w:rFonts w:ascii="Times New Roman" w:eastAsia="Times New Roman" w:hAnsi="Times New Roman" w:cs="Times New Roman"/>
        </w:rPr>
        <w:t xml:space="preserve"> со дня вступления в </w:t>
      </w:r>
      <w:r>
        <w:rPr>
          <w:rFonts w:ascii="Times New Roman" w:eastAsia="Times New Roman" w:hAnsi="Times New Roman" w:cs="Times New Roman"/>
        </w:rPr>
        <w:t xml:space="preserve">законную силу данного постановления </w:t>
      </w:r>
      <w:r>
        <w:rPr>
          <w:rFonts w:ascii="Times New Roman" w:eastAsia="Times New Roman" w:hAnsi="Times New Roman" w:cs="Times New Roman"/>
          <w:u w:val="single"/>
        </w:rPr>
        <w:t>сдать в органы внутренних дел водительское удостоверение</w:t>
      </w:r>
      <w:r>
        <w:rPr>
          <w:rFonts w:ascii="Times New Roman" w:eastAsia="Times New Roman" w:hAnsi="Times New Roman" w:cs="Times New Roman"/>
        </w:rPr>
        <w:t xml:space="preserve">. </w:t>
      </w:r>
      <w:r>
        <w:rPr>
          <w:rFonts w:ascii="Times New Roman" w:eastAsia="Times New Roman" w:hAnsi="Times New Roman" w:cs="Times New Roman"/>
          <w:b/>
          <w:bCs/>
        </w:rPr>
        <w:t>При наличии водительского удостоверения на право управления трактором</w:t>
      </w:r>
      <w:r>
        <w:rPr>
          <w:rFonts w:ascii="Times New Roman" w:eastAsia="Times New Roman" w:hAnsi="Times New Roman" w:cs="Times New Roman"/>
        </w:rPr>
        <w:t xml:space="preserve">, самоходной машиной и другими видами техники, данное удостоверение сдать в Инспекцию по надзору за техническим состоянием самоходных машин и других видов техники </w:t>
      </w:r>
      <w:r>
        <w:rPr>
          <w:rStyle w:val="cat-Addressgrp-1rplc-79"/>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b/>
          <w:bCs/>
        </w:rPr>
        <w:t>по месту жительства</w:t>
      </w:r>
      <w:r>
        <w:rPr>
          <w:rFonts w:ascii="Times New Roman" w:eastAsia="Times New Roman" w:hAnsi="Times New Roman" w:cs="Times New Roman"/>
        </w:rPr>
        <w:t>, в те же сроки, а в случае утраты указанных документов заявить об этом в указанные органы в тот же срок.</w:t>
      </w:r>
    </w:p>
    <w:p>
      <w:pPr>
        <w:spacing w:before="0" w:after="0"/>
        <w:ind w:right="23" w:firstLine="851"/>
        <w:jc w:val="both"/>
      </w:pPr>
      <w:r>
        <w:rPr>
          <w:rFonts w:ascii="Times New Roman" w:eastAsia="Times New Roman" w:hAnsi="Times New Roman" w:cs="Times New Roman"/>
        </w:rPr>
        <w:t>Исполнение постановления о назначении административного наказания в части лишения права управления транспортными средствами возложить на органы внутренних дел.</w:t>
      </w:r>
    </w:p>
    <w:p>
      <w:pPr>
        <w:spacing w:before="0" w:after="0"/>
        <w:ind w:right="23" w:firstLine="851"/>
        <w:jc w:val="both"/>
      </w:pPr>
      <w:r>
        <w:rPr>
          <w:rFonts w:ascii="Times New Roman" w:eastAsia="Times New Roman" w:hAnsi="Times New Roman" w:cs="Times New Roman"/>
        </w:rPr>
        <w:t>Согласно ч. 2 ст.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right="23" w:firstLine="851"/>
        <w:jc w:val="both"/>
      </w:pPr>
      <w:r>
        <w:rPr>
          <w:rFonts w:ascii="Times New Roman" w:eastAsia="Times New Roman" w:hAnsi="Times New Roman" w:cs="Times New Roman"/>
        </w:rPr>
        <w:t xml:space="preserve">Постановление может быть обжаловано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в порядке, предусмотренном ст. </w:t>
      </w:r>
      <w:r>
        <w:rPr>
          <w:rFonts w:ascii="Times New Roman" w:eastAsia="Times New Roman" w:hAnsi="Times New Roman" w:cs="Times New Roman"/>
        </w:rPr>
        <w:t>30.2</w:t>
      </w:r>
      <w:r>
        <w:rPr>
          <w:rFonts w:ascii="Times New Roman" w:eastAsia="Times New Roman" w:hAnsi="Times New Roman" w:cs="Times New Roman"/>
        </w:rPr>
        <w:t>, 30.3</w:t>
      </w:r>
      <w:r>
        <w:rPr>
          <w:rFonts w:ascii="Times New Roman" w:eastAsia="Times New Roman" w:hAnsi="Times New Roman" w:cs="Times New Roman"/>
        </w:rPr>
        <w:t xml:space="preserve"> </w:t>
      </w:r>
      <w:r>
        <w:rPr>
          <w:rFonts w:ascii="Times New Roman" w:eastAsia="Times New Roman" w:hAnsi="Times New Roman" w:cs="Times New Roman"/>
        </w:rPr>
        <w:t>КоАП Российской Федерации.</w:t>
      </w:r>
    </w:p>
    <w:p>
      <w:pPr>
        <w:spacing w:before="0" w:after="0"/>
        <w:ind w:right="23" w:firstLine="851"/>
        <w:jc w:val="both"/>
      </w:pPr>
    </w:p>
    <w:p>
      <w:pPr>
        <w:widowControl w:val="0"/>
        <w:spacing w:before="0" w:after="0"/>
        <w:ind w:right="17" w:firstLine="851"/>
        <w:rPr>
          <w:rStyle w:val="DefaultParagraphFont"/>
          <w:sz w:val="24"/>
          <w:szCs w:val="24"/>
        </w:rPr>
      </w:pPr>
      <w:r>
        <w:rPr>
          <w:rFonts w:ascii="Times New Roman" w:eastAsia="Times New Roman" w:hAnsi="Times New Roman" w:cs="Times New Roman"/>
          <w:i/>
          <w:iCs/>
        </w:rPr>
        <w:t>Мировой судья</w:t>
      </w:r>
      <w:r>
        <w:rPr>
          <w:rFonts w:ascii="Times New Roman" w:eastAsia="Times New Roman" w:hAnsi="Times New Roman" w:cs="Times New Roman"/>
          <w:i/>
          <w:iCs/>
        </w:rPr>
        <w:t xml:space="preserve">                 </w:t>
      </w:r>
      <w:r>
        <w:rPr>
          <w:rFonts w:ascii="Times New Roman" w:eastAsia="Times New Roman" w:hAnsi="Times New Roman" w:cs="Times New Roman"/>
          <w:i/>
          <w:iCs/>
        </w:rPr>
        <w:t xml:space="preserve">подпись </w:t>
      </w:r>
      <w:r>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r>
        <w:rPr>
          <w:rStyle w:val="cat-FIOgrp-24rplc-80"/>
          <w:rFonts w:ascii="Times New Roman" w:eastAsia="Times New Roman" w:hAnsi="Times New Roman" w:cs="Times New Roman"/>
          <w:i/>
          <w:iCs/>
        </w:rPr>
        <w:t>фио</w:t>
      </w:r>
      <w:r>
        <w:rPr>
          <w:rStyle w:val="DefaultParagraphFont"/>
          <w:rFonts w:ascii="Times New Roman" w:eastAsia="Times New Roman" w:hAnsi="Times New Roman" w:cs="Times New Roman"/>
          <w:i/>
          <w:iCs/>
          <w:sz w:val="24"/>
          <w:szCs w:val="24"/>
        </w:rPr>
        <w:tab/>
      </w:r>
      <w:r>
        <w:rPr>
          <w:rFonts w:ascii="Times New Roman" w:eastAsia="Times New Roman" w:hAnsi="Times New Roman" w:cs="Times New Roman"/>
          <w:b/>
          <w:bCs/>
          <w:i/>
          <w:iCs/>
        </w:rPr>
        <w:t>силу</w:t>
      </w:r>
      <w:r>
        <w:rPr>
          <w:rFonts w:ascii="Times New Roman" w:eastAsia="Times New Roman" w:hAnsi="Times New Roman" w:cs="Times New Roman"/>
          <w:i/>
          <w:iCs/>
        </w:rPr>
        <w:t xml:space="preserve">     </w:t>
      </w:r>
      <w:r>
        <w:rPr>
          <w:rStyle w:val="cat-FIOgrp-25rplc-81"/>
          <w:rFonts w:ascii="Times New Roman" w:eastAsia="Times New Roman" w:hAnsi="Times New Roman" w:cs="Times New Roman"/>
          <w:i/>
          <w:iCs/>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Dategrp-8rplc-0">
    <w:name w:val="cat-Date grp-8 rplc-0"/>
    <w:basedOn w:val="DefaultParagraphFont"/>
  </w:style>
  <w:style w:type="character" w:customStyle="1" w:styleId="cat-Dategrp-9rplc-1">
    <w:name w:val="cat-Date grp-9 rplc-1"/>
    <w:basedOn w:val="DefaultParagraphFont"/>
  </w:style>
  <w:style w:type="character" w:customStyle="1" w:styleId="cat-Addressgrp-0rplc-2">
    <w:name w:val="cat-Address grp-0 rplc-2"/>
    <w:basedOn w:val="DefaultParagraphFont"/>
  </w:style>
  <w:style w:type="character" w:customStyle="1" w:styleId="cat-Addressgrp-2rplc-3">
    <w:name w:val="cat-Address grp-2 rplc-3"/>
    <w:basedOn w:val="DefaultParagraphFont"/>
  </w:style>
  <w:style w:type="character" w:customStyle="1" w:styleId="cat-Addressgrp-1rplc-4">
    <w:name w:val="cat-Address grp-1 rplc-4"/>
    <w:basedOn w:val="DefaultParagraphFont"/>
  </w:style>
  <w:style w:type="character" w:customStyle="1" w:styleId="cat-Addressgrp-3rplc-5">
    <w:name w:val="cat-Address grp-3 rplc-5"/>
    <w:basedOn w:val="DefaultParagraphFont"/>
  </w:style>
  <w:style w:type="character" w:customStyle="1" w:styleId="cat-FIOgrp-18rplc-6">
    <w:name w:val="cat-FIO grp-18 rplc-6"/>
    <w:basedOn w:val="DefaultParagraphFont"/>
  </w:style>
  <w:style w:type="character" w:customStyle="1" w:styleId="cat-FIOgrp-19rplc-7">
    <w:name w:val="cat-FIO grp-19 rplc-7"/>
    <w:basedOn w:val="DefaultParagraphFont"/>
  </w:style>
  <w:style w:type="character" w:customStyle="1" w:styleId="cat-ExternalSystemDefinedgrp-43rplc-8">
    <w:name w:val="cat-ExternalSystemDefined grp-43 rplc-8"/>
    <w:basedOn w:val="DefaultParagraphFont"/>
  </w:style>
  <w:style w:type="character" w:customStyle="1" w:styleId="cat-PassportDatagrp-28rplc-9">
    <w:name w:val="cat-PassportData grp-28 rplc-9"/>
    <w:basedOn w:val="DefaultParagraphFont"/>
  </w:style>
  <w:style w:type="character" w:customStyle="1" w:styleId="cat-Addressgrp-5rplc-10">
    <w:name w:val="cat-Address grp-5 rplc-10"/>
    <w:basedOn w:val="DefaultParagraphFont"/>
  </w:style>
  <w:style w:type="character" w:customStyle="1" w:styleId="cat-PhoneNumbergrp-33rplc-11">
    <w:name w:val="cat-PhoneNumber grp-33 rplc-11"/>
    <w:basedOn w:val="DefaultParagraphFont"/>
  </w:style>
  <w:style w:type="character" w:customStyle="1" w:styleId="cat-Dategrp-10rplc-12">
    <w:name w:val="cat-Date grp-10 rplc-12"/>
    <w:basedOn w:val="DefaultParagraphFont"/>
  </w:style>
  <w:style w:type="character" w:customStyle="1" w:styleId="cat-Addressgrp-4rplc-13">
    <w:name w:val="cat-Address grp-4 rplc-13"/>
    <w:basedOn w:val="DefaultParagraphFont"/>
  </w:style>
  <w:style w:type="character" w:customStyle="1" w:styleId="cat-Dategrp-11rplc-14">
    <w:name w:val="cat-Date grp-11 rplc-14"/>
    <w:basedOn w:val="DefaultParagraphFont"/>
  </w:style>
  <w:style w:type="character" w:customStyle="1" w:styleId="cat-PassportDatagrp-29rplc-15">
    <w:name w:val="cat-PassportData grp-29 rplc-15"/>
    <w:basedOn w:val="DefaultParagraphFont"/>
  </w:style>
  <w:style w:type="character" w:customStyle="1" w:styleId="cat-Dategrp-12rplc-16">
    <w:name w:val="cat-Date grp-12 rplc-16"/>
    <w:basedOn w:val="DefaultParagraphFont"/>
  </w:style>
  <w:style w:type="character" w:customStyle="1" w:styleId="cat-Timegrp-30rplc-17">
    <w:name w:val="cat-Time grp-30 rplc-17"/>
    <w:basedOn w:val="DefaultParagraphFont"/>
  </w:style>
  <w:style w:type="character" w:customStyle="1" w:styleId="cat-Addressgrp-6rplc-18">
    <w:name w:val="cat-Address grp-6 rplc-18"/>
    <w:basedOn w:val="DefaultParagraphFont"/>
  </w:style>
  <w:style w:type="character" w:customStyle="1" w:styleId="cat-FIOgrp-20rplc-19">
    <w:name w:val="cat-FIO grp-20 rplc-19"/>
    <w:basedOn w:val="DefaultParagraphFont"/>
  </w:style>
  <w:style w:type="character" w:customStyle="1" w:styleId="cat-CarMakeModelgrp-31rplc-20">
    <w:name w:val="cat-CarMakeModel grp-31 rplc-20"/>
    <w:basedOn w:val="DefaultParagraphFont"/>
  </w:style>
  <w:style w:type="character" w:customStyle="1" w:styleId="cat-CarNumbergrp-32rplc-21">
    <w:name w:val="cat-CarNumber grp-32 rplc-21"/>
    <w:basedOn w:val="DefaultParagraphFont"/>
  </w:style>
  <w:style w:type="character" w:customStyle="1" w:styleId="cat-FIOgrp-20rplc-22">
    <w:name w:val="cat-FIO grp-20 rplc-22"/>
    <w:basedOn w:val="DefaultParagraphFont"/>
  </w:style>
  <w:style w:type="character" w:customStyle="1" w:styleId="cat-FIOgrp-20rplc-23">
    <w:name w:val="cat-FIO grp-20 rplc-23"/>
    <w:basedOn w:val="DefaultParagraphFont"/>
  </w:style>
  <w:style w:type="character" w:customStyle="1" w:styleId="cat-Dategrp-13rplc-24">
    <w:name w:val="cat-Date grp-13 rplc-24"/>
    <w:basedOn w:val="DefaultParagraphFont"/>
  </w:style>
  <w:style w:type="character" w:customStyle="1" w:styleId="cat-FIOgrp-21rplc-25">
    <w:name w:val="cat-FIO grp-21 rplc-25"/>
    <w:basedOn w:val="DefaultParagraphFont"/>
  </w:style>
  <w:style w:type="character" w:customStyle="1" w:styleId="cat-Dategrp-14rplc-26">
    <w:name w:val="cat-Date grp-14 rplc-26"/>
    <w:basedOn w:val="DefaultParagraphFont"/>
  </w:style>
  <w:style w:type="character" w:customStyle="1" w:styleId="cat-SumInWordsgrp-26rplc-27">
    <w:name w:val="cat-SumInWords grp-26 rplc-27"/>
    <w:basedOn w:val="DefaultParagraphFont"/>
  </w:style>
  <w:style w:type="character" w:customStyle="1" w:styleId="cat-Dategrp-15rplc-28">
    <w:name w:val="cat-Date grp-15 rplc-28"/>
    <w:basedOn w:val="DefaultParagraphFont"/>
  </w:style>
  <w:style w:type="character" w:customStyle="1" w:styleId="cat-Dategrp-12rplc-29">
    <w:name w:val="cat-Date grp-12 rplc-29"/>
    <w:basedOn w:val="DefaultParagraphFont"/>
  </w:style>
  <w:style w:type="character" w:customStyle="1" w:styleId="cat-PhoneNumbergrp-34rplc-30">
    <w:name w:val="cat-PhoneNumber grp-34 rplc-30"/>
    <w:basedOn w:val="DefaultParagraphFont"/>
  </w:style>
  <w:style w:type="character" w:customStyle="1" w:styleId="cat-FIOgrp-21rplc-31">
    <w:name w:val="cat-FIO grp-21 rplc-31"/>
    <w:basedOn w:val="DefaultParagraphFont"/>
  </w:style>
  <w:style w:type="character" w:customStyle="1" w:styleId="cat-Dategrp-12rplc-32">
    <w:name w:val="cat-Date grp-12 rplc-32"/>
    <w:basedOn w:val="DefaultParagraphFont"/>
  </w:style>
  <w:style w:type="character" w:customStyle="1" w:styleId="cat-PhoneNumbergrp-35rplc-33">
    <w:name w:val="cat-PhoneNumber grp-35 rplc-33"/>
    <w:basedOn w:val="DefaultParagraphFont"/>
  </w:style>
  <w:style w:type="character" w:customStyle="1" w:styleId="cat-FIOgrp-21rplc-34">
    <w:name w:val="cat-FIO grp-21 rplc-34"/>
    <w:basedOn w:val="DefaultParagraphFont"/>
  </w:style>
  <w:style w:type="character" w:customStyle="1" w:styleId="cat-FIOgrp-20rplc-35">
    <w:name w:val="cat-FIO grp-20 rplc-35"/>
    <w:basedOn w:val="DefaultParagraphFont"/>
  </w:style>
  <w:style w:type="character" w:customStyle="1" w:styleId="cat-FIOgrp-20rplc-36">
    <w:name w:val="cat-FIO grp-20 rplc-36"/>
    <w:basedOn w:val="DefaultParagraphFont"/>
  </w:style>
  <w:style w:type="character" w:customStyle="1" w:styleId="cat-Dategrp-12rplc-37">
    <w:name w:val="cat-Date grp-12 rplc-37"/>
    <w:basedOn w:val="DefaultParagraphFont"/>
  </w:style>
  <w:style w:type="character" w:customStyle="1" w:styleId="cat-PhoneNumbergrp-36rplc-38">
    <w:name w:val="cat-PhoneNumber grp-36 rplc-38"/>
    <w:basedOn w:val="DefaultParagraphFont"/>
  </w:style>
  <w:style w:type="character" w:customStyle="1" w:styleId="cat-FIOgrp-21rplc-39">
    <w:name w:val="cat-FIO grp-21 rplc-39"/>
    <w:basedOn w:val="DefaultParagraphFont"/>
  </w:style>
  <w:style w:type="character" w:customStyle="1" w:styleId="cat-FIOgrp-20rplc-40">
    <w:name w:val="cat-FIO grp-20 rplc-40"/>
    <w:basedOn w:val="DefaultParagraphFont"/>
  </w:style>
  <w:style w:type="character" w:customStyle="1" w:styleId="cat-FIOgrp-21rplc-41">
    <w:name w:val="cat-FIO grp-21 rplc-41"/>
    <w:basedOn w:val="DefaultParagraphFont"/>
  </w:style>
  <w:style w:type="character" w:customStyle="1" w:styleId="cat-FIOgrp-20rplc-42">
    <w:name w:val="cat-FIO grp-20 rplc-42"/>
    <w:basedOn w:val="DefaultParagraphFont"/>
  </w:style>
  <w:style w:type="character" w:customStyle="1" w:styleId="cat-Dategrp-12rplc-43">
    <w:name w:val="cat-Date grp-12 rplc-43"/>
    <w:basedOn w:val="DefaultParagraphFont"/>
  </w:style>
  <w:style w:type="character" w:customStyle="1" w:styleId="cat-PhoneNumbergrp-34rplc-44">
    <w:name w:val="cat-PhoneNumber grp-34 rplc-44"/>
    <w:basedOn w:val="DefaultParagraphFont"/>
  </w:style>
  <w:style w:type="character" w:customStyle="1" w:styleId="cat-Dategrp-12rplc-45">
    <w:name w:val="cat-Date grp-12 rplc-45"/>
    <w:basedOn w:val="DefaultParagraphFont"/>
  </w:style>
  <w:style w:type="character" w:customStyle="1" w:styleId="cat-PhoneNumbergrp-35rplc-46">
    <w:name w:val="cat-PhoneNumber grp-35 rplc-46"/>
    <w:basedOn w:val="DefaultParagraphFont"/>
  </w:style>
  <w:style w:type="character" w:customStyle="1" w:styleId="cat-FIOgrp-20rplc-47">
    <w:name w:val="cat-FIO grp-20 rplc-47"/>
    <w:basedOn w:val="DefaultParagraphFont"/>
  </w:style>
  <w:style w:type="character" w:customStyle="1" w:styleId="cat-FIOgrp-22rplc-48">
    <w:name w:val="cat-FIO grp-22 rplc-48"/>
    <w:basedOn w:val="DefaultParagraphFont"/>
  </w:style>
  <w:style w:type="character" w:customStyle="1" w:styleId="cat-FIOgrp-20rplc-49">
    <w:name w:val="cat-FIO grp-20 rplc-49"/>
    <w:basedOn w:val="DefaultParagraphFont"/>
  </w:style>
  <w:style w:type="character" w:customStyle="1" w:styleId="cat-Addressgrp-1rplc-50">
    <w:name w:val="cat-Address grp-1 rplc-50"/>
    <w:basedOn w:val="DefaultParagraphFont"/>
  </w:style>
  <w:style w:type="character" w:customStyle="1" w:styleId="cat-FIOgrp-23rplc-51">
    <w:name w:val="cat-FIO grp-23 rplc-51"/>
    <w:basedOn w:val="DefaultParagraphFont"/>
  </w:style>
  <w:style w:type="character" w:customStyle="1" w:styleId="cat-Dategrp-16rplc-52">
    <w:name w:val="cat-Date grp-16 rplc-52"/>
    <w:basedOn w:val="DefaultParagraphFont"/>
  </w:style>
  <w:style w:type="character" w:customStyle="1" w:styleId="cat-FIOgrp-20rplc-53">
    <w:name w:val="cat-FIO grp-20 rplc-53"/>
    <w:basedOn w:val="DefaultParagraphFont"/>
  </w:style>
  <w:style w:type="character" w:customStyle="1" w:styleId="cat-FIOgrp-20rplc-54">
    <w:name w:val="cat-FIO grp-20 rplc-54"/>
    <w:basedOn w:val="DefaultParagraphFont"/>
  </w:style>
  <w:style w:type="character" w:customStyle="1" w:styleId="cat-FIOgrp-21rplc-55">
    <w:name w:val="cat-FIO grp-21 rplc-55"/>
    <w:basedOn w:val="DefaultParagraphFont"/>
  </w:style>
  <w:style w:type="character" w:customStyle="1" w:styleId="cat-FIOgrp-21rplc-56">
    <w:name w:val="cat-FIO grp-21 rplc-56"/>
    <w:basedOn w:val="DefaultParagraphFont"/>
  </w:style>
  <w:style w:type="character" w:customStyle="1" w:styleId="cat-FIOgrp-20rplc-57">
    <w:name w:val="cat-FIO grp-20 rplc-57"/>
    <w:basedOn w:val="DefaultParagraphFont"/>
  </w:style>
  <w:style w:type="character" w:customStyle="1" w:styleId="cat-FIOgrp-21rplc-58">
    <w:name w:val="cat-FIO grp-21 rplc-58"/>
    <w:basedOn w:val="DefaultParagraphFont"/>
  </w:style>
  <w:style w:type="character" w:customStyle="1" w:styleId="cat-FIOgrp-20rplc-59">
    <w:name w:val="cat-FIO grp-20 rplc-59"/>
    <w:basedOn w:val="DefaultParagraphFont"/>
  </w:style>
  <w:style w:type="character" w:customStyle="1" w:styleId="cat-FIOgrp-20rplc-60">
    <w:name w:val="cat-FIO grp-20 rplc-60"/>
    <w:basedOn w:val="DefaultParagraphFont"/>
  </w:style>
  <w:style w:type="character" w:customStyle="1" w:styleId="cat-FIOgrp-20rplc-61">
    <w:name w:val="cat-FIO grp-20 rplc-61"/>
    <w:basedOn w:val="DefaultParagraphFont"/>
  </w:style>
  <w:style w:type="character" w:customStyle="1" w:styleId="cat-FIOgrp-21rplc-62">
    <w:name w:val="cat-FIO grp-21 rplc-62"/>
    <w:basedOn w:val="DefaultParagraphFont"/>
  </w:style>
  <w:style w:type="character" w:customStyle="1" w:styleId="cat-Dategrp-17rplc-63">
    <w:name w:val="cat-Date grp-17 rplc-63"/>
    <w:basedOn w:val="DefaultParagraphFont"/>
  </w:style>
  <w:style w:type="character" w:customStyle="1" w:styleId="cat-FIOgrp-21rplc-64">
    <w:name w:val="cat-FIO grp-21 rplc-64"/>
    <w:basedOn w:val="DefaultParagraphFont"/>
  </w:style>
  <w:style w:type="character" w:customStyle="1" w:styleId="cat-FIOgrp-21rplc-65">
    <w:name w:val="cat-FIO grp-21 rplc-65"/>
    <w:basedOn w:val="DefaultParagraphFont"/>
  </w:style>
  <w:style w:type="character" w:customStyle="1" w:styleId="cat-FIOgrp-19rplc-66">
    <w:name w:val="cat-FIO grp-19 rplc-66"/>
    <w:basedOn w:val="DefaultParagraphFont"/>
  </w:style>
  <w:style w:type="character" w:customStyle="1" w:styleId="cat-Sumgrp-27rplc-67">
    <w:name w:val="cat-Sum grp-27 rplc-67"/>
    <w:basedOn w:val="DefaultParagraphFont"/>
  </w:style>
  <w:style w:type="character" w:customStyle="1" w:styleId="cat-Addressgrp-1rplc-68">
    <w:name w:val="cat-Address grp-1 rplc-68"/>
    <w:basedOn w:val="DefaultParagraphFont"/>
  </w:style>
  <w:style w:type="character" w:customStyle="1" w:styleId="cat-Addressgrp-7rplc-69">
    <w:name w:val="cat-Address grp-7 rplc-69"/>
    <w:basedOn w:val="DefaultParagraphFont"/>
  </w:style>
  <w:style w:type="character" w:customStyle="1" w:styleId="cat-PhoneNumbergrp-37rplc-70">
    <w:name w:val="cat-PhoneNumber grp-37 rplc-70"/>
    <w:basedOn w:val="DefaultParagraphFont"/>
  </w:style>
  <w:style w:type="character" w:customStyle="1" w:styleId="cat-PhoneNumbergrp-38rplc-71">
    <w:name w:val="cat-PhoneNumber grp-38 rplc-71"/>
    <w:basedOn w:val="DefaultParagraphFont"/>
  </w:style>
  <w:style w:type="character" w:customStyle="1" w:styleId="cat-PhoneNumbergrp-39rplc-72">
    <w:name w:val="cat-PhoneNumber grp-39 rplc-72"/>
    <w:basedOn w:val="DefaultParagraphFont"/>
  </w:style>
  <w:style w:type="character" w:customStyle="1" w:styleId="cat-Addressgrp-1rplc-73">
    <w:name w:val="cat-Address grp-1 rplc-73"/>
    <w:basedOn w:val="DefaultParagraphFont"/>
  </w:style>
  <w:style w:type="character" w:customStyle="1" w:styleId="cat-PhoneNumbergrp-40rplc-74">
    <w:name w:val="cat-PhoneNumber grp-40 rplc-74"/>
    <w:basedOn w:val="DefaultParagraphFont"/>
  </w:style>
  <w:style w:type="character" w:customStyle="1" w:styleId="cat-PhoneNumbergrp-41rplc-75">
    <w:name w:val="cat-PhoneNumber grp-41 rplc-75"/>
    <w:basedOn w:val="DefaultParagraphFont"/>
  </w:style>
  <w:style w:type="character" w:customStyle="1" w:styleId="cat-PhoneNumbergrp-42rplc-76">
    <w:name w:val="cat-PhoneNumber grp-42 rplc-76"/>
    <w:basedOn w:val="DefaultParagraphFont"/>
  </w:style>
  <w:style w:type="character" w:customStyle="1" w:styleId="cat-Addressgrp-2rplc-77">
    <w:name w:val="cat-Address grp-2 rplc-77"/>
    <w:basedOn w:val="DefaultParagraphFont"/>
  </w:style>
  <w:style w:type="character" w:customStyle="1" w:styleId="cat-Addressgrp-1rplc-78">
    <w:name w:val="cat-Address grp-1 rplc-78"/>
    <w:basedOn w:val="DefaultParagraphFont"/>
  </w:style>
  <w:style w:type="character" w:customStyle="1" w:styleId="cat-Addressgrp-1rplc-79">
    <w:name w:val="cat-Address grp-1 rplc-79"/>
    <w:basedOn w:val="DefaultParagraphFont"/>
  </w:style>
  <w:style w:type="character" w:customStyle="1" w:styleId="cat-FIOgrp-24rplc-80">
    <w:name w:val="cat-FIO grp-24 rplc-80"/>
    <w:basedOn w:val="DefaultParagraphFont"/>
  </w:style>
  <w:style w:type="character" w:customStyle="1" w:styleId="cat-FIOgrp-25rplc-81">
    <w:name w:val="cat-FIO grp-25 rplc-8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1423FD50F61727E7D74EADB83CB5EBF8FDDAA325C88541F2874B86749A9AA1D8DC8FB3574326F43B9E668E0221DD9CEC487FFBC53C2Z94EF" TargetMode="External" /><Relationship Id="rId5" Type="http://schemas.openxmlformats.org/officeDocument/2006/relationships/hyperlink" Target="consultantplus://offline/ref=4E935BA67E955D6AC2233C8E952ADB1718C2F3CD8F7E35F9C20A8DE3E399ECB939830FBDA2ADh0T5O"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