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67342" w:rsidRPr="00667342" w:rsidP="00667342">
      <w:pPr>
        <w:tabs>
          <w:tab w:val="left" w:pos="5812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67342">
        <w:rPr>
          <w:rFonts w:ascii="Times New Roman" w:eastAsia="Times New Roman" w:hAnsi="Times New Roman" w:cs="Times New Roman"/>
          <w:sz w:val="28"/>
          <w:szCs w:val="28"/>
        </w:rPr>
        <w:t>Дело № 5-27-</w:t>
      </w:r>
      <w:r w:rsidR="007A7EB9">
        <w:rPr>
          <w:rFonts w:ascii="Times New Roman" w:eastAsia="Times New Roman" w:hAnsi="Times New Roman" w:cs="Times New Roman"/>
          <w:sz w:val="28"/>
          <w:szCs w:val="28"/>
        </w:rPr>
        <w:t>229</w:t>
      </w:r>
      <w:r w:rsidRPr="00667342">
        <w:rPr>
          <w:rFonts w:ascii="Times New Roman" w:eastAsia="Times New Roman" w:hAnsi="Times New Roman" w:cs="Times New Roman"/>
          <w:sz w:val="28"/>
          <w:szCs w:val="28"/>
        </w:rPr>
        <w:t>/2017</w:t>
      </w:r>
    </w:p>
    <w:p w:rsidR="00667342" w:rsidRPr="00667342" w:rsidP="00667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7342" w:rsidRPr="006B66A8" w:rsidP="00667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66A8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6B66A8" w:rsidRPr="006B66A8" w:rsidP="00667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B66A8">
        <w:rPr>
          <w:rFonts w:ascii="Times New Roman" w:eastAsia="Times New Roman" w:hAnsi="Times New Roman" w:cs="Times New Roman"/>
          <w:sz w:val="28"/>
          <w:szCs w:val="28"/>
        </w:rPr>
        <w:t>о делу об административном правонарушении</w:t>
      </w:r>
    </w:p>
    <w:p w:rsidR="00667342" w:rsidRPr="00667342" w:rsidP="00667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7342" w:rsidRPr="00667342" w:rsidP="00667342">
      <w:pPr>
        <w:spacing w:after="0" w:line="240" w:lineRule="auto"/>
        <w:jc w:val="both"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июля</w:t>
      </w:r>
      <w:r w:rsidRPr="00667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                                                        </w:t>
      </w:r>
      <w:r w:rsidR="009F0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67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город Бахчисарай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7342" w:rsidP="00667342">
      <w:pPr>
        <w:pStyle w:val="1"/>
        <w:shd w:val="clear" w:color="auto" w:fill="auto"/>
        <w:spacing w:before="0"/>
        <w:ind w:left="20" w:right="20" w:firstLine="700"/>
      </w:pPr>
    </w:p>
    <w:p w:rsidR="00667342" w:rsidP="00667342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667342">
        <w:rPr>
          <w:sz w:val="28"/>
          <w:szCs w:val="28"/>
        </w:rPr>
        <w:t xml:space="preserve">Мировой судья судебного участка № 27 Бахчисарайского судебного района (Бахчисарайский муниципальный район) Республики Крым Есина Е.А. (298400, </w:t>
      </w:r>
      <w:r w:rsidR="00FF5EB6">
        <w:rPr>
          <w:sz w:val="28"/>
          <w:szCs w:val="28"/>
        </w:rPr>
        <w:t xml:space="preserve">Бахчисарайский район, </w:t>
      </w:r>
      <w:r w:rsidRPr="00667342">
        <w:rPr>
          <w:sz w:val="28"/>
          <w:szCs w:val="28"/>
        </w:rPr>
        <w:t xml:space="preserve">г. Бахчисарай, ул. </w:t>
      </w:r>
      <w:r w:rsidR="00FF5EB6">
        <w:rPr>
          <w:sz w:val="28"/>
          <w:szCs w:val="28"/>
        </w:rPr>
        <w:t>Фрунзе, д. 36В</w:t>
      </w:r>
      <w:r w:rsidRPr="00667342">
        <w:rPr>
          <w:sz w:val="28"/>
          <w:szCs w:val="28"/>
        </w:rPr>
        <w:t>), рассмотрев дел</w:t>
      </w:r>
      <w:r w:rsidR="007A7EB9">
        <w:rPr>
          <w:sz w:val="28"/>
          <w:szCs w:val="28"/>
        </w:rPr>
        <w:t>о</w:t>
      </w:r>
      <w:r w:rsidRPr="00667342">
        <w:rPr>
          <w:sz w:val="28"/>
          <w:szCs w:val="28"/>
        </w:rPr>
        <w:t xml:space="preserve"> об административном правонарушении в отношении </w:t>
      </w:r>
    </w:p>
    <w:p w:rsidR="00667342" w:rsidP="007A7EB9">
      <w:pPr>
        <w:pStyle w:val="1"/>
        <w:shd w:val="clear" w:color="auto" w:fill="auto"/>
        <w:spacing w:before="0"/>
        <w:ind w:left="2552" w:right="20" w:hanging="20"/>
        <w:rPr>
          <w:sz w:val="28"/>
          <w:szCs w:val="28"/>
        </w:rPr>
      </w:pPr>
      <w:r>
        <w:rPr>
          <w:sz w:val="28"/>
          <w:szCs w:val="28"/>
        </w:rPr>
        <w:t xml:space="preserve">Ларионова </w:t>
      </w:r>
      <w:r w:rsidR="000F4750">
        <w:rPr>
          <w:sz w:val="28"/>
          <w:szCs w:val="28"/>
        </w:rPr>
        <w:t>А.П.</w:t>
      </w:r>
      <w:r w:rsidRPr="00667342">
        <w:rPr>
          <w:sz w:val="28"/>
          <w:szCs w:val="28"/>
        </w:rPr>
        <w:t xml:space="preserve">, </w:t>
      </w:r>
      <w:r w:rsidR="000F4750">
        <w:rPr>
          <w:sz w:val="28"/>
          <w:szCs w:val="28"/>
        </w:rPr>
        <w:t>***</w:t>
      </w:r>
      <w:r w:rsidRPr="00667342">
        <w:rPr>
          <w:sz w:val="28"/>
          <w:szCs w:val="28"/>
        </w:rPr>
        <w:t xml:space="preserve"> года рождения, уроженца </w:t>
      </w:r>
      <w:r w:rsidR="000F4750">
        <w:rPr>
          <w:sz w:val="28"/>
          <w:szCs w:val="28"/>
        </w:rPr>
        <w:t>***</w:t>
      </w:r>
      <w:r>
        <w:rPr>
          <w:sz w:val="28"/>
          <w:szCs w:val="28"/>
        </w:rPr>
        <w:t>,</w:t>
      </w:r>
      <w:r w:rsidRPr="00667342">
        <w:rPr>
          <w:sz w:val="28"/>
          <w:szCs w:val="28"/>
        </w:rPr>
        <w:t xml:space="preserve"> не работающего, зарегистрированного </w:t>
      </w:r>
      <w:r w:rsidR="00A319D4">
        <w:rPr>
          <w:sz w:val="28"/>
          <w:szCs w:val="28"/>
        </w:rPr>
        <w:t>и фактически проживающего по адресу</w:t>
      </w:r>
      <w:r w:rsidRPr="00667342">
        <w:rPr>
          <w:sz w:val="28"/>
          <w:szCs w:val="28"/>
        </w:rPr>
        <w:t xml:space="preserve">: </w:t>
      </w:r>
      <w:r w:rsidR="000F4750">
        <w:rPr>
          <w:sz w:val="28"/>
          <w:szCs w:val="28"/>
        </w:rPr>
        <w:t>***</w:t>
      </w:r>
      <w:r>
        <w:rPr>
          <w:sz w:val="28"/>
          <w:szCs w:val="28"/>
        </w:rPr>
        <w:t>,</w:t>
      </w:r>
      <w:r w:rsidRPr="00667342">
        <w:rPr>
          <w:sz w:val="28"/>
          <w:szCs w:val="28"/>
        </w:rPr>
        <w:t xml:space="preserve"> </w:t>
      </w:r>
    </w:p>
    <w:p w:rsidR="00667342" w:rsidRPr="00667342" w:rsidP="007A7EB9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667342">
        <w:rPr>
          <w:sz w:val="28"/>
          <w:szCs w:val="28"/>
        </w:rPr>
        <w:t>ст. 20.21 Кодекса Российской Федерации об административных правонарушениях,</w:t>
      </w:r>
    </w:p>
    <w:p w:rsidR="00667342" w:rsidRPr="006B66A8" w:rsidP="00667342">
      <w:pPr>
        <w:pStyle w:val="20"/>
        <w:shd w:val="clear" w:color="auto" w:fill="auto"/>
        <w:spacing w:after="0" w:line="322" w:lineRule="exact"/>
        <w:ind w:left="20" w:firstLine="3700"/>
        <w:jc w:val="left"/>
        <w:rPr>
          <w:b w:val="0"/>
          <w:sz w:val="28"/>
          <w:szCs w:val="28"/>
        </w:rPr>
      </w:pPr>
      <w:r w:rsidRPr="006B66A8">
        <w:rPr>
          <w:b w:val="0"/>
          <w:sz w:val="28"/>
          <w:szCs w:val="28"/>
        </w:rPr>
        <w:t>УСТАНОВИЛ:</w:t>
      </w:r>
    </w:p>
    <w:p w:rsidR="007A7EB9" w:rsidP="00667342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</w:p>
    <w:p w:rsidR="00667342" w:rsidRPr="00667342" w:rsidP="00667342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>0</w:t>
      </w:r>
      <w:r w:rsidR="007A7EB9">
        <w:rPr>
          <w:sz w:val="28"/>
          <w:szCs w:val="28"/>
        </w:rPr>
        <w:t xml:space="preserve">4 июля 2017 </w:t>
      </w:r>
      <w:r>
        <w:rPr>
          <w:sz w:val="28"/>
          <w:szCs w:val="28"/>
        </w:rPr>
        <w:t>г</w:t>
      </w:r>
      <w:r w:rsidRPr="00667342">
        <w:rPr>
          <w:sz w:val="28"/>
          <w:szCs w:val="28"/>
        </w:rPr>
        <w:t xml:space="preserve">ода в </w:t>
      </w:r>
      <w:r>
        <w:rPr>
          <w:sz w:val="28"/>
          <w:szCs w:val="28"/>
        </w:rPr>
        <w:t>17</w:t>
      </w:r>
      <w:r w:rsidRPr="00667342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</w:t>
      </w:r>
      <w:r w:rsidR="007A7EB9">
        <w:rPr>
          <w:sz w:val="28"/>
          <w:szCs w:val="28"/>
        </w:rPr>
        <w:t>5</w:t>
      </w:r>
      <w:r w:rsidRPr="00667342">
        <w:rPr>
          <w:sz w:val="28"/>
          <w:szCs w:val="28"/>
        </w:rPr>
        <w:t xml:space="preserve"> минут гражданин </w:t>
      </w:r>
      <w:r w:rsidR="007A7EB9">
        <w:rPr>
          <w:sz w:val="28"/>
          <w:szCs w:val="28"/>
        </w:rPr>
        <w:t>Ларионов А.П.</w:t>
      </w:r>
      <w:r>
        <w:rPr>
          <w:sz w:val="28"/>
          <w:szCs w:val="28"/>
        </w:rPr>
        <w:t xml:space="preserve"> </w:t>
      </w:r>
      <w:r w:rsidRPr="00667342">
        <w:rPr>
          <w:sz w:val="28"/>
          <w:szCs w:val="28"/>
        </w:rPr>
        <w:t xml:space="preserve">находился в общественном месте по адресу: </w:t>
      </w:r>
      <w:r w:rsidR="000F4750">
        <w:rPr>
          <w:sz w:val="28"/>
          <w:szCs w:val="28"/>
        </w:rPr>
        <w:t>***</w:t>
      </w:r>
      <w:r w:rsidRPr="00667342">
        <w:rPr>
          <w:sz w:val="28"/>
          <w:szCs w:val="28"/>
        </w:rPr>
        <w:t xml:space="preserve"> в состоянии опьянения (</w:t>
      </w:r>
      <w:r w:rsidR="007A7EB9">
        <w:rPr>
          <w:sz w:val="28"/>
          <w:szCs w:val="28"/>
        </w:rPr>
        <w:t xml:space="preserve">неопрятный внешний вид, грязная одежда, шаткая походка, невнятная речь, </w:t>
      </w:r>
      <w:r>
        <w:rPr>
          <w:sz w:val="28"/>
          <w:szCs w:val="28"/>
        </w:rPr>
        <w:t>резкий</w:t>
      </w:r>
      <w:r w:rsidR="007A7EB9">
        <w:rPr>
          <w:sz w:val="28"/>
          <w:szCs w:val="28"/>
        </w:rPr>
        <w:t xml:space="preserve"> запах алкоголя изо рта</w:t>
      </w:r>
      <w:r w:rsidR="001E1CDC">
        <w:rPr>
          <w:sz w:val="28"/>
          <w:szCs w:val="28"/>
        </w:rPr>
        <w:t>)</w:t>
      </w:r>
      <w:r w:rsidRPr="00667342">
        <w:rPr>
          <w:sz w:val="28"/>
          <w:szCs w:val="28"/>
        </w:rPr>
        <w:t>, оскорбляющем человеческое достоинство и общественную нравственность, чем нарушил общественный порядок.</w:t>
      </w:r>
    </w:p>
    <w:p w:rsidR="00667342" w:rsidRPr="00667342" w:rsidP="00667342">
      <w:pPr>
        <w:pStyle w:val="1"/>
        <w:shd w:val="clear" w:color="auto" w:fill="auto"/>
        <w:spacing w:before="0"/>
        <w:ind w:left="20" w:firstLine="700"/>
        <w:rPr>
          <w:sz w:val="28"/>
          <w:szCs w:val="28"/>
        </w:rPr>
      </w:pPr>
      <w:r w:rsidRPr="00667342">
        <w:rPr>
          <w:sz w:val="28"/>
          <w:szCs w:val="28"/>
        </w:rPr>
        <w:t xml:space="preserve">В судебном заседании </w:t>
      </w:r>
      <w:r w:rsidRPr="007A7EB9" w:rsidR="007A7EB9">
        <w:rPr>
          <w:sz w:val="28"/>
          <w:szCs w:val="28"/>
        </w:rPr>
        <w:t>Ларионов А.П.</w:t>
      </w:r>
      <w:r w:rsidRPr="00A319D4" w:rsidR="00A319D4">
        <w:rPr>
          <w:sz w:val="28"/>
          <w:szCs w:val="28"/>
        </w:rPr>
        <w:t xml:space="preserve"> </w:t>
      </w:r>
      <w:r w:rsidRPr="00667342">
        <w:rPr>
          <w:sz w:val="28"/>
          <w:szCs w:val="28"/>
        </w:rPr>
        <w:t xml:space="preserve">вину признал, </w:t>
      </w:r>
      <w:r w:rsidR="001E1CDC">
        <w:rPr>
          <w:sz w:val="28"/>
          <w:szCs w:val="28"/>
        </w:rPr>
        <w:t xml:space="preserve">в содеянном </w:t>
      </w:r>
      <w:r w:rsidR="006B66A8">
        <w:rPr>
          <w:sz w:val="28"/>
          <w:szCs w:val="28"/>
        </w:rPr>
        <w:t xml:space="preserve">раскаялся, пояснив, что </w:t>
      </w:r>
      <w:r w:rsidR="00A319D4">
        <w:rPr>
          <w:sz w:val="28"/>
          <w:szCs w:val="28"/>
        </w:rPr>
        <w:t>0</w:t>
      </w:r>
      <w:r w:rsidR="007A7EB9">
        <w:rPr>
          <w:sz w:val="28"/>
          <w:szCs w:val="28"/>
        </w:rPr>
        <w:t>4 июля</w:t>
      </w:r>
      <w:r w:rsidRPr="006B66A8" w:rsidR="006B66A8">
        <w:rPr>
          <w:sz w:val="28"/>
          <w:szCs w:val="28"/>
        </w:rPr>
        <w:t xml:space="preserve"> 2017 года </w:t>
      </w:r>
      <w:r w:rsidR="006B66A8">
        <w:rPr>
          <w:sz w:val="28"/>
          <w:szCs w:val="28"/>
        </w:rPr>
        <w:t xml:space="preserve">в </w:t>
      </w:r>
      <w:r w:rsidR="00D24010">
        <w:rPr>
          <w:sz w:val="28"/>
          <w:szCs w:val="28"/>
        </w:rPr>
        <w:t xml:space="preserve">вечернее время после </w:t>
      </w:r>
      <w:r w:rsidR="00A319D4">
        <w:rPr>
          <w:sz w:val="28"/>
          <w:szCs w:val="28"/>
        </w:rPr>
        <w:t>употребления</w:t>
      </w:r>
      <w:r w:rsidR="006B66A8">
        <w:rPr>
          <w:sz w:val="28"/>
          <w:szCs w:val="28"/>
        </w:rPr>
        <w:t xml:space="preserve"> спиртны</w:t>
      </w:r>
      <w:r w:rsidR="00A319D4">
        <w:rPr>
          <w:sz w:val="28"/>
          <w:szCs w:val="28"/>
        </w:rPr>
        <w:t xml:space="preserve">х напитков находился в состоянии алкогольного опьянения </w:t>
      </w:r>
      <w:r w:rsidR="007A7EB9">
        <w:rPr>
          <w:sz w:val="28"/>
          <w:szCs w:val="28"/>
        </w:rPr>
        <w:t xml:space="preserve">вблизи дома </w:t>
      </w:r>
      <w:r w:rsidR="000F4750">
        <w:rPr>
          <w:sz w:val="28"/>
          <w:szCs w:val="28"/>
        </w:rPr>
        <w:t>***</w:t>
      </w:r>
      <w:r w:rsidR="006B66A8">
        <w:rPr>
          <w:sz w:val="28"/>
          <w:szCs w:val="28"/>
        </w:rPr>
        <w:t>.</w:t>
      </w:r>
    </w:p>
    <w:p w:rsidR="00151D7C" w:rsidRPr="00667342" w:rsidP="00151D7C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667342">
        <w:rPr>
          <w:sz w:val="28"/>
          <w:szCs w:val="28"/>
        </w:rPr>
        <w:t xml:space="preserve">Заслушав пояснения лица, привлекаемого к административной ответственности, исследовав материалы дела об административном правонарушении, мировой судья считает, что </w:t>
      </w:r>
      <w:r w:rsidRPr="00151D7C">
        <w:rPr>
          <w:sz w:val="28"/>
          <w:szCs w:val="28"/>
        </w:rPr>
        <w:t>Ларионов А.П.</w:t>
      </w:r>
      <w:r>
        <w:rPr>
          <w:sz w:val="28"/>
          <w:szCs w:val="28"/>
        </w:rPr>
        <w:t xml:space="preserve"> </w:t>
      </w:r>
      <w:r w:rsidRPr="00667342">
        <w:rPr>
          <w:sz w:val="28"/>
          <w:szCs w:val="28"/>
        </w:rPr>
        <w:t>виновен в совершении административного правонарушения, предусмотренного ст.20.21 КоАП РФ, а именно: появление на улице в состоянии опьянения, оскорбляющем человеческое достоинство и общественную нравственность.</w:t>
      </w:r>
    </w:p>
    <w:p w:rsidR="00151D7C" w:rsidRPr="00667342" w:rsidP="00151D7C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Pr="00667342">
        <w:rPr>
          <w:sz w:val="28"/>
          <w:szCs w:val="28"/>
        </w:rPr>
        <w:t xml:space="preserve">татьей 20.21 КоАП </w:t>
      </w:r>
      <w:r>
        <w:rPr>
          <w:sz w:val="28"/>
          <w:szCs w:val="28"/>
        </w:rPr>
        <w:t xml:space="preserve">РФ </w:t>
      </w:r>
      <w:r w:rsidRPr="00667342">
        <w:rPr>
          <w:sz w:val="28"/>
          <w:szCs w:val="28"/>
        </w:rPr>
        <w:t>предусмотрено, что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влечет наложение административного штрафа в размере от пятисот до одной тысячи пятисот рублей или административный арест на срок до пятнадцати суток.</w:t>
      </w:r>
    </w:p>
    <w:p w:rsidR="001E1CDC" w:rsidP="001E1CDC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Помимо признания </w:t>
      </w:r>
      <w:r w:rsidRPr="007A7EB9" w:rsidR="007A7EB9">
        <w:rPr>
          <w:sz w:val="28"/>
          <w:szCs w:val="28"/>
        </w:rPr>
        <w:t>Ларионов</w:t>
      </w:r>
      <w:r w:rsidR="007A7EB9">
        <w:rPr>
          <w:sz w:val="28"/>
          <w:szCs w:val="28"/>
        </w:rPr>
        <w:t>ым</w:t>
      </w:r>
      <w:r w:rsidRPr="007A7EB9" w:rsidR="007A7EB9">
        <w:rPr>
          <w:sz w:val="28"/>
          <w:szCs w:val="28"/>
        </w:rPr>
        <w:t xml:space="preserve"> А.П.</w:t>
      </w:r>
      <w:r>
        <w:rPr>
          <w:sz w:val="28"/>
          <w:szCs w:val="28"/>
        </w:rPr>
        <w:t xml:space="preserve"> вины, ф</w:t>
      </w:r>
      <w:r>
        <w:rPr>
          <w:sz w:val="28"/>
          <w:szCs w:val="28"/>
        </w:rPr>
        <w:t xml:space="preserve">акт совершения </w:t>
      </w:r>
      <w:r w:rsidR="007A7EB9">
        <w:rPr>
          <w:sz w:val="28"/>
          <w:szCs w:val="28"/>
        </w:rPr>
        <w:t>им</w:t>
      </w:r>
      <w:r w:rsidRPr="00D24010" w:rsidR="00D240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вышеуказанного административного правонарушения </w:t>
      </w:r>
      <w:r>
        <w:rPr>
          <w:sz w:val="28"/>
          <w:szCs w:val="28"/>
        </w:rPr>
        <w:t xml:space="preserve">также </w:t>
      </w:r>
      <w:r>
        <w:rPr>
          <w:sz w:val="28"/>
          <w:szCs w:val="28"/>
        </w:rPr>
        <w:t>подтверждается представленными мировому судье письменными доказательствами, исследованными судом в их совокупности в порядке ст. 2</w:t>
      </w:r>
      <w:r w:rsidR="00573CDE">
        <w:rPr>
          <w:sz w:val="28"/>
          <w:szCs w:val="28"/>
        </w:rPr>
        <w:t>6</w:t>
      </w:r>
      <w:r>
        <w:rPr>
          <w:sz w:val="28"/>
          <w:szCs w:val="28"/>
        </w:rPr>
        <w:t xml:space="preserve">.11 КоАП РФ, в частности: </w:t>
      </w:r>
    </w:p>
    <w:p w:rsidR="00667342" w:rsidRPr="00667342" w:rsidP="00151D7C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7342">
        <w:rPr>
          <w:sz w:val="28"/>
          <w:szCs w:val="28"/>
        </w:rPr>
        <w:t>протоколом об административном правонарушении №</w:t>
      </w:r>
      <w:r>
        <w:rPr>
          <w:sz w:val="28"/>
          <w:szCs w:val="28"/>
        </w:rPr>
        <w:t xml:space="preserve"> </w:t>
      </w:r>
      <w:r w:rsidRPr="00667342">
        <w:rPr>
          <w:sz w:val="28"/>
          <w:szCs w:val="28"/>
        </w:rPr>
        <w:t>Р</w:t>
      </w:r>
      <w:r w:rsidRPr="00667342">
        <w:rPr>
          <w:sz w:val="28"/>
          <w:szCs w:val="28"/>
        </w:rPr>
        <w:t>К-</w:t>
      </w:r>
      <w:r w:rsidR="000F4750">
        <w:rPr>
          <w:sz w:val="28"/>
          <w:szCs w:val="28"/>
        </w:rPr>
        <w:t>***</w:t>
      </w:r>
      <w:r w:rsidRPr="00667342">
        <w:rPr>
          <w:sz w:val="28"/>
          <w:szCs w:val="28"/>
        </w:rPr>
        <w:t xml:space="preserve"> от</w:t>
      </w:r>
      <w:r w:rsidR="00D24010">
        <w:rPr>
          <w:sz w:val="28"/>
          <w:szCs w:val="28"/>
        </w:rPr>
        <w:t xml:space="preserve"> 0</w:t>
      </w:r>
      <w:r w:rsidR="007A7EB9">
        <w:rPr>
          <w:sz w:val="28"/>
          <w:szCs w:val="28"/>
        </w:rPr>
        <w:t>4</w:t>
      </w:r>
      <w:r>
        <w:rPr>
          <w:sz w:val="28"/>
          <w:szCs w:val="28"/>
        </w:rPr>
        <w:t>.0</w:t>
      </w:r>
      <w:r w:rsidR="007A7EB9">
        <w:rPr>
          <w:sz w:val="28"/>
          <w:szCs w:val="28"/>
        </w:rPr>
        <w:t>7</w:t>
      </w:r>
      <w:r>
        <w:rPr>
          <w:sz w:val="28"/>
          <w:szCs w:val="28"/>
        </w:rPr>
        <w:t>.2017</w:t>
      </w:r>
      <w:r w:rsidR="007A7EB9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, подписанным </w:t>
      </w:r>
      <w:r w:rsidRPr="007A7EB9" w:rsidR="007A7EB9">
        <w:rPr>
          <w:sz w:val="28"/>
          <w:szCs w:val="28"/>
        </w:rPr>
        <w:t>Ларионов</w:t>
      </w:r>
      <w:r w:rsidR="007A7EB9">
        <w:rPr>
          <w:sz w:val="28"/>
          <w:szCs w:val="28"/>
        </w:rPr>
        <w:t>ым</w:t>
      </w:r>
      <w:r w:rsidRPr="007A7EB9" w:rsidR="007A7EB9">
        <w:rPr>
          <w:sz w:val="28"/>
          <w:szCs w:val="28"/>
        </w:rPr>
        <w:t xml:space="preserve"> А.П.</w:t>
      </w:r>
      <w:r w:rsidR="007A7EB9">
        <w:rPr>
          <w:sz w:val="28"/>
          <w:szCs w:val="28"/>
        </w:rPr>
        <w:t xml:space="preserve"> без возражений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</w:t>
      </w:r>
      <w:r w:rsidR="00D24010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="008F6C1E">
        <w:rPr>
          <w:sz w:val="28"/>
          <w:szCs w:val="28"/>
        </w:rPr>
        <w:t>;</w:t>
      </w:r>
    </w:p>
    <w:p w:rsidR="00D24010" w:rsidRPr="00667342" w:rsidP="00151D7C">
      <w:pPr>
        <w:pStyle w:val="1"/>
        <w:shd w:val="clear" w:color="auto" w:fill="auto"/>
        <w:spacing w:before="0"/>
        <w:ind w:firstLine="700"/>
        <w:rPr>
          <w:sz w:val="28"/>
          <w:szCs w:val="28"/>
        </w:rPr>
      </w:pPr>
      <w:r>
        <w:rPr>
          <w:sz w:val="28"/>
          <w:szCs w:val="28"/>
        </w:rPr>
        <w:t xml:space="preserve">- объяснением </w:t>
      </w:r>
      <w:r w:rsidRPr="00151D7C" w:rsidR="00151D7C">
        <w:rPr>
          <w:sz w:val="28"/>
          <w:szCs w:val="28"/>
        </w:rPr>
        <w:t>Ларионов</w:t>
      </w:r>
      <w:r w:rsidR="00151D7C">
        <w:rPr>
          <w:sz w:val="28"/>
          <w:szCs w:val="28"/>
        </w:rPr>
        <w:t>а</w:t>
      </w:r>
      <w:r w:rsidRPr="00151D7C" w:rsidR="00151D7C">
        <w:rPr>
          <w:sz w:val="28"/>
          <w:szCs w:val="28"/>
        </w:rPr>
        <w:t xml:space="preserve"> А.П.</w:t>
      </w:r>
      <w:r>
        <w:rPr>
          <w:sz w:val="28"/>
          <w:szCs w:val="28"/>
        </w:rPr>
        <w:t>, в котором последним указано на признании своей вины (л.д.3);</w:t>
      </w:r>
    </w:p>
    <w:p w:rsidR="00151D7C" w:rsidRPr="008F6C1E" w:rsidP="00151D7C">
      <w:pPr>
        <w:pStyle w:val="1"/>
        <w:shd w:val="clear" w:color="auto" w:fill="auto"/>
        <w:tabs>
          <w:tab w:val="left" w:pos="901"/>
        </w:tabs>
        <w:spacing w:before="0"/>
        <w:ind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F6C1E">
        <w:rPr>
          <w:sz w:val="28"/>
          <w:szCs w:val="28"/>
        </w:rPr>
        <w:t>рапортом УУП</w:t>
      </w:r>
      <w:r>
        <w:rPr>
          <w:sz w:val="28"/>
          <w:szCs w:val="28"/>
        </w:rPr>
        <w:t xml:space="preserve"> О</w:t>
      </w:r>
      <w:r w:rsidRPr="008F6C1E">
        <w:rPr>
          <w:sz w:val="28"/>
          <w:szCs w:val="28"/>
        </w:rPr>
        <w:t xml:space="preserve">МВД России по Бахчисарайскому району Республики Крым </w:t>
      </w:r>
      <w:r>
        <w:rPr>
          <w:sz w:val="28"/>
          <w:szCs w:val="28"/>
        </w:rPr>
        <w:t>л</w:t>
      </w:r>
      <w:r w:rsidRPr="008F6C1E">
        <w:rPr>
          <w:sz w:val="28"/>
          <w:szCs w:val="28"/>
        </w:rPr>
        <w:t xml:space="preserve">ейтенанта полиции </w:t>
      </w:r>
      <w:r w:rsidR="000F4750">
        <w:rPr>
          <w:sz w:val="28"/>
          <w:szCs w:val="28"/>
        </w:rPr>
        <w:t>фио</w:t>
      </w:r>
      <w:r w:rsidR="00C67150">
        <w:rPr>
          <w:sz w:val="28"/>
          <w:szCs w:val="28"/>
        </w:rPr>
        <w:t xml:space="preserve"> от 05.07.2017</w:t>
      </w:r>
      <w:r w:rsidRPr="008F6C1E">
        <w:rPr>
          <w:sz w:val="28"/>
          <w:szCs w:val="28"/>
        </w:rPr>
        <w:t xml:space="preserve"> (л.д.</w:t>
      </w:r>
      <w:r w:rsidR="00C67150">
        <w:rPr>
          <w:sz w:val="28"/>
          <w:szCs w:val="28"/>
        </w:rPr>
        <w:t>4</w:t>
      </w:r>
      <w:r w:rsidRPr="008F6C1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F6C1E" w:rsidP="00151D7C">
      <w:pPr>
        <w:pStyle w:val="1"/>
        <w:shd w:val="clear" w:color="auto" w:fill="auto"/>
        <w:spacing w:before="0"/>
        <w:ind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1D7C">
        <w:rPr>
          <w:sz w:val="28"/>
          <w:szCs w:val="28"/>
        </w:rPr>
        <w:t>актом</w:t>
      </w:r>
      <w:r w:rsidR="00D24010">
        <w:rPr>
          <w:sz w:val="28"/>
          <w:szCs w:val="28"/>
        </w:rPr>
        <w:t xml:space="preserve"> м</w:t>
      </w:r>
      <w:r w:rsidRPr="008F6C1E" w:rsidR="00667342">
        <w:rPr>
          <w:sz w:val="28"/>
          <w:szCs w:val="28"/>
        </w:rPr>
        <w:t xml:space="preserve">едицинского освидетельствования </w:t>
      </w:r>
      <w:r w:rsidRPr="00151D7C" w:rsidR="00151D7C">
        <w:rPr>
          <w:sz w:val="28"/>
          <w:szCs w:val="28"/>
        </w:rPr>
        <w:t>Ларионов</w:t>
      </w:r>
      <w:r w:rsidR="00151D7C">
        <w:rPr>
          <w:sz w:val="28"/>
          <w:szCs w:val="28"/>
        </w:rPr>
        <w:t>а</w:t>
      </w:r>
      <w:r w:rsidRPr="00151D7C" w:rsidR="00151D7C">
        <w:rPr>
          <w:sz w:val="28"/>
          <w:szCs w:val="28"/>
        </w:rPr>
        <w:t xml:space="preserve"> А.П.</w:t>
      </w:r>
      <w:r w:rsidR="00151D7C">
        <w:rPr>
          <w:sz w:val="28"/>
          <w:szCs w:val="28"/>
        </w:rPr>
        <w:t xml:space="preserve"> </w:t>
      </w:r>
      <w:r w:rsidRPr="008F6C1E" w:rsidR="00667342">
        <w:rPr>
          <w:sz w:val="28"/>
          <w:szCs w:val="28"/>
        </w:rPr>
        <w:t xml:space="preserve">на состояние опьянения </w:t>
      </w:r>
      <w:r w:rsidRPr="008F6C1E">
        <w:rPr>
          <w:sz w:val="28"/>
          <w:szCs w:val="28"/>
        </w:rPr>
        <w:t>№</w:t>
      </w:r>
      <w:r w:rsidR="00151D7C">
        <w:rPr>
          <w:sz w:val="28"/>
          <w:szCs w:val="28"/>
        </w:rPr>
        <w:t>135</w:t>
      </w:r>
      <w:r w:rsidRPr="008F6C1E">
        <w:rPr>
          <w:sz w:val="28"/>
          <w:szCs w:val="28"/>
        </w:rPr>
        <w:t xml:space="preserve"> </w:t>
      </w:r>
      <w:r w:rsidRPr="008F6C1E" w:rsidR="00667342">
        <w:rPr>
          <w:sz w:val="28"/>
          <w:szCs w:val="28"/>
        </w:rPr>
        <w:t>от</w:t>
      </w:r>
      <w:r w:rsidRPr="008F6C1E">
        <w:rPr>
          <w:sz w:val="28"/>
          <w:szCs w:val="28"/>
        </w:rPr>
        <w:t xml:space="preserve"> 0</w:t>
      </w:r>
      <w:r w:rsidR="00D24010">
        <w:rPr>
          <w:sz w:val="28"/>
          <w:szCs w:val="28"/>
        </w:rPr>
        <w:t>4</w:t>
      </w:r>
      <w:r w:rsidRPr="008F6C1E">
        <w:rPr>
          <w:sz w:val="28"/>
          <w:szCs w:val="28"/>
        </w:rPr>
        <w:t>.</w:t>
      </w:r>
      <w:r w:rsidR="00151D7C">
        <w:rPr>
          <w:sz w:val="28"/>
          <w:szCs w:val="28"/>
        </w:rPr>
        <w:t>07.</w:t>
      </w:r>
      <w:r w:rsidRPr="008F6C1E">
        <w:rPr>
          <w:sz w:val="28"/>
          <w:szCs w:val="28"/>
        </w:rPr>
        <w:t>2017</w:t>
      </w:r>
      <w:r>
        <w:rPr>
          <w:sz w:val="28"/>
          <w:szCs w:val="28"/>
        </w:rPr>
        <w:t xml:space="preserve"> </w:t>
      </w:r>
      <w:r w:rsidRPr="008F6C1E" w:rsidR="00667342">
        <w:rPr>
          <w:sz w:val="28"/>
          <w:szCs w:val="28"/>
        </w:rPr>
        <w:t>г.</w:t>
      </w:r>
      <w:r w:rsidR="006B66A8">
        <w:rPr>
          <w:sz w:val="28"/>
          <w:szCs w:val="28"/>
        </w:rPr>
        <w:t xml:space="preserve">, результат </w:t>
      </w:r>
      <w:r w:rsidR="00B3107F">
        <w:rPr>
          <w:sz w:val="28"/>
          <w:szCs w:val="28"/>
        </w:rPr>
        <w:t xml:space="preserve">исследования </w:t>
      </w:r>
      <w:r w:rsidR="006B66A8">
        <w:rPr>
          <w:sz w:val="28"/>
          <w:szCs w:val="28"/>
        </w:rPr>
        <w:t>выдыхаемо</w:t>
      </w:r>
      <w:r w:rsidR="00B3107F">
        <w:rPr>
          <w:sz w:val="28"/>
          <w:szCs w:val="28"/>
        </w:rPr>
        <w:t>го</w:t>
      </w:r>
      <w:r w:rsidR="006B66A8">
        <w:rPr>
          <w:sz w:val="28"/>
          <w:szCs w:val="28"/>
        </w:rPr>
        <w:t xml:space="preserve"> воздух</w:t>
      </w:r>
      <w:r w:rsidR="00B3107F">
        <w:rPr>
          <w:sz w:val="28"/>
          <w:szCs w:val="28"/>
        </w:rPr>
        <w:t>а</w:t>
      </w:r>
      <w:r w:rsidR="006B66A8">
        <w:rPr>
          <w:sz w:val="28"/>
          <w:szCs w:val="28"/>
        </w:rPr>
        <w:t xml:space="preserve"> – 1,</w:t>
      </w:r>
      <w:r w:rsidR="00D24010">
        <w:rPr>
          <w:sz w:val="28"/>
          <w:szCs w:val="28"/>
        </w:rPr>
        <w:t>1</w:t>
      </w:r>
      <w:r w:rsidRPr="008F6C1E" w:rsidR="00667342">
        <w:rPr>
          <w:sz w:val="28"/>
          <w:szCs w:val="28"/>
        </w:rPr>
        <w:t xml:space="preserve"> </w:t>
      </w:r>
      <w:r w:rsidR="006B66A8">
        <w:rPr>
          <w:sz w:val="28"/>
          <w:szCs w:val="28"/>
        </w:rPr>
        <w:t xml:space="preserve">мг/л </w:t>
      </w:r>
      <w:r w:rsidRPr="008F6C1E" w:rsidR="00667342">
        <w:rPr>
          <w:sz w:val="28"/>
          <w:szCs w:val="28"/>
        </w:rPr>
        <w:t>(л.д.</w:t>
      </w:r>
      <w:r w:rsidR="00151D7C">
        <w:rPr>
          <w:sz w:val="28"/>
          <w:szCs w:val="28"/>
        </w:rPr>
        <w:t>8</w:t>
      </w:r>
      <w:r w:rsidRPr="008F6C1E" w:rsidR="00667342">
        <w:rPr>
          <w:sz w:val="28"/>
          <w:szCs w:val="28"/>
        </w:rPr>
        <w:t>)</w:t>
      </w:r>
      <w:r w:rsidR="006B66A8">
        <w:rPr>
          <w:sz w:val="28"/>
          <w:szCs w:val="28"/>
        </w:rPr>
        <w:t>;</w:t>
      </w:r>
      <w:r w:rsidRPr="008F6C1E">
        <w:rPr>
          <w:sz w:val="28"/>
          <w:szCs w:val="28"/>
        </w:rPr>
        <w:t xml:space="preserve"> </w:t>
      </w:r>
    </w:p>
    <w:p w:rsidR="00B3107F" w:rsidRPr="00B3107F" w:rsidP="00B3107F">
      <w:pPr>
        <w:pStyle w:val="1"/>
        <w:spacing w:before="0"/>
        <w:ind w:left="23" w:right="23" w:firstLine="743"/>
        <w:rPr>
          <w:sz w:val="28"/>
          <w:szCs w:val="28"/>
        </w:rPr>
      </w:pPr>
      <w:r w:rsidRPr="00B3107F">
        <w:rPr>
          <w:sz w:val="28"/>
          <w:szCs w:val="28"/>
        </w:rPr>
        <w:t>Обстоятельств</w:t>
      </w:r>
      <w:r>
        <w:rPr>
          <w:sz w:val="28"/>
          <w:szCs w:val="28"/>
        </w:rPr>
        <w:t>ом, смягчающим</w:t>
      </w:r>
      <w:r w:rsidRPr="00B3107F">
        <w:rPr>
          <w:sz w:val="28"/>
          <w:szCs w:val="28"/>
        </w:rPr>
        <w:t xml:space="preserve"> административную ответственность, предусмотренн</w:t>
      </w:r>
      <w:r w:rsidR="00151D7C">
        <w:rPr>
          <w:sz w:val="28"/>
          <w:szCs w:val="28"/>
        </w:rPr>
        <w:t>ым</w:t>
      </w:r>
      <w:r w:rsidRPr="00B3107F">
        <w:rPr>
          <w:sz w:val="28"/>
          <w:szCs w:val="28"/>
        </w:rPr>
        <w:t xml:space="preserve"> ч.1 ст. 4.2 КоАП РФ, </w:t>
      </w:r>
      <w:r>
        <w:rPr>
          <w:sz w:val="28"/>
          <w:szCs w:val="28"/>
        </w:rPr>
        <w:t xml:space="preserve">мировой судья признает признание </w:t>
      </w:r>
      <w:r w:rsidRPr="00151D7C" w:rsidR="00151D7C">
        <w:rPr>
          <w:sz w:val="28"/>
          <w:szCs w:val="28"/>
        </w:rPr>
        <w:t>Ларионов</w:t>
      </w:r>
      <w:r w:rsidR="00151D7C">
        <w:rPr>
          <w:sz w:val="28"/>
          <w:szCs w:val="28"/>
        </w:rPr>
        <w:t>ым</w:t>
      </w:r>
      <w:r w:rsidRPr="00151D7C" w:rsidR="00151D7C">
        <w:rPr>
          <w:sz w:val="28"/>
          <w:szCs w:val="28"/>
        </w:rPr>
        <w:t xml:space="preserve"> А.П.</w:t>
      </w:r>
      <w:r w:rsidRPr="00B310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вины и раскаяние в </w:t>
      </w:r>
      <w:r>
        <w:rPr>
          <w:sz w:val="28"/>
          <w:szCs w:val="28"/>
        </w:rPr>
        <w:t>содеянном</w:t>
      </w:r>
      <w:r w:rsidRPr="00B3107F">
        <w:rPr>
          <w:sz w:val="28"/>
          <w:szCs w:val="28"/>
        </w:rPr>
        <w:t>.</w:t>
      </w:r>
    </w:p>
    <w:p w:rsidR="00A05B83" w:rsidRPr="00A05B83" w:rsidP="00A05B83">
      <w:pPr>
        <w:pStyle w:val="1"/>
        <w:spacing w:before="0" w:line="240" w:lineRule="auto"/>
        <w:ind w:firstLine="743"/>
        <w:rPr>
          <w:sz w:val="28"/>
          <w:szCs w:val="28"/>
        </w:rPr>
      </w:pPr>
      <w:r w:rsidRPr="00A05B83">
        <w:rPr>
          <w:sz w:val="28"/>
          <w:szCs w:val="28"/>
        </w:rPr>
        <w:t>Обстоятельством, отягчающим административную ответственность Ларионова А.П., в силу п.2 ч.1 ст.4.3 Кодекса Российской Федерации об административных правонарушениях является повторное совершение административного правонарушения, предусмотренного ст.</w:t>
      </w:r>
      <w:r>
        <w:rPr>
          <w:sz w:val="28"/>
          <w:szCs w:val="28"/>
        </w:rPr>
        <w:t>20.21</w:t>
      </w:r>
      <w:r w:rsidRPr="00A05B83">
        <w:rPr>
          <w:sz w:val="28"/>
          <w:szCs w:val="28"/>
        </w:rPr>
        <w:t xml:space="preserve"> Кодекса Российской Федерации об административных  правонарушениях, поскольку из материалов дела усматривается, что Ларионов А.П. привлекался к административной ответственности </w:t>
      </w:r>
      <w:r>
        <w:rPr>
          <w:sz w:val="28"/>
          <w:szCs w:val="28"/>
        </w:rPr>
        <w:t>19.06.2017 г. с назначением наказания в виде административного штрафа в размере 500</w:t>
      </w:r>
      <w:r>
        <w:rPr>
          <w:sz w:val="28"/>
          <w:szCs w:val="28"/>
        </w:rPr>
        <w:t xml:space="preserve"> рублей (постановление №5-26-169/2017 вступило в законную силу 30.06.2017 г.), штраф не оплачен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9</w:t>
      </w:r>
      <w:r w:rsidRPr="00A05B83">
        <w:rPr>
          <w:sz w:val="28"/>
          <w:szCs w:val="28"/>
        </w:rPr>
        <w:t>).</w:t>
      </w:r>
    </w:p>
    <w:p w:rsidR="00A05B83" w:rsidRPr="00A05B83" w:rsidP="00A05B83">
      <w:pPr>
        <w:pStyle w:val="1"/>
        <w:spacing w:before="0" w:line="240" w:lineRule="auto"/>
        <w:ind w:firstLine="740"/>
        <w:rPr>
          <w:sz w:val="28"/>
          <w:szCs w:val="28"/>
        </w:rPr>
      </w:pPr>
      <w:r w:rsidRPr="00A05B83">
        <w:rPr>
          <w:sz w:val="28"/>
          <w:szCs w:val="28"/>
        </w:rPr>
        <w:t xml:space="preserve">Учитывая раскаяние Ларионова А.П. в содеянном, характер совершенного правонарушения, степень общественной опасности совершенного правонарушения, личность Ларионова А.П., степень его вины, наличие обстоятельств, </w:t>
      </w:r>
      <w:r>
        <w:rPr>
          <w:sz w:val="28"/>
          <w:szCs w:val="28"/>
        </w:rPr>
        <w:t xml:space="preserve">смягчающих и </w:t>
      </w:r>
      <w:r w:rsidRPr="00A05B83">
        <w:rPr>
          <w:sz w:val="28"/>
          <w:szCs w:val="28"/>
        </w:rPr>
        <w:t>отягчающих ответственность, а также принимая во внимание отсутствие у лица, привлекаемого к административной ответственности, постоянного легального источника дохода, мировой судья считает, что применение наказания в виде административного штрафа является нецелесообразным и не сможет обеспечить</w:t>
      </w:r>
      <w:r w:rsidRPr="00A05B83">
        <w:rPr>
          <w:sz w:val="28"/>
          <w:szCs w:val="28"/>
        </w:rPr>
        <w:t xml:space="preserve"> надлежащее поведение указанного лица, ввиду чего к правонарушителю необходимо применить меру административного наказания в виде административного ареста. </w:t>
      </w:r>
    </w:p>
    <w:p w:rsidR="00B3107F" w:rsidP="00A05B83">
      <w:pPr>
        <w:pStyle w:val="1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A05B83">
        <w:rPr>
          <w:sz w:val="28"/>
          <w:szCs w:val="28"/>
        </w:rPr>
        <w:t>Обстоятельств, исключающих назначение наказания в виде административного ареста, предусмотренных ч. 2 ст. 3.9. КоАП РФ, не установлено.</w:t>
      </w:r>
    </w:p>
    <w:p w:rsidR="00667342" w:rsidRPr="00667342" w:rsidP="00A05B83">
      <w:pPr>
        <w:pStyle w:val="1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667342">
        <w:rPr>
          <w:sz w:val="28"/>
          <w:szCs w:val="28"/>
        </w:rPr>
        <w:t xml:space="preserve">Учитывая вышеизложенное, мировой судья считает необходимым и достаточным применение к </w:t>
      </w:r>
      <w:r w:rsidRPr="00A05B83" w:rsidR="00A05B83">
        <w:rPr>
          <w:sz w:val="28"/>
          <w:szCs w:val="28"/>
        </w:rPr>
        <w:t>Ларионов</w:t>
      </w:r>
      <w:r w:rsidR="00A05B83">
        <w:rPr>
          <w:sz w:val="28"/>
          <w:szCs w:val="28"/>
        </w:rPr>
        <w:t>у</w:t>
      </w:r>
      <w:r w:rsidRPr="00A05B83" w:rsidR="00A05B83">
        <w:rPr>
          <w:sz w:val="28"/>
          <w:szCs w:val="28"/>
        </w:rPr>
        <w:t xml:space="preserve"> А.П. </w:t>
      </w:r>
      <w:r w:rsidRPr="00667342">
        <w:rPr>
          <w:sz w:val="28"/>
          <w:szCs w:val="28"/>
        </w:rPr>
        <w:t xml:space="preserve">наказания в виде </w:t>
      </w:r>
      <w:r w:rsidRPr="00C22D96">
        <w:rPr>
          <w:sz w:val="28"/>
          <w:szCs w:val="28"/>
        </w:rPr>
        <w:t xml:space="preserve">административного ареста на срок </w:t>
      </w:r>
      <w:r w:rsidR="00A05B83">
        <w:rPr>
          <w:sz w:val="28"/>
          <w:szCs w:val="28"/>
        </w:rPr>
        <w:t>5</w:t>
      </w:r>
      <w:r w:rsidRPr="00C22D96">
        <w:rPr>
          <w:sz w:val="28"/>
          <w:szCs w:val="28"/>
        </w:rPr>
        <w:t xml:space="preserve"> суток.</w:t>
      </w:r>
    </w:p>
    <w:p w:rsidR="00667342" w:rsidRPr="00667342" w:rsidP="00A05B83">
      <w:pPr>
        <w:pStyle w:val="1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667342">
        <w:rPr>
          <w:sz w:val="28"/>
          <w:szCs w:val="28"/>
        </w:rPr>
        <w:t>В соответствии с ч.1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667342" w:rsidP="00667342">
      <w:pPr>
        <w:pStyle w:val="1"/>
        <w:shd w:val="clear" w:color="auto" w:fill="auto"/>
        <w:spacing w:before="0"/>
        <w:ind w:left="20" w:right="20" w:firstLine="740"/>
        <w:rPr>
          <w:sz w:val="28"/>
          <w:szCs w:val="28"/>
        </w:rPr>
      </w:pPr>
      <w:r w:rsidRPr="00667342">
        <w:rPr>
          <w:sz w:val="28"/>
          <w:szCs w:val="28"/>
        </w:rPr>
        <w:t>Руководствуясь ст.</w:t>
      </w:r>
      <w:r w:rsidR="009F0096">
        <w:rPr>
          <w:sz w:val="28"/>
          <w:szCs w:val="28"/>
        </w:rPr>
        <w:t xml:space="preserve"> </w:t>
      </w:r>
      <w:r w:rsidRPr="00667342">
        <w:rPr>
          <w:sz w:val="28"/>
          <w:szCs w:val="28"/>
        </w:rPr>
        <w:t xml:space="preserve">20.21, </w:t>
      </w:r>
      <w:r w:rsidRPr="00667342">
        <w:rPr>
          <w:sz w:val="28"/>
          <w:szCs w:val="28"/>
        </w:rPr>
        <w:t>ст.ст</w:t>
      </w:r>
      <w:r w:rsidRPr="00667342">
        <w:rPr>
          <w:sz w:val="28"/>
          <w:szCs w:val="28"/>
        </w:rPr>
        <w:t>.</w:t>
      </w:r>
      <w:r w:rsidR="009F0096">
        <w:rPr>
          <w:sz w:val="28"/>
          <w:szCs w:val="28"/>
        </w:rPr>
        <w:t xml:space="preserve"> 2</w:t>
      </w:r>
      <w:r w:rsidRPr="00667342">
        <w:rPr>
          <w:sz w:val="28"/>
          <w:szCs w:val="28"/>
        </w:rPr>
        <w:t>9.9, 29.10 Кодекса РФ об административных правонарушениях, мировой судья</w:t>
      </w:r>
    </w:p>
    <w:p w:rsidR="009F0096" w:rsidRPr="00667342" w:rsidP="00667342">
      <w:pPr>
        <w:pStyle w:val="1"/>
        <w:shd w:val="clear" w:color="auto" w:fill="auto"/>
        <w:spacing w:before="0"/>
        <w:ind w:left="20" w:right="20" w:firstLine="740"/>
        <w:rPr>
          <w:sz w:val="28"/>
          <w:szCs w:val="28"/>
        </w:rPr>
      </w:pPr>
    </w:p>
    <w:p w:rsidR="00667342" w:rsidRPr="00667342" w:rsidP="00667342">
      <w:pPr>
        <w:pStyle w:val="1"/>
        <w:shd w:val="clear" w:color="auto" w:fill="auto"/>
        <w:spacing w:before="0" w:line="270" w:lineRule="exact"/>
        <w:ind w:left="20"/>
        <w:jc w:val="center"/>
        <w:rPr>
          <w:sz w:val="28"/>
          <w:szCs w:val="28"/>
        </w:rPr>
      </w:pPr>
      <w:r w:rsidRPr="00667342">
        <w:rPr>
          <w:sz w:val="28"/>
          <w:szCs w:val="28"/>
        </w:rPr>
        <w:t>ПОСТАНОВИЛ:</w:t>
      </w:r>
    </w:p>
    <w:p w:rsidR="003F63FA" w:rsidP="008F6C1E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</w:p>
    <w:p w:rsidR="00667342" w:rsidRPr="00667342" w:rsidP="008F6C1E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667342">
        <w:rPr>
          <w:sz w:val="28"/>
          <w:szCs w:val="28"/>
        </w:rPr>
        <w:t xml:space="preserve">Признать </w:t>
      </w:r>
      <w:r w:rsidRPr="003F63FA" w:rsidR="003F63FA">
        <w:rPr>
          <w:sz w:val="28"/>
          <w:szCs w:val="28"/>
        </w:rPr>
        <w:t xml:space="preserve">Ларионова </w:t>
      </w:r>
      <w:r w:rsidR="000F4750">
        <w:rPr>
          <w:sz w:val="28"/>
          <w:szCs w:val="28"/>
        </w:rPr>
        <w:t>А.П.</w:t>
      </w:r>
      <w:r w:rsidRPr="003F63FA" w:rsidR="003F63FA">
        <w:rPr>
          <w:sz w:val="28"/>
          <w:szCs w:val="28"/>
        </w:rPr>
        <w:t xml:space="preserve">, </w:t>
      </w:r>
      <w:r w:rsidR="000F4750">
        <w:rPr>
          <w:sz w:val="28"/>
          <w:szCs w:val="28"/>
        </w:rPr>
        <w:t>***</w:t>
      </w:r>
      <w:r w:rsidRPr="003F63FA" w:rsidR="003F63FA">
        <w:rPr>
          <w:sz w:val="28"/>
          <w:szCs w:val="28"/>
        </w:rPr>
        <w:t xml:space="preserve"> года рождения</w:t>
      </w:r>
      <w:r w:rsidR="008F6C1E">
        <w:rPr>
          <w:sz w:val="28"/>
          <w:szCs w:val="28"/>
        </w:rPr>
        <w:t xml:space="preserve">, </w:t>
      </w:r>
      <w:r w:rsidRPr="00667342">
        <w:rPr>
          <w:sz w:val="28"/>
          <w:szCs w:val="28"/>
        </w:rPr>
        <w:t>виновным в совершении административного правонарушения, пре</w:t>
      </w:r>
      <w:r w:rsidR="00B3107F">
        <w:rPr>
          <w:sz w:val="28"/>
          <w:szCs w:val="28"/>
        </w:rPr>
        <w:t>дусмотренного ст.20.21 КоАП Р</w:t>
      </w:r>
      <w:r w:rsidRPr="00667342">
        <w:rPr>
          <w:sz w:val="28"/>
          <w:szCs w:val="28"/>
        </w:rPr>
        <w:t xml:space="preserve">Ф, и назначить </w:t>
      </w:r>
      <w:r w:rsidR="003F63FA">
        <w:rPr>
          <w:sz w:val="28"/>
          <w:szCs w:val="28"/>
        </w:rPr>
        <w:t>ему администр</w:t>
      </w:r>
      <w:r w:rsidRPr="00667342">
        <w:rPr>
          <w:sz w:val="28"/>
          <w:szCs w:val="28"/>
        </w:rPr>
        <w:t xml:space="preserve">ативное наказание в виде административного ареста </w:t>
      </w:r>
      <w:r w:rsidRPr="00C22D96">
        <w:rPr>
          <w:sz w:val="28"/>
          <w:szCs w:val="28"/>
        </w:rPr>
        <w:t xml:space="preserve">на срок </w:t>
      </w:r>
      <w:r w:rsidR="003F63FA">
        <w:rPr>
          <w:sz w:val="28"/>
          <w:szCs w:val="28"/>
        </w:rPr>
        <w:t>5</w:t>
      </w:r>
      <w:r w:rsidRPr="00C22D96">
        <w:rPr>
          <w:sz w:val="28"/>
          <w:szCs w:val="28"/>
        </w:rPr>
        <w:t xml:space="preserve"> (</w:t>
      </w:r>
      <w:r w:rsidR="003F63FA">
        <w:rPr>
          <w:sz w:val="28"/>
          <w:szCs w:val="28"/>
        </w:rPr>
        <w:t>пять</w:t>
      </w:r>
      <w:r w:rsidRPr="00C22D96">
        <w:rPr>
          <w:sz w:val="28"/>
          <w:szCs w:val="28"/>
        </w:rPr>
        <w:t>) суток.</w:t>
      </w:r>
    </w:p>
    <w:p w:rsidR="00667342" w:rsidRPr="00667342" w:rsidP="00667342">
      <w:pPr>
        <w:pStyle w:val="1"/>
        <w:shd w:val="clear" w:color="auto" w:fill="auto"/>
        <w:spacing w:before="0"/>
        <w:ind w:left="20" w:right="20" w:firstLine="740"/>
        <w:rPr>
          <w:sz w:val="28"/>
          <w:szCs w:val="28"/>
        </w:rPr>
      </w:pPr>
      <w:r w:rsidRPr="00667342">
        <w:rPr>
          <w:sz w:val="28"/>
          <w:szCs w:val="28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 w:rsidR="00667342" w:rsidRPr="00667342" w:rsidP="009F0096">
      <w:pPr>
        <w:pStyle w:val="1"/>
        <w:shd w:val="clear" w:color="auto" w:fill="auto"/>
        <w:spacing w:before="0" w:line="240" w:lineRule="auto"/>
        <w:ind w:left="23" w:right="23" w:firstLine="743"/>
        <w:rPr>
          <w:sz w:val="28"/>
          <w:szCs w:val="28"/>
        </w:rPr>
      </w:pPr>
      <w:r w:rsidRPr="00667342">
        <w:rPr>
          <w:sz w:val="28"/>
          <w:szCs w:val="28"/>
        </w:rPr>
        <w:t xml:space="preserve">Срок административного ареста исчислять с момента задержания </w:t>
      </w:r>
      <w:r w:rsidRPr="003F63FA" w:rsidR="003F63FA">
        <w:rPr>
          <w:sz w:val="28"/>
          <w:szCs w:val="28"/>
        </w:rPr>
        <w:t xml:space="preserve">Ларионова </w:t>
      </w:r>
      <w:r w:rsidR="000F4750">
        <w:rPr>
          <w:sz w:val="28"/>
          <w:szCs w:val="28"/>
        </w:rPr>
        <w:t>А.П.</w:t>
      </w:r>
      <w:r w:rsidRPr="003F63FA" w:rsidR="003F63FA">
        <w:rPr>
          <w:sz w:val="28"/>
          <w:szCs w:val="28"/>
        </w:rPr>
        <w:t xml:space="preserve"> </w:t>
      </w:r>
      <w:r w:rsidRPr="00667342">
        <w:rPr>
          <w:sz w:val="28"/>
          <w:szCs w:val="28"/>
        </w:rPr>
        <w:t>органами внутренних дел.</w:t>
      </w:r>
    </w:p>
    <w:p w:rsidR="00FF5EB6" w:rsidP="009F0096">
      <w:pPr>
        <w:pStyle w:val="30"/>
        <w:shd w:val="clear" w:color="auto" w:fill="auto"/>
        <w:spacing w:line="240" w:lineRule="auto"/>
        <w:ind w:left="23" w:right="23" w:firstLine="743"/>
        <w:rPr>
          <w:i w:val="0"/>
          <w:sz w:val="28"/>
          <w:szCs w:val="28"/>
        </w:rPr>
      </w:pPr>
      <w:r w:rsidRPr="00FF5EB6">
        <w:rPr>
          <w:i w:val="0"/>
          <w:sz w:val="28"/>
          <w:szCs w:val="28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№27 Бахчисарайского судебного района (Бахчисарайский муниципальный район) Республики Крым в течение десяти суток со дня вручения или получения копии постановления.</w:t>
      </w:r>
    </w:p>
    <w:p w:rsidR="009F0096" w:rsidP="009F0096">
      <w:pPr>
        <w:pStyle w:val="30"/>
        <w:shd w:val="clear" w:color="auto" w:fill="auto"/>
        <w:ind w:left="20" w:right="20" w:firstLine="689"/>
        <w:rPr>
          <w:i w:val="0"/>
          <w:sz w:val="28"/>
          <w:szCs w:val="28"/>
        </w:rPr>
      </w:pPr>
    </w:p>
    <w:p w:rsidR="00FF5EB6" w:rsidP="00D97032">
      <w:pPr>
        <w:pStyle w:val="30"/>
        <w:shd w:val="clear" w:color="auto" w:fill="auto"/>
        <w:ind w:right="20" w:firstLine="851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Мировой судья          </w:t>
      </w:r>
      <w:r w:rsidR="00C22D96">
        <w:rPr>
          <w:i w:val="0"/>
          <w:sz w:val="28"/>
          <w:szCs w:val="28"/>
        </w:rPr>
        <w:t xml:space="preserve">           </w:t>
      </w:r>
      <w:r>
        <w:rPr>
          <w:i w:val="0"/>
          <w:sz w:val="28"/>
          <w:szCs w:val="28"/>
        </w:rPr>
        <w:t xml:space="preserve">   </w:t>
      </w:r>
      <w:r w:rsidR="009F0096">
        <w:rPr>
          <w:i w:val="0"/>
          <w:sz w:val="28"/>
          <w:szCs w:val="28"/>
        </w:rPr>
        <w:t xml:space="preserve">                              </w:t>
      </w:r>
      <w:r>
        <w:rPr>
          <w:i w:val="0"/>
          <w:sz w:val="28"/>
          <w:szCs w:val="28"/>
        </w:rPr>
        <w:t xml:space="preserve">           Есина Е.А.</w:t>
      </w:r>
    </w:p>
    <w:p w:rsidR="009F0096" w:rsidP="00D97032">
      <w:pPr>
        <w:pStyle w:val="30"/>
        <w:shd w:val="clear" w:color="auto" w:fill="auto"/>
        <w:ind w:left="20" w:right="20" w:firstLine="689"/>
        <w:jc w:val="center"/>
        <w:rPr>
          <w:i w:val="0"/>
          <w:sz w:val="28"/>
          <w:szCs w:val="28"/>
        </w:rPr>
      </w:pPr>
    </w:p>
    <w:p w:rsidR="009F0096" w:rsidRPr="00FF5EB6" w:rsidP="00D97032">
      <w:pPr>
        <w:pStyle w:val="30"/>
        <w:shd w:val="clear" w:color="auto" w:fill="auto"/>
        <w:ind w:left="20" w:right="20" w:firstLine="689"/>
        <w:jc w:val="center"/>
        <w:rPr>
          <w:i w:val="0"/>
          <w:sz w:val="28"/>
          <w:szCs w:val="28"/>
        </w:rPr>
        <w:sectPr w:rsidSect="009F0096">
          <w:headerReference w:type="default" r:id="rId5"/>
          <w:pgSz w:w="11909" w:h="16838"/>
          <w:pgMar w:top="981" w:right="852" w:bottom="1452" w:left="1560" w:header="0" w:footer="6" w:gutter="0"/>
          <w:cols w:space="720"/>
          <w:titlePg/>
          <w:docGrid w:linePitch="299"/>
        </w:sectPr>
      </w:pPr>
    </w:p>
    <w:p w:rsidR="00667342" w:rsidRPr="00667342" w:rsidP="00667342">
      <w:pPr>
        <w:spacing w:line="240" w:lineRule="exact"/>
        <w:rPr>
          <w:sz w:val="28"/>
          <w:szCs w:val="28"/>
        </w:rPr>
      </w:pPr>
    </w:p>
    <w:p w:rsidR="00667342" w:rsidRPr="00667342" w:rsidP="00667342">
      <w:pPr>
        <w:spacing w:before="34" w:after="34" w:line="240" w:lineRule="exact"/>
        <w:rPr>
          <w:sz w:val="28"/>
          <w:szCs w:val="28"/>
        </w:rPr>
      </w:pPr>
    </w:p>
    <w:sectPr w:rsidSect="009F0096">
      <w:type w:val="continuous"/>
      <w:pgSz w:w="11909" w:h="16838"/>
      <w:pgMar w:top="0" w:right="0" w:bottom="0" w:left="0" w:header="0" w:footer="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28129631"/>
      <w:docPartObj>
        <w:docPartGallery w:val="Page Numbers (Top of Page)"/>
        <w:docPartUnique/>
      </w:docPartObj>
    </w:sdtPr>
    <w:sdtContent>
      <w:p w:rsidR="009F0096">
        <w:pPr>
          <w:pStyle w:val="Header"/>
          <w:jc w:val="center"/>
        </w:pPr>
      </w:p>
      <w:p w:rsidR="009F0096">
        <w:pPr>
          <w:pStyle w:val="Header"/>
          <w:jc w:val="center"/>
        </w:pPr>
      </w:p>
      <w:p w:rsidR="009F009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750">
          <w:rPr>
            <w:noProof/>
          </w:rPr>
          <w:t>3</w:t>
        </w:r>
        <w:r>
          <w:fldChar w:fldCharType="end"/>
        </w:r>
      </w:p>
    </w:sdtContent>
  </w:sdt>
  <w:p w:rsidR="009F00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2C5118"/>
    <w:multiLevelType w:val="multilevel"/>
    <w:tmpl w:val="83FE232C"/>
    <w:lvl w:ilvl="0">
      <w:start w:val="2017"/>
      <w:numFmt w:val="decimal"/>
      <w:lvlText w:val="19.0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1">
    <w:nsid w:val="218B03F8"/>
    <w:multiLevelType w:val="multilevel"/>
    <w:tmpl w:val="062406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2">
    <w:nsid w:val="716B5BE8"/>
    <w:multiLevelType w:val="multilevel"/>
    <w:tmpl w:val="3A2874DA"/>
    <w:lvl w:ilvl="0">
      <w:start w:val="2017"/>
      <w:numFmt w:val="decimal"/>
      <w:lvlText w:val="20.0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1"/>
  </w:num>
  <w:num w:numId="2">
    <w:abstractNumId w:val="2"/>
    <w:lvlOverride w:ilvl="0">
      <w:startOverride w:val="201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201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64C"/>
    <w:rsid w:val="000F4750"/>
    <w:rsid w:val="00151D7C"/>
    <w:rsid w:val="001E1CDC"/>
    <w:rsid w:val="002B4004"/>
    <w:rsid w:val="002C4CFB"/>
    <w:rsid w:val="00324854"/>
    <w:rsid w:val="003F63FA"/>
    <w:rsid w:val="00573CDE"/>
    <w:rsid w:val="00667342"/>
    <w:rsid w:val="006B66A8"/>
    <w:rsid w:val="0075464C"/>
    <w:rsid w:val="007A7EB9"/>
    <w:rsid w:val="008F6C1E"/>
    <w:rsid w:val="009F0096"/>
    <w:rsid w:val="00A05B83"/>
    <w:rsid w:val="00A319D4"/>
    <w:rsid w:val="00B3107F"/>
    <w:rsid w:val="00C22D96"/>
    <w:rsid w:val="00C67150"/>
    <w:rsid w:val="00D24010"/>
    <w:rsid w:val="00D97032"/>
    <w:rsid w:val="00DB6AAE"/>
    <w:rsid w:val="00E51443"/>
    <w:rsid w:val="00FF5E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locked/>
    <w:rsid w:val="0066734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67342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">
    <w:name w:val="Основной текст_"/>
    <w:basedOn w:val="DefaultParagraphFont"/>
    <w:link w:val="1"/>
    <w:locked/>
    <w:rsid w:val="0066734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667342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">
    <w:name w:val="Основной текст (3)_"/>
    <w:basedOn w:val="DefaultParagraphFont"/>
    <w:link w:val="30"/>
    <w:locked/>
    <w:rsid w:val="00667342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667342"/>
    <w:pPr>
      <w:widowControl w:val="0"/>
      <w:shd w:val="clear" w:color="auto" w:fill="FFFFFF"/>
      <w:spacing w:after="0" w:line="283" w:lineRule="exact"/>
      <w:ind w:firstLine="74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Exact">
    <w:name w:val="Основной текст Exact"/>
    <w:basedOn w:val="DefaultParagraphFont"/>
    <w:rsid w:val="0066734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5"/>
      <w:szCs w:val="25"/>
      <w:u w:val="none"/>
      <w:effect w:val="none"/>
    </w:rPr>
  </w:style>
  <w:style w:type="paragraph" w:styleId="Header">
    <w:name w:val="header"/>
    <w:basedOn w:val="Normal"/>
    <w:link w:val="a0"/>
    <w:uiPriority w:val="99"/>
    <w:unhideWhenUsed/>
    <w:rsid w:val="009F0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0096"/>
  </w:style>
  <w:style w:type="paragraph" w:styleId="Footer">
    <w:name w:val="footer"/>
    <w:basedOn w:val="Normal"/>
    <w:link w:val="a1"/>
    <w:uiPriority w:val="99"/>
    <w:unhideWhenUsed/>
    <w:rsid w:val="009F0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0096"/>
  </w:style>
  <w:style w:type="paragraph" w:styleId="BalloonText">
    <w:name w:val="Balloon Text"/>
    <w:basedOn w:val="Normal"/>
    <w:link w:val="a2"/>
    <w:uiPriority w:val="99"/>
    <w:semiHidden/>
    <w:unhideWhenUsed/>
    <w:rsid w:val="00573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73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74E53-9BE5-468D-9212-D9F041F11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