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E15954">
      <w:pPr>
        <w:jc w:val="right"/>
      </w:pPr>
      <w:r>
        <w:t>Дело №05-0197/28/2017</w:t>
      </w:r>
    </w:p>
    <w:p w:rsidR="00A77B3E" w:rsidP="00E15954">
      <w:pPr>
        <w:jc w:val="center"/>
      </w:pPr>
      <w:r>
        <w:t>ПОСТАНОВЛЕНИЕ</w:t>
      </w:r>
    </w:p>
    <w:p w:rsidR="00A77B3E" w:rsidP="00E15954">
      <w:pPr>
        <w:jc w:val="both"/>
      </w:pPr>
      <w:r>
        <w:t xml:space="preserve">  </w:t>
      </w:r>
    </w:p>
    <w:p w:rsidR="00A77B3E" w:rsidP="00E15954">
      <w:pPr>
        <w:ind w:firstLine="709"/>
        <w:jc w:val="both"/>
      </w:pPr>
      <w:r>
        <w:t xml:space="preserve">дата                                                                                    </w:t>
      </w:r>
      <w:r>
        <w:t xml:space="preserve">   г. Бахчисарай</w:t>
      </w:r>
    </w:p>
    <w:p w:rsidR="00A77B3E" w:rsidP="00E15954">
      <w:pPr>
        <w:ind w:firstLine="709"/>
        <w:jc w:val="both"/>
      </w:pPr>
    </w:p>
    <w:p w:rsidR="00A77B3E" w:rsidP="00E15954">
      <w:pPr>
        <w:ind w:firstLine="709"/>
        <w:jc w:val="both"/>
      </w:pPr>
      <w:r>
        <w:t xml:space="preserve">Мировой судья судебного участка №28 Бахчисарайского судебного района (Бахчисарайский муниципальный район) </w:t>
      </w:r>
      <w:r>
        <w:t xml:space="preserve">Республики Крым (298400, г. Бахчисарай, ул. Фрунзе, 36-В) </w:t>
      </w:r>
      <w:r>
        <w:t>Бернацкая</w:t>
      </w:r>
      <w:r>
        <w:t xml:space="preserve"> С.В., рассмотрев материалы дела об административном правонарушении в отношении Ковтун Л.М., паспортные данные,  не работающей, зарегистрированной и проживающей по адресу: адрес, в совершен</w:t>
      </w:r>
      <w:r>
        <w:t>ии административного правонарушения, предусмотренного ч. 1 ст. 14.1 Кодекса РФ об административных правонарушениях,</w:t>
      </w:r>
    </w:p>
    <w:p w:rsidR="00A77B3E" w:rsidP="00E15954">
      <w:pPr>
        <w:ind w:firstLine="709"/>
        <w:jc w:val="center"/>
      </w:pPr>
      <w:r>
        <w:t>У С Т А Н О В И Л:</w:t>
      </w:r>
    </w:p>
    <w:p w:rsidR="00A77B3E" w:rsidP="00E15954">
      <w:pPr>
        <w:ind w:firstLine="709"/>
        <w:jc w:val="both"/>
      </w:pPr>
    </w:p>
    <w:p w:rsidR="00A77B3E" w:rsidP="00E15954">
      <w:pPr>
        <w:ind w:firstLine="709"/>
        <w:jc w:val="both"/>
      </w:pPr>
      <w:r>
        <w:t xml:space="preserve">     02 июня 2017 года в время по адресу: адрес, Ковтун Л.М.  осуществляла предпринимательскую деятельность, без государ</w:t>
      </w:r>
      <w:r>
        <w:t>ственной регистрации в качестве индивидуального предпринимателя, а именно: осуществляла торговлю кабачками, огурцами. Своими действиями Ковтун Л.М. нарушила ч.1 ст.14.1 Кодекса РФ об административных правонарушениях.</w:t>
      </w:r>
    </w:p>
    <w:p w:rsidR="00A77B3E" w:rsidP="00E15954">
      <w:pPr>
        <w:ind w:firstLine="709"/>
        <w:jc w:val="both"/>
      </w:pPr>
      <w:r>
        <w:t xml:space="preserve">      </w:t>
      </w:r>
      <w:r>
        <w:tab/>
        <w:t>В судебное заседание Ковтун Л.М.</w:t>
      </w:r>
      <w:r>
        <w:t xml:space="preserve"> не явилась, о дне, месте, времени извещена надлежащим образом, причины неявки суду не сообщила.</w:t>
      </w:r>
    </w:p>
    <w:p w:rsidR="00A77B3E" w:rsidP="00E15954">
      <w:pPr>
        <w:ind w:firstLine="709"/>
        <w:jc w:val="both"/>
      </w:pPr>
      <w:r>
        <w:t xml:space="preserve">Исследовав материалы дела об административном правонарушении, считаю, что в действиях Ковтун Л.М. усматриваются нарушения требований  ч. 1 ст. 14.1 Кодекса РФ </w:t>
      </w:r>
      <w:r>
        <w:t xml:space="preserve">об административных правонарушениях. </w:t>
      </w:r>
    </w:p>
    <w:p w:rsidR="00A77B3E" w:rsidP="00E15954">
      <w:pPr>
        <w:ind w:firstLine="709"/>
        <w:jc w:val="both"/>
      </w:pPr>
      <w:r>
        <w:t>Вина Ковтун Л.М. в совершении административного правонарушения, предусмотренного ч. 1  ст.14.1 Кодекса РФ об административных правонарушениях, подтверждается письменными доказательствами, которые оценены судом в их сов</w:t>
      </w:r>
      <w:r>
        <w:t xml:space="preserve">окупности и принимаются в качестве доказательств ее вины, а именно: </w:t>
      </w:r>
    </w:p>
    <w:p w:rsidR="00A77B3E" w:rsidP="00E15954">
      <w:pPr>
        <w:ind w:firstLine="709"/>
        <w:jc w:val="both"/>
      </w:pPr>
      <w:r>
        <w:t>- протоколом об административном правонарушении № *** от 02.06.2017 года (</w:t>
      </w:r>
      <w:r>
        <w:t>л.д</w:t>
      </w:r>
      <w:r>
        <w:t>. 2);</w:t>
      </w:r>
    </w:p>
    <w:p w:rsidR="00A77B3E" w:rsidP="00E15954">
      <w:pPr>
        <w:ind w:firstLine="709"/>
        <w:jc w:val="both"/>
      </w:pPr>
      <w:r>
        <w:t>- объяснением Ковтун Л.М  (л.д.3);</w:t>
      </w:r>
    </w:p>
    <w:p w:rsidR="00A77B3E" w:rsidP="00E15954">
      <w:pPr>
        <w:ind w:firstLine="709"/>
        <w:jc w:val="both"/>
      </w:pPr>
      <w:r>
        <w:t>- рапортом работника полиции (л.д.5).</w:t>
      </w:r>
    </w:p>
    <w:p w:rsidR="00A77B3E" w:rsidP="00E15954">
      <w:pPr>
        <w:ind w:firstLine="709"/>
        <w:jc w:val="both"/>
      </w:pPr>
      <w:r>
        <w:t>При назначении административног</w:t>
      </w:r>
      <w:r>
        <w:t>о наказания учитывается личность правонарушителя, его имущественное положение, а также обстоятельства смягчающие и отягчающие административную ответственность.</w:t>
      </w:r>
    </w:p>
    <w:p w:rsidR="00A77B3E" w:rsidP="00E15954">
      <w:pPr>
        <w:ind w:firstLine="709"/>
        <w:jc w:val="both"/>
      </w:pPr>
      <w:r>
        <w:t>На основании вышеизложенного, считаю возможным назначить административное наказание в виде штраф</w:t>
      </w:r>
      <w:r>
        <w:t>а.</w:t>
      </w:r>
    </w:p>
    <w:p w:rsidR="00A77B3E" w:rsidP="00E15954">
      <w:pPr>
        <w:ind w:firstLine="709"/>
        <w:jc w:val="both"/>
      </w:pPr>
      <w:r>
        <w:t xml:space="preserve">Руководствуясь </w:t>
      </w:r>
      <w:r>
        <w:t>ст.ст</w:t>
      </w:r>
      <w:r>
        <w:t>. 14.1, 29.9, 29.10, 29.11 Кодекса РФ об административных правонарушениях, мировой судья</w:t>
      </w:r>
    </w:p>
    <w:p w:rsidR="00A77B3E" w:rsidP="00E15954">
      <w:pPr>
        <w:ind w:firstLine="709"/>
        <w:jc w:val="both"/>
      </w:pPr>
      <w:r>
        <w:t xml:space="preserve"> </w:t>
      </w:r>
    </w:p>
    <w:p w:rsidR="00A77B3E" w:rsidP="00E15954">
      <w:pPr>
        <w:ind w:firstLine="709"/>
        <w:jc w:val="center"/>
      </w:pPr>
      <w:r>
        <w:t>П О С Т А Н О В И Л:</w:t>
      </w:r>
    </w:p>
    <w:p w:rsidR="00A77B3E" w:rsidP="00E15954">
      <w:pPr>
        <w:ind w:firstLine="709"/>
        <w:jc w:val="both"/>
      </w:pPr>
      <w:r>
        <w:t xml:space="preserve"> </w:t>
      </w:r>
    </w:p>
    <w:p w:rsidR="00A77B3E" w:rsidP="00E15954">
      <w:pPr>
        <w:ind w:firstLine="709"/>
        <w:jc w:val="both"/>
      </w:pPr>
      <w:r>
        <w:t xml:space="preserve">              Ковтун Л.М., паспортные данные признать виновной в совершении административного правонарушения, предусм</w:t>
      </w:r>
      <w:r>
        <w:t xml:space="preserve">отренного ч. 1 ст. 14.1 Кодекса РФ об </w:t>
      </w:r>
      <w:r>
        <w:t xml:space="preserve">административных правонарушениях, и назначить ей административное наказание в виде административного штрафа в размере сумма. </w:t>
      </w:r>
    </w:p>
    <w:p w:rsidR="00A77B3E" w:rsidP="00E15954">
      <w:pPr>
        <w:ind w:firstLine="709"/>
        <w:jc w:val="both"/>
      </w:pPr>
      <w:r>
        <w:t xml:space="preserve">             В соответствии с частью 1 статьи 32.2 Кодекса Российской Федерации об администр</w:t>
      </w:r>
      <w:r>
        <w:t>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расчетный счет: Н</w:t>
      </w:r>
      <w:r>
        <w:t>аименование: ОМВД России по Бахчисарайскому району Получатель: 4010 1810 3351 0001 0001, КБК 188 1 16 90050 05 6000 140, БИК № 043 510 001, КПП – 910401001, ОКТМО – 35604101, ИНН – 9104000072, Получатель – УФК по Республике Крым ОМВД России по Бахчисарайск</w:t>
      </w:r>
      <w:r>
        <w:t>ому району, л/с 04751А92380.</w:t>
      </w:r>
    </w:p>
    <w:p w:rsidR="00A77B3E" w:rsidP="00E15954">
      <w:pPr>
        <w:ind w:firstLine="709"/>
        <w:jc w:val="both"/>
      </w:pPr>
      <w:r>
        <w:t>Постановление по делу об административном правонарушении вступает в законную силу после истечения срока для его обжалования, если оно не было обжаловано или опротестовано.</w:t>
      </w:r>
    </w:p>
    <w:p w:rsidR="00A77B3E" w:rsidP="00E15954">
      <w:pPr>
        <w:ind w:firstLine="709"/>
        <w:jc w:val="both"/>
      </w:pPr>
      <w:r>
        <w:t>При неуплате суммы административного штрафа  к указанно</w:t>
      </w:r>
      <w:r>
        <w:t>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</w:t>
      </w:r>
    </w:p>
    <w:p w:rsidR="00A77B3E" w:rsidP="00E15954">
      <w:pPr>
        <w:ind w:firstLine="709"/>
        <w:jc w:val="both"/>
      </w:pPr>
      <w:r>
        <w:t>При неуплате административного штрафа в установленный законом срок, наступает а</w:t>
      </w:r>
      <w:r>
        <w:t>дминистративная ответственность по части  1 статьи  20.25 Кодекса Российской Федерации об административных правонарушениях, предусматривающей административное наказание в виде двукратного размера суммы неуплаченного штрафа, либо административный арест на с</w:t>
      </w:r>
      <w:r>
        <w:t>рок до пятнадцати суток, либо обязательные работы на срок до пятидесяти часов.</w:t>
      </w:r>
    </w:p>
    <w:p w:rsidR="00A77B3E" w:rsidP="00E15954">
      <w:pPr>
        <w:ind w:firstLine="709"/>
        <w:jc w:val="both"/>
      </w:pPr>
      <w:r>
        <w:t>Постановление   может быть обжаловано  в Бахчисарайский районный суд Республики Крым путем подачи  жалобы  через мирового судью судебного участка №28 Бахчисарайского судебного р</w:t>
      </w:r>
      <w:r>
        <w:t>айона (Бахчисарайский муниципальный район) Республики Крым в течение десяти суток со дня получения его  копии.</w:t>
      </w:r>
    </w:p>
    <w:p w:rsidR="00A77B3E" w:rsidP="00E15954">
      <w:pPr>
        <w:ind w:firstLine="709"/>
        <w:jc w:val="both"/>
      </w:pPr>
    </w:p>
    <w:p w:rsidR="00A77B3E" w:rsidP="00E15954">
      <w:pPr>
        <w:ind w:firstLine="709"/>
        <w:jc w:val="both"/>
      </w:pPr>
      <w:r>
        <w:t xml:space="preserve">Мировой судья                                                                     </w:t>
      </w:r>
      <w:r>
        <w:t>С.В.Бернацкая</w:t>
      </w:r>
    </w:p>
    <w:p w:rsidR="00A77B3E" w:rsidP="00E15954">
      <w:pPr>
        <w:ind w:firstLine="709"/>
        <w:jc w:val="both"/>
      </w:pPr>
    </w:p>
    <w:p w:rsidR="00A77B3E" w:rsidP="00E15954">
      <w:pPr>
        <w:ind w:firstLine="709"/>
        <w:jc w:val="both"/>
      </w:pPr>
    </w:p>
    <w:p w:rsidR="00A77B3E" w:rsidP="00E15954">
      <w:pPr>
        <w:ind w:firstLine="709"/>
        <w:jc w:val="both"/>
      </w:pPr>
    </w:p>
    <w:p w:rsidR="00A77B3E" w:rsidP="00E15954">
      <w:pPr>
        <w:ind w:firstLine="709"/>
        <w:jc w:val="both"/>
      </w:pPr>
    </w:p>
    <w:p w:rsidR="00A77B3E" w:rsidP="00E15954">
      <w:pPr>
        <w:ind w:firstLine="709"/>
      </w:pPr>
    </w:p>
    <w:p w:rsidR="00A77B3E" w:rsidP="00E15954">
      <w:pPr>
        <w:ind w:firstLine="709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