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F515D4">
      <w:pPr>
        <w:ind w:left="-567" w:right="-716" w:firstLine="567"/>
        <w:jc w:val="right"/>
      </w:pPr>
      <w:r>
        <w:t>Дело №05-0240/28/17</w:t>
      </w:r>
    </w:p>
    <w:p w:rsidR="00A77B3E" w:rsidP="00F515D4">
      <w:pPr>
        <w:ind w:left="-567" w:right="-716" w:firstLine="567"/>
        <w:jc w:val="center"/>
      </w:pPr>
      <w:r>
        <w:t>ПОСТАНОВЛЕНИЕ</w:t>
      </w:r>
    </w:p>
    <w:p w:rsidR="00A77B3E" w:rsidP="00F515D4">
      <w:pPr>
        <w:ind w:left="-567" w:right="-716" w:firstLine="567"/>
        <w:jc w:val="center"/>
      </w:pPr>
      <w:r>
        <w:t>по делу об административном правонарушении</w:t>
      </w:r>
    </w:p>
    <w:p w:rsidR="00A77B3E" w:rsidP="00F515D4">
      <w:pPr>
        <w:ind w:left="-567" w:right="-716" w:firstLine="567"/>
        <w:jc w:val="both"/>
      </w:pPr>
    </w:p>
    <w:p w:rsidR="00A77B3E" w:rsidP="00F515D4">
      <w:pPr>
        <w:ind w:left="-567" w:right="-716" w:firstLine="567"/>
        <w:jc w:val="both"/>
      </w:pPr>
      <w:r>
        <w:t xml:space="preserve">17 июля 2017 года                                                                 </w:t>
      </w:r>
      <w:r>
        <w:tab/>
      </w:r>
      <w:r>
        <w:tab/>
      </w:r>
      <w:r>
        <w:t xml:space="preserve">  г. Бахчисарай</w:t>
      </w:r>
    </w:p>
    <w:p w:rsidR="00A77B3E" w:rsidP="00F515D4">
      <w:pPr>
        <w:ind w:left="-567" w:right="-716" w:firstLine="567"/>
        <w:jc w:val="both"/>
      </w:pPr>
    </w:p>
    <w:p w:rsidR="00A77B3E" w:rsidP="00F515D4">
      <w:pPr>
        <w:ind w:left="-567" w:right="-716" w:firstLine="567"/>
        <w:jc w:val="both"/>
      </w:pPr>
      <w:r>
        <w:t>И.о</w:t>
      </w:r>
      <w:r>
        <w:t xml:space="preserve">. мирового судьи судебного участка №28 Бахчисарайского судебного района </w:t>
      </w:r>
      <w:r>
        <w:t xml:space="preserve">(Бахчисарайский муниципальный район) Республики Крым мировой судья судебного участка №29 Бахчисарайского судебного района (Бахчисарайский муниципальный район) Республики Крым </w:t>
      </w:r>
      <w:r>
        <w:t>фио</w:t>
      </w:r>
      <w:r>
        <w:t>(298400, г. Бахчисарай, ул. Фрунзе, д.36в), рассмотрев материалы дела об админ</w:t>
      </w:r>
      <w:r>
        <w:t>истративном правонарушении в отношении:</w:t>
      </w:r>
    </w:p>
    <w:p w:rsidR="00A77B3E" w:rsidP="00F515D4">
      <w:pPr>
        <w:ind w:left="-567" w:right="-716" w:firstLine="567"/>
        <w:jc w:val="both"/>
      </w:pPr>
      <w:r>
        <w:t>Захарчука Я.Н., паспортные данные, не работающего, зарегистрированного и проживающего по адресу: адрес,</w:t>
      </w:r>
    </w:p>
    <w:p w:rsidR="00A77B3E" w:rsidP="00F515D4">
      <w:pPr>
        <w:ind w:left="-567" w:right="-716" w:firstLine="567"/>
        <w:jc w:val="both"/>
      </w:pPr>
      <w:r>
        <w:t>в совершении административного правонарушения, предусмотренного ч. 2 ст. 17.3 Кодекса РФ об административных пра</w:t>
      </w:r>
      <w:r>
        <w:t>вонарушениях,</w:t>
      </w:r>
    </w:p>
    <w:p w:rsidR="00A77B3E" w:rsidP="00F515D4">
      <w:pPr>
        <w:ind w:left="-567" w:right="-716" w:firstLine="567"/>
        <w:jc w:val="both"/>
      </w:pPr>
    </w:p>
    <w:p w:rsidR="00A77B3E" w:rsidP="00F515D4">
      <w:pPr>
        <w:ind w:left="-567" w:right="-716" w:firstLine="567"/>
        <w:jc w:val="center"/>
      </w:pPr>
      <w:r>
        <w:t>У С Т А Н О В И Л:</w:t>
      </w:r>
    </w:p>
    <w:p w:rsidR="00A77B3E" w:rsidP="00F515D4">
      <w:pPr>
        <w:ind w:left="-567" w:right="-716" w:firstLine="567"/>
        <w:jc w:val="both"/>
      </w:pPr>
    </w:p>
    <w:p w:rsidR="00A77B3E" w:rsidP="00F515D4">
      <w:pPr>
        <w:ind w:left="-567" w:right="-716" w:firstLine="567"/>
        <w:jc w:val="both"/>
      </w:pPr>
      <w:r>
        <w:t xml:space="preserve">12 июля 2017 года в 15 часов 00 минут. в г. ***, по адрес, в здании Бахчисарайского районного суда Республики Крым, Захарчук Я.Н. не выполнил законного требования судебного пристава по ОУПДС ОСП по Бахчисарайскому району </w:t>
      </w:r>
      <w:r>
        <w:t>о прекращении действий нарушающих установленный порядок деятельности в суде, а именно, громко выражался нецензурной бранью в адрес работников суда, а также ругался с гражданами, которые находились в здании суда. На неоднократные требования судебного приста</w:t>
      </w:r>
      <w:r>
        <w:t xml:space="preserve">ва прекратить нарушать установленный порядок не реагировал и продолжал свои действия.  Своими действиями  Захарчук Я.Н. нарушил ст. ст. 11, 14 Федерального закона от 21.07.1997 г. № 118 ФЗ «О судебных приставах». </w:t>
      </w:r>
    </w:p>
    <w:p w:rsidR="00A77B3E" w:rsidP="00F515D4">
      <w:pPr>
        <w:ind w:left="-567" w:right="-716" w:firstLine="567"/>
        <w:jc w:val="both"/>
      </w:pPr>
      <w:r>
        <w:t>В судебное заседание 17 июля 2017 года Зах</w:t>
      </w:r>
      <w:r>
        <w:t xml:space="preserve">арчук Я.Н. явился, вину признал. Обстоятельства изложенные в протоколе подтвердил.  </w:t>
      </w:r>
    </w:p>
    <w:p w:rsidR="00A77B3E" w:rsidP="00F515D4">
      <w:pPr>
        <w:ind w:left="-567" w:right="-716" w:firstLine="567"/>
        <w:jc w:val="both"/>
      </w:pPr>
      <w:r>
        <w:t>Исследовав материалы дела об административном правонарушении, мировой судья считает, что в действиях Захарчука Я.Н. усматриваются нарушения требований  ч. 2 ст. 17.3 Кодек</w:t>
      </w:r>
      <w:r>
        <w:t xml:space="preserve">са РФ об административных правонарушениях. </w:t>
      </w:r>
    </w:p>
    <w:p w:rsidR="00A77B3E" w:rsidP="00F515D4">
      <w:pPr>
        <w:ind w:left="-567" w:right="-716" w:firstLine="567"/>
        <w:jc w:val="both"/>
      </w:pPr>
      <w:r>
        <w:t>Вина Захарчука Я.Н. в совершении административного правонарушения, предусмотренного ч. 2 ст. 17.3 Кодекса РФ об административных правонарушениях, подтверждается письменными доказательствами, которые имеются в дел</w:t>
      </w:r>
      <w:r>
        <w:t xml:space="preserve">е об административном правонарушении, а именно: </w:t>
      </w:r>
    </w:p>
    <w:p w:rsidR="00A77B3E" w:rsidP="00F515D4">
      <w:pPr>
        <w:ind w:left="-567" w:right="-716" w:firstLine="567"/>
        <w:jc w:val="both"/>
      </w:pPr>
      <w:r>
        <w:t>- протоколом об административном правонарушении № *** от 12 июля 2017 года (</w:t>
      </w:r>
      <w:r>
        <w:t>л.д</w:t>
      </w:r>
      <w:r>
        <w:t>. 1-2);</w:t>
      </w:r>
    </w:p>
    <w:p w:rsidR="00A77B3E" w:rsidP="00F515D4">
      <w:pPr>
        <w:ind w:left="-567" w:right="-716" w:firstLine="567"/>
        <w:jc w:val="both"/>
      </w:pPr>
      <w:r>
        <w:t>- актом обнаружения административного правонарушения от 12 июля 2017 года (л.д.3);</w:t>
      </w:r>
    </w:p>
    <w:p w:rsidR="00A77B3E" w:rsidP="00F515D4">
      <w:pPr>
        <w:ind w:left="-567" w:right="-716" w:firstLine="567"/>
        <w:jc w:val="both"/>
      </w:pPr>
      <w:r>
        <w:t>- объяснением Захарчука Я.Н. (л.д.4);</w:t>
      </w:r>
    </w:p>
    <w:p w:rsidR="00A77B3E" w:rsidP="00F515D4">
      <w:pPr>
        <w:ind w:left="-567" w:right="-716" w:firstLine="567"/>
        <w:jc w:val="both"/>
      </w:pPr>
      <w:r>
        <w:t xml:space="preserve">- объяснением свидетелей </w:t>
      </w:r>
      <w:r>
        <w:t>фио</w:t>
      </w:r>
      <w:r>
        <w:t xml:space="preserve">, </w:t>
      </w:r>
      <w:r>
        <w:t>фио</w:t>
      </w:r>
      <w:r>
        <w:t xml:space="preserve"> (л.д.7-8);</w:t>
      </w:r>
    </w:p>
    <w:p w:rsidR="00A77B3E" w:rsidP="00F515D4">
      <w:pPr>
        <w:ind w:left="-567" w:right="-716" w:firstLine="567"/>
        <w:jc w:val="both"/>
      </w:pPr>
      <w:r>
        <w:t>- объяснением Захарчука Я.Н. (л.д.9);</w:t>
      </w:r>
    </w:p>
    <w:p w:rsidR="00A77B3E" w:rsidP="00F515D4">
      <w:pPr>
        <w:ind w:left="-567" w:right="-716" w:firstLine="567"/>
        <w:jc w:val="both"/>
      </w:pPr>
      <w:r>
        <w:t>При назначении административного наказания принимается во внимание характер совершенного Захарчуком Я.Н. административного правонарушения, личность правонарушителя, ее имущ</w:t>
      </w:r>
      <w:r>
        <w:t>ественное положение, смягчающее вину обстоятельство – раскаяние, а также отсутствие отягчающих вину обстоятельств.</w:t>
      </w:r>
    </w:p>
    <w:p w:rsidR="00A77B3E" w:rsidP="00F515D4">
      <w:pPr>
        <w:ind w:left="-567" w:right="-716" w:firstLine="567"/>
        <w:jc w:val="both"/>
      </w:pPr>
      <w:r>
        <w:t>На основании вышеизложенного, считаю необходимым назначить Захарчуку Я.Н. административное наказание в виде административного штрафа, предусм</w:t>
      </w:r>
      <w:r>
        <w:t>отренное ч. 2 ст. 17.3 Кодекса РФ об административных правонарушениях.</w:t>
      </w:r>
    </w:p>
    <w:p w:rsidR="00A77B3E" w:rsidP="00F515D4">
      <w:pPr>
        <w:ind w:left="-567" w:right="-716" w:firstLine="567"/>
        <w:jc w:val="both"/>
      </w:pPr>
      <w:r>
        <w:t>Руководствуясь ч. 2 ст. 17.3, ст. 29.9, 29.10, 29.11 Кодекса РФ об административных правонарушениях,</w:t>
      </w:r>
    </w:p>
    <w:p w:rsidR="00A77B3E" w:rsidP="00F515D4">
      <w:pPr>
        <w:ind w:left="-567" w:right="-716" w:firstLine="567"/>
        <w:jc w:val="both"/>
      </w:pPr>
      <w:r>
        <w:t xml:space="preserve"> </w:t>
      </w:r>
    </w:p>
    <w:p w:rsidR="00F515D4" w:rsidP="00F515D4">
      <w:pPr>
        <w:ind w:left="-567" w:right="-716" w:firstLine="567"/>
        <w:jc w:val="center"/>
      </w:pPr>
    </w:p>
    <w:p w:rsidR="00A77B3E" w:rsidP="00F515D4">
      <w:pPr>
        <w:ind w:left="-567" w:right="-716" w:firstLine="567"/>
        <w:jc w:val="center"/>
      </w:pPr>
      <w:r>
        <w:t>П</w:t>
      </w:r>
      <w:r>
        <w:t xml:space="preserve"> О С Т А Н О В И Л:</w:t>
      </w:r>
    </w:p>
    <w:p w:rsidR="00A77B3E" w:rsidP="00F515D4">
      <w:pPr>
        <w:ind w:left="-567" w:right="-716" w:firstLine="567"/>
        <w:jc w:val="both"/>
      </w:pPr>
    </w:p>
    <w:p w:rsidR="00A77B3E" w:rsidP="00F515D4">
      <w:pPr>
        <w:ind w:left="-567" w:right="-716" w:firstLine="567"/>
        <w:jc w:val="both"/>
      </w:pPr>
      <w:r>
        <w:t>Захарчука Я.Н., паспортные данные признать виновным в сове</w:t>
      </w:r>
      <w:r>
        <w:t xml:space="preserve">ршении административного правонарушения, предусмотренного ч. 2 ст. 17.3 Кодекса РФ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A77B3E" w:rsidP="00F515D4">
      <w:pPr>
        <w:ind w:left="-567" w:right="-716" w:firstLine="567"/>
        <w:jc w:val="both"/>
      </w:pPr>
      <w:r>
        <w:t xml:space="preserve">              В соответствии с частью 1 ста</w:t>
      </w:r>
      <w:r>
        <w:t>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</w:t>
      </w:r>
      <w:r>
        <w:t>ивного штрафа в законную силу на расчетный счет: Получатель: УФК по РК (ИФНС России по Бахчисарайскому р-ну), ИНН 9104000026, КПП 910401001, р/счет: 40101810335100010001, БИК 04351001, ОКТМО 35604000, Банк получатель: Отделение Республика Крым города Симфе</w:t>
      </w:r>
      <w:r>
        <w:t>рополя, КБК 18211690010016000140 (административный штраф).</w:t>
      </w:r>
    </w:p>
    <w:p w:rsidR="00A77B3E" w:rsidP="00F515D4">
      <w:pPr>
        <w:ind w:left="-567" w:right="-716" w:firstLine="567"/>
        <w:jc w:val="both"/>
      </w:pPr>
      <w:r>
        <w:t xml:space="preserve">              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</w:t>
      </w:r>
      <w:r>
        <w:t>ние десяти суток со дня вручения или получения копии постановления.</w:t>
      </w:r>
    </w:p>
    <w:p w:rsidR="00A77B3E" w:rsidP="00F515D4">
      <w:pPr>
        <w:ind w:left="-567" w:right="-716" w:firstLine="567"/>
        <w:jc w:val="both"/>
      </w:pPr>
    </w:p>
    <w:p w:rsidR="00A77B3E" w:rsidP="00F515D4">
      <w:pPr>
        <w:ind w:left="-567" w:right="-716" w:firstLine="567"/>
        <w:jc w:val="both"/>
      </w:pPr>
      <w:r>
        <w:t xml:space="preserve">Мировой судья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А.Ю. Черкашин                             </w:t>
      </w:r>
    </w:p>
    <w:p w:rsidR="00A77B3E" w:rsidP="00F515D4">
      <w:pPr>
        <w:ind w:left="-567" w:right="-716" w:firstLine="567"/>
        <w:jc w:val="both"/>
      </w:pPr>
    </w:p>
    <w:p w:rsidR="00A77B3E" w:rsidP="00F515D4">
      <w:pPr>
        <w:ind w:left="-567" w:right="-716" w:firstLine="567"/>
        <w:jc w:val="both"/>
      </w:pPr>
    </w:p>
    <w:p w:rsidR="00A77B3E" w:rsidP="00F515D4">
      <w:pPr>
        <w:ind w:left="-567" w:right="-716" w:firstLine="567"/>
        <w:jc w:val="both"/>
      </w:pPr>
    </w:p>
    <w:sectPr w:rsidSect="00F515D4">
      <w:pgSz w:w="12240" w:h="15840"/>
      <w:pgMar w:top="851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