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D860ED">
      <w:pPr>
        <w:ind w:left="-567" w:right="-716" w:firstLine="567"/>
        <w:jc w:val="right"/>
      </w:pPr>
      <w:r>
        <w:t>Дело № 05-0248/28/17</w:t>
      </w:r>
    </w:p>
    <w:p w:rsidR="00A77B3E" w:rsidP="00D860ED">
      <w:pPr>
        <w:ind w:left="-567" w:right="-716" w:firstLine="567"/>
        <w:jc w:val="both"/>
      </w:pPr>
    </w:p>
    <w:p w:rsidR="00A77B3E" w:rsidP="00D860ED">
      <w:pPr>
        <w:ind w:left="-567" w:right="-716" w:firstLine="567"/>
        <w:jc w:val="center"/>
      </w:pPr>
      <w:r>
        <w:t>ПОСТАНОВЛЕНИЕ</w:t>
      </w:r>
    </w:p>
    <w:p w:rsidR="00A77B3E" w:rsidP="00D860ED">
      <w:pPr>
        <w:ind w:left="-567" w:right="-716" w:firstLine="567"/>
        <w:jc w:val="both"/>
      </w:pPr>
      <w:r>
        <w:t xml:space="preserve">21 июля 2017 года                                                               </w:t>
      </w:r>
      <w:r>
        <w:tab/>
      </w:r>
      <w:r>
        <w:t xml:space="preserve">     город Бахчисарай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A77B3E" w:rsidP="00D860ED">
      <w:pPr>
        <w:ind w:left="-567" w:right="-716" w:firstLine="567"/>
        <w:jc w:val="both"/>
      </w:pPr>
    </w:p>
    <w:p w:rsidR="00A77B3E" w:rsidP="00D860ED">
      <w:pPr>
        <w:ind w:left="-567" w:right="-716" w:firstLine="567"/>
        <w:jc w:val="both"/>
      </w:pPr>
      <w:r>
        <w:t>И.о</w:t>
      </w:r>
      <w:r>
        <w:t>. мирового судьи судебно</w:t>
      </w:r>
      <w:r>
        <w:t>го участка №28 Ба</w:t>
      </w:r>
      <w:r>
        <w:t>хчисарайского судебного района 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А.Ю.(298400, г. Бахчисарай, ул. Фрунзе, д</w:t>
      </w:r>
      <w:r>
        <w:t xml:space="preserve">.36в), рассмотрев дело об административном правонарушении, в отношении </w:t>
      </w:r>
      <w:r>
        <w:t>Белялова</w:t>
      </w:r>
      <w:r>
        <w:t xml:space="preserve"> Б.С., паспортные данные УЗ</w:t>
      </w:r>
      <w:r>
        <w:t>.С</w:t>
      </w:r>
      <w:r>
        <w:t>СР, работающего ***</w:t>
      </w:r>
      <w:r>
        <w:t xml:space="preserve">, зарегистрированного и проживающего по адресу: адрес, в </w:t>
      </w:r>
      <w:r>
        <w:t>совершении</w:t>
      </w:r>
      <w:r>
        <w:t xml:space="preserve"> административного правонарушения,</w:t>
      </w:r>
      <w:r>
        <w:t xml:space="preserve"> предусмотренного ст. 6.9.1 Кодекса  Российской Федерации  об административных правонарушениях, -</w:t>
      </w:r>
    </w:p>
    <w:p w:rsidR="00A77B3E" w:rsidP="00D860ED">
      <w:pPr>
        <w:ind w:left="-567" w:right="-716" w:firstLine="567"/>
        <w:jc w:val="center"/>
      </w:pPr>
      <w:r>
        <w:t>УСТАНОВИЛ:</w:t>
      </w:r>
    </w:p>
    <w:p w:rsidR="00A77B3E" w:rsidP="00D860ED">
      <w:pPr>
        <w:ind w:left="-567" w:right="-716" w:firstLine="567"/>
        <w:jc w:val="both"/>
      </w:pPr>
      <w:r>
        <w:t>Белялов</w:t>
      </w:r>
      <w:r>
        <w:t xml:space="preserve"> Б.С. уклонился от возложенной на него постановлением Бахчисарайского районного суда Республики Крым от 16.12.2016 по делу №***</w:t>
      </w:r>
      <w:r>
        <w:t xml:space="preserve"> обяз</w:t>
      </w:r>
      <w:r>
        <w:t>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 психотропных веществ без назначения врача, не обратившись за медицинской помо</w:t>
      </w:r>
      <w:r>
        <w:t xml:space="preserve">щью, не пройдя диагностику и профилактические </w:t>
      </w:r>
      <w:r>
        <w:t>мероприятия</w:t>
      </w:r>
      <w:r>
        <w:t xml:space="preserve"> и лечение от наркомании. </w:t>
      </w:r>
    </w:p>
    <w:p w:rsidR="00A77B3E" w:rsidP="00D860ED">
      <w:pPr>
        <w:ind w:left="-567" w:right="-716" w:firstLine="567"/>
        <w:jc w:val="both"/>
      </w:pPr>
      <w:r>
        <w:t>Белялов</w:t>
      </w:r>
      <w:r>
        <w:t xml:space="preserve"> Б.С. в судебном заседании вину признал, просил назначить штраф.</w:t>
      </w:r>
    </w:p>
    <w:p w:rsidR="00A77B3E" w:rsidP="00D860ED">
      <w:pPr>
        <w:ind w:left="-567" w:right="-716" w:firstLine="567"/>
        <w:jc w:val="both"/>
      </w:pPr>
      <w:r>
        <w:t xml:space="preserve">Кроме признания, виновность </w:t>
      </w:r>
      <w:r>
        <w:t>Белялова</w:t>
      </w:r>
      <w:r>
        <w:t xml:space="preserve"> Б.С. в инкриминируемом  административном  правонарушении  подтв</w:t>
      </w:r>
      <w:r>
        <w:t>ерждается:</w:t>
      </w:r>
    </w:p>
    <w:p w:rsidR="00A77B3E" w:rsidP="00D860ED">
      <w:pPr>
        <w:ind w:left="-567" w:right="-716" w:firstLine="567"/>
        <w:jc w:val="both"/>
      </w:pPr>
      <w:r>
        <w:t>-протоколом № *** от 28 июня 2017 года об административном  правонарушении (л.д.2);</w:t>
      </w:r>
    </w:p>
    <w:p w:rsidR="00A77B3E" w:rsidP="00D860ED">
      <w:pPr>
        <w:ind w:left="-567" w:right="-716" w:firstLine="567"/>
        <w:jc w:val="both"/>
      </w:pPr>
      <w:r>
        <w:t>- рапортом  сотрудника  полиции (л.д.3);</w:t>
      </w:r>
    </w:p>
    <w:p w:rsidR="00A77B3E" w:rsidP="00D860ED">
      <w:pPr>
        <w:ind w:left="-567" w:right="-716" w:firstLine="567"/>
        <w:jc w:val="both"/>
      </w:pPr>
      <w:r>
        <w:t>-копией постановления Бахчисарайского районного суда  Республики Крым от 16.12.2017г. (л.д.4);</w:t>
      </w:r>
    </w:p>
    <w:p w:rsidR="00A77B3E" w:rsidP="00D860ED">
      <w:pPr>
        <w:ind w:left="-567" w:right="-716" w:firstLine="567"/>
        <w:jc w:val="both"/>
      </w:pPr>
      <w:r>
        <w:t>- сообщением врача психиа</w:t>
      </w:r>
      <w:r>
        <w:t>тра-нарколога (</w:t>
      </w:r>
      <w:r>
        <w:t>л.д</w:t>
      </w:r>
      <w:r>
        <w:t>. 5,7);</w:t>
      </w:r>
    </w:p>
    <w:p w:rsidR="00A77B3E" w:rsidP="00D860ED">
      <w:pPr>
        <w:ind w:left="-567" w:right="-716" w:firstLine="567"/>
        <w:jc w:val="both"/>
      </w:pPr>
      <w:r>
        <w:t xml:space="preserve">-объяснением </w:t>
      </w:r>
      <w:r>
        <w:t>Белялова</w:t>
      </w:r>
      <w:r>
        <w:t xml:space="preserve"> Б.С. (л.д.8);</w:t>
      </w:r>
    </w:p>
    <w:p w:rsidR="00A77B3E" w:rsidP="00D860ED">
      <w:pPr>
        <w:ind w:left="-567" w:right="-716" w:firstLine="567"/>
        <w:jc w:val="both"/>
      </w:pPr>
      <w:r>
        <w:t>- рапортом  сотрудника  полиции (л.д.9);</w:t>
      </w:r>
    </w:p>
    <w:p w:rsidR="00A77B3E" w:rsidP="00D860ED">
      <w:pPr>
        <w:ind w:left="-567" w:right="-716" w:firstLine="567"/>
        <w:jc w:val="both"/>
      </w:pPr>
      <w:r>
        <w:t>Заслушав пояснения лица, привлекаемого к административной ответственности, проанализировав и оценив представленные доказательства, принимая во внимание л</w:t>
      </w:r>
      <w:r>
        <w:t xml:space="preserve">ичность </w:t>
      </w:r>
      <w:r>
        <w:t>Белялова</w:t>
      </w:r>
      <w:r>
        <w:t xml:space="preserve"> Б.С., характер совершенного им правонарушения, отсутствие обстоятельств, смягчающих и отягчающих ответственность, мировой судья  приходит к выводу, что в действиях </w:t>
      </w:r>
      <w:r>
        <w:t>Белялова</w:t>
      </w:r>
      <w:r>
        <w:t xml:space="preserve"> Б.С. имеется состав административного правонарушения, предусмотрен</w:t>
      </w:r>
      <w:r>
        <w:t>ного ст. 6.9.1 Кодекса  Российской Федерации  об административных правонарушениях, уклонение от возложенной на него обязанности по прохождению диагностики, профилактических мероприятий, лечения от наркомании в связи с потреблением наркотических средств без</w:t>
      </w:r>
      <w:r>
        <w:t xml:space="preserve"> назначения врача. </w:t>
      </w:r>
    </w:p>
    <w:p w:rsidR="00A77B3E" w:rsidP="00D860ED">
      <w:pPr>
        <w:ind w:left="-567" w:right="-716" w:firstLine="567"/>
        <w:jc w:val="both"/>
      </w:pPr>
      <w:r>
        <w:t xml:space="preserve">Принимая во внимание признание вины, раскаяние, мировой судья считает достаточным применение к </w:t>
      </w:r>
      <w:r>
        <w:t>Белялову</w:t>
      </w:r>
      <w:r>
        <w:t xml:space="preserve"> Б.С. меры наказания в виде наложения административного штрафа в размере сумма прописью.</w:t>
      </w:r>
    </w:p>
    <w:p w:rsidR="00A77B3E" w:rsidP="00D860ED">
      <w:pPr>
        <w:ind w:left="-567" w:right="-716" w:firstLine="567"/>
        <w:jc w:val="both"/>
      </w:pPr>
      <w:r>
        <w:t>Обстоятельств, исключающих назначение наказа</w:t>
      </w:r>
      <w:r>
        <w:t>ния в виде административного ареста, предусмотренных ч.6 ст.3.5 КоАП РФ, не установлено.</w:t>
      </w:r>
    </w:p>
    <w:p w:rsidR="00A77B3E" w:rsidP="00D860ED">
      <w:pPr>
        <w:ind w:left="-567" w:right="-716" w:firstLine="567"/>
        <w:jc w:val="both"/>
      </w:pPr>
      <w:r>
        <w:t>Руководствуясь ст. 6.9.1., ст. ст. 29.9, 29.10 Кодекса РФ об административных правонарушениях, мировой судья</w:t>
      </w:r>
    </w:p>
    <w:p w:rsidR="00A77B3E" w:rsidP="00D860ED">
      <w:pPr>
        <w:ind w:left="-567" w:right="-716" w:firstLine="567"/>
        <w:jc w:val="center"/>
      </w:pPr>
      <w:r>
        <w:t>П О С Т А Н О В И Л:</w:t>
      </w:r>
    </w:p>
    <w:p w:rsidR="00A77B3E" w:rsidP="00D860ED">
      <w:pPr>
        <w:ind w:left="-567" w:right="-716" w:firstLine="567"/>
        <w:jc w:val="both"/>
      </w:pPr>
    </w:p>
    <w:p w:rsidR="00A77B3E" w:rsidP="00D860ED">
      <w:pPr>
        <w:ind w:left="-567" w:right="-716" w:firstLine="567"/>
        <w:jc w:val="both"/>
      </w:pPr>
      <w:r>
        <w:t xml:space="preserve">Признать </w:t>
      </w:r>
      <w:r>
        <w:t>Белялова</w:t>
      </w:r>
      <w:r>
        <w:t xml:space="preserve"> Б.С., паспортные д</w:t>
      </w:r>
      <w:r>
        <w:t>анные виновным в совершении административного правонарушения, предусмотренного ст. 6.9.1  Кодекса Российской Федерации об административных правонарушениях, и назначить ему    административное  наказание  в виде штрафа в размере  сумма.</w:t>
      </w:r>
    </w:p>
    <w:p w:rsidR="00A77B3E" w:rsidP="00D860ED">
      <w:pPr>
        <w:ind w:left="-567" w:right="-716" w:firstLine="567"/>
        <w:jc w:val="both"/>
      </w:pPr>
      <w:r>
        <w:t xml:space="preserve">Обязать </w:t>
      </w:r>
      <w:r>
        <w:t>Белялова</w:t>
      </w:r>
      <w:r>
        <w:t xml:space="preserve"> Б.С</w:t>
      </w:r>
      <w:r>
        <w:t>.  произвести оплату суммы административного штрафа в 60-дневный срок со дня вступления постановления в законную силу, перечислив на расчетный счет 4010 1810 3351 0001 0001, КБК 18811690050056000140, БИК № 043 510 001, КПП – 910401001, ОКТМО – 35604101, ИН</w:t>
      </w:r>
      <w:r>
        <w:t>Н – 9104000072, Получатель – УФК по Республике Крым ОМВД России по Бахчисарайскому району, банк получатель: Отделение Республика Крым Центрального банка Российской Федерации г. Симферополь, л/с 04751А92380.</w:t>
      </w:r>
    </w:p>
    <w:p w:rsidR="00A77B3E" w:rsidP="00D860ED">
      <w:pPr>
        <w:ind w:left="-567" w:right="-716" w:firstLine="567"/>
        <w:jc w:val="both"/>
      </w:pPr>
      <w:r>
        <w:t>В соответствии с частью 1 статьи 32.2 Кодекса Рос</w:t>
      </w:r>
      <w: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t>нную силу.</w:t>
      </w:r>
    </w:p>
    <w:p w:rsidR="00A77B3E" w:rsidP="00D860ED">
      <w:pPr>
        <w:ind w:left="-567" w:right="-716"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D860ED">
      <w:pPr>
        <w:ind w:left="-567" w:right="-716" w:firstLine="567"/>
        <w:jc w:val="both"/>
      </w:pPr>
      <w:r>
        <w:t>При неуплате суммы административного штрафа  к указанному сроку постановл</w:t>
      </w:r>
      <w:r>
        <w:t>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D860ED">
      <w:pPr>
        <w:ind w:left="-567" w:right="-716" w:firstLine="567"/>
        <w:jc w:val="both"/>
      </w:pPr>
      <w:r>
        <w:t>При неуплате административного штрафа в установленный законом срок, наступает административная от</w:t>
      </w:r>
      <w:r>
        <w:t xml:space="preserve">ветственность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</w:t>
      </w:r>
      <w:r>
        <w:t>суток, либо обязательные работы на срок до пятидесяти часов.</w:t>
      </w:r>
    </w:p>
    <w:p w:rsidR="00A77B3E" w:rsidP="00D860ED">
      <w:pPr>
        <w:ind w:left="-567" w:right="-716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</w:t>
      </w:r>
      <w:r>
        <w:t>кий муниципальный район) Республики Крым в течение десяти суток со дня получения его  копии.</w:t>
      </w:r>
    </w:p>
    <w:p w:rsidR="00A77B3E" w:rsidP="00D860ED">
      <w:pPr>
        <w:ind w:left="-567" w:right="-716" w:firstLine="567"/>
        <w:jc w:val="both"/>
      </w:pPr>
    </w:p>
    <w:p w:rsidR="00A77B3E" w:rsidP="00D860ED">
      <w:pPr>
        <w:ind w:left="-567" w:right="-716"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 xml:space="preserve"> А.Ю. Черкашин</w:t>
      </w:r>
    </w:p>
    <w:p w:rsidR="00A77B3E" w:rsidP="00D860ED">
      <w:pPr>
        <w:ind w:left="-567" w:right="-716" w:firstLine="567"/>
        <w:jc w:val="both"/>
      </w:pPr>
    </w:p>
    <w:p w:rsidR="00A77B3E"/>
    <w:p w:rsidR="00A77B3E"/>
    <w:p w:rsidR="00A77B3E"/>
    <w:p w:rsidR="00A77B3E"/>
    <w:sectPr w:rsidSect="00D860ED">
      <w:pgSz w:w="12240" w:h="15840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