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C0335">
      <w:pPr>
        <w:ind w:firstLine="567"/>
        <w:jc w:val="right"/>
      </w:pPr>
      <w:r>
        <w:t>Дело №05-0310/28/17</w:t>
      </w:r>
    </w:p>
    <w:p w:rsidR="00A77B3E" w:rsidP="008C0335">
      <w:pPr>
        <w:ind w:firstLine="567"/>
        <w:jc w:val="center"/>
      </w:pPr>
      <w:r>
        <w:t>ПОСТАНОВЛЕНИЕ</w:t>
      </w:r>
    </w:p>
    <w:p w:rsidR="00A77B3E" w:rsidP="008C0335">
      <w:pPr>
        <w:ind w:firstLine="567"/>
        <w:jc w:val="center"/>
      </w:pPr>
      <w:r>
        <w:t>по делу об административном правонарушении</w:t>
      </w:r>
    </w:p>
    <w:p w:rsidR="00A77B3E" w:rsidP="008C0335">
      <w:pPr>
        <w:ind w:firstLine="567"/>
        <w:jc w:val="both"/>
      </w:pPr>
    </w:p>
    <w:p w:rsidR="00A77B3E" w:rsidP="008C0335">
      <w:pPr>
        <w:ind w:firstLine="567"/>
        <w:jc w:val="both"/>
      </w:pPr>
      <w:r>
        <w:t xml:space="preserve">14 сентября 2017 года                                                           </w:t>
      </w:r>
      <w:r>
        <w:tab/>
      </w:r>
      <w:r>
        <w:tab/>
      </w:r>
      <w:r>
        <w:tab/>
      </w:r>
      <w:r>
        <w:t xml:space="preserve">  адрес</w:t>
      </w:r>
    </w:p>
    <w:p w:rsidR="00A77B3E" w:rsidP="008C0335">
      <w:pPr>
        <w:ind w:firstLine="567"/>
        <w:jc w:val="both"/>
      </w:pPr>
    </w:p>
    <w:p w:rsidR="00A77B3E" w:rsidP="008C0335">
      <w:pPr>
        <w:ind w:firstLine="567"/>
        <w:jc w:val="both"/>
      </w:pPr>
      <w:r>
        <w:t>И.о</w:t>
      </w:r>
      <w:r>
        <w:t xml:space="preserve">. мирового судьи судебного участка №28 Бахчисарайского судебного района </w:t>
      </w:r>
      <w:r>
        <w:t>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 (298400, г. Бахчисарай, ул. Фрунзе, д.36в), рассмотрев материалы де</w:t>
      </w:r>
      <w:r>
        <w:t>ла об административном правонарушении в отношении:</w:t>
      </w:r>
    </w:p>
    <w:p w:rsidR="00A77B3E" w:rsidP="008C0335">
      <w:pPr>
        <w:ind w:firstLine="567"/>
        <w:jc w:val="both"/>
      </w:pPr>
      <w:r>
        <w:t>Кулешова А.Н., паспортные данные, не работающего, зарегистрированного и проживающего по адресу: Республика Крым,. адрес,</w:t>
      </w:r>
    </w:p>
    <w:p w:rsidR="00A77B3E" w:rsidP="008C0335">
      <w:pPr>
        <w:ind w:firstLine="567"/>
        <w:jc w:val="both"/>
      </w:pPr>
      <w:r>
        <w:t>в совершении административного правонарушения, предусмотренного ч. 2 ст. 17.3 Кодекс</w:t>
      </w:r>
      <w:r>
        <w:t>а РФ об административных правонарушениях,</w:t>
      </w:r>
    </w:p>
    <w:p w:rsidR="00A77B3E" w:rsidP="008C0335">
      <w:pPr>
        <w:ind w:firstLine="567"/>
        <w:jc w:val="center"/>
      </w:pPr>
      <w:r>
        <w:t>У С Т А Н О В И Л:</w:t>
      </w:r>
    </w:p>
    <w:p w:rsidR="00A77B3E" w:rsidP="008C0335">
      <w:pPr>
        <w:ind w:firstLine="567"/>
        <w:jc w:val="both"/>
      </w:pPr>
      <w:r>
        <w:t>14 сентября 2017 года около  08 часов 30 минут по адресу:  адрес здании Бахчисарайского районного суда РК, Кулешов А.Н. не выполнил законного требования судебного пристава по ОУПДС ОСП по адрес о</w:t>
      </w:r>
      <w:r>
        <w:t xml:space="preserve"> прекращении действий нарушающих в суде правила, а именно, находясь возле канцелярии начал громко возмущаться на наличие очереди и медленную работу сотрудников суда. На неоднократные требования прекратить не реагировал, хамил судебным приставам, мешал рабо</w:t>
      </w:r>
      <w:r>
        <w:t xml:space="preserve">те канцелярии. Своими действиями  Кулешов А.Н. нарушил ст. ст. 11, 14 Федерального закона от 21.07.1997 г. № 118 ФЗ «О судебных приставах». </w:t>
      </w:r>
    </w:p>
    <w:p w:rsidR="00A77B3E" w:rsidP="008C0335">
      <w:pPr>
        <w:ind w:firstLine="567"/>
        <w:jc w:val="both"/>
      </w:pPr>
      <w:r>
        <w:t>В судебном заседании 14 сентября 2017 года Кулешов А.Н. вину в совершении правонарушения признал, обстоятельства, и</w:t>
      </w:r>
      <w:r>
        <w:t>зложенные в протоколе подтвердил.</w:t>
      </w:r>
    </w:p>
    <w:p w:rsidR="00A77B3E" w:rsidP="008C0335">
      <w:pPr>
        <w:ind w:firstLine="567"/>
        <w:jc w:val="both"/>
      </w:pPr>
      <w:r>
        <w:t xml:space="preserve">Исследовав материалы дела об административном правонарушении, мировой судья считает, что в действиях Кулешова А.Н. усматриваются нарушения требований  ч. 2 ст. 17.3 Кодекса РФ об административных правонарушениях. </w:t>
      </w:r>
    </w:p>
    <w:p w:rsidR="00A77B3E" w:rsidP="008C0335">
      <w:pPr>
        <w:ind w:firstLine="567"/>
        <w:jc w:val="both"/>
      </w:pPr>
      <w:r>
        <w:t>Вина Кул</w:t>
      </w:r>
      <w:r>
        <w:t xml:space="preserve">ешова А.Н. в совершении административного правонарушения, предусмотренного ч. 2 ст. 17.3 Кодекса РФ об административных правонарушениях, подтверждается письменными доказательствами, которые имеются в деле об административном правонарушении, а именно: </w:t>
      </w:r>
    </w:p>
    <w:p w:rsidR="00A77B3E" w:rsidP="008C0335">
      <w:pPr>
        <w:ind w:firstLine="567"/>
        <w:jc w:val="both"/>
      </w:pPr>
      <w:r>
        <w:t>- пр</w:t>
      </w:r>
      <w:r>
        <w:t>отоколом об административном правонарушении № ... от 14 сентября 2017 года (</w:t>
      </w:r>
      <w:r>
        <w:t>л.д</w:t>
      </w:r>
      <w:r>
        <w:t>. 1-2);</w:t>
      </w:r>
    </w:p>
    <w:p w:rsidR="00A77B3E" w:rsidP="008C0335">
      <w:pPr>
        <w:ind w:firstLine="567"/>
        <w:jc w:val="both"/>
      </w:pPr>
      <w:r>
        <w:t>- актом обнаружения административного правонарушения от 14 сентября 2017 года (л.д.3);</w:t>
      </w:r>
    </w:p>
    <w:p w:rsidR="00A77B3E" w:rsidP="008C0335">
      <w:pPr>
        <w:ind w:firstLine="567"/>
        <w:jc w:val="both"/>
      </w:pPr>
      <w:r>
        <w:t xml:space="preserve">- объяснением свидетелей </w:t>
      </w:r>
      <w:r>
        <w:t>фио</w:t>
      </w:r>
      <w:r>
        <w:t xml:space="preserve">, </w:t>
      </w:r>
      <w:r>
        <w:t>фио</w:t>
      </w:r>
      <w:r>
        <w:t xml:space="preserve"> (л.д.6);</w:t>
      </w:r>
    </w:p>
    <w:p w:rsidR="00A77B3E" w:rsidP="008C0335">
      <w:pPr>
        <w:ind w:firstLine="567"/>
        <w:jc w:val="both"/>
      </w:pPr>
      <w:r>
        <w:t>- объяснением Кулешова А.Н. (</w:t>
      </w:r>
      <w:r>
        <w:t>л.д</w:t>
      </w:r>
      <w:r>
        <w:t>. 7);</w:t>
      </w:r>
    </w:p>
    <w:p w:rsidR="00A77B3E" w:rsidP="008C0335">
      <w:pPr>
        <w:ind w:firstLine="567"/>
        <w:jc w:val="both"/>
      </w:pPr>
      <w:r>
        <w:t>П</w:t>
      </w:r>
      <w:r>
        <w:t>ри назначении административного наказания принимается во внимание характер совершенного Кулешовым А.Н. 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</w:t>
      </w:r>
      <w:r>
        <w:t xml:space="preserve">енность и считаю необходимым назначить Кулешову А.Н. административное наказание в виде </w:t>
      </w:r>
      <w:r>
        <w:t>административного штрафа, предусмотренное ч. 2 ст. 17.3 Кодекса РФ об административных правонарушениях.</w:t>
      </w:r>
    </w:p>
    <w:p w:rsidR="00A77B3E" w:rsidP="008C0335">
      <w:pPr>
        <w:ind w:firstLine="567"/>
        <w:jc w:val="both"/>
      </w:pPr>
      <w:r>
        <w:t>Руководствуясь ч. 2 ст. 17.3, ст. 29.9, 29.10, 29.11 Кодекса РФ о</w:t>
      </w:r>
      <w:r>
        <w:t>б административных правонарушениях,</w:t>
      </w:r>
    </w:p>
    <w:p w:rsidR="00A77B3E" w:rsidP="008C0335">
      <w:pPr>
        <w:ind w:firstLine="567"/>
        <w:jc w:val="both"/>
      </w:pPr>
      <w:r>
        <w:t xml:space="preserve"> </w:t>
      </w:r>
    </w:p>
    <w:p w:rsidR="00A77B3E" w:rsidP="008C0335">
      <w:pPr>
        <w:ind w:firstLine="567"/>
        <w:jc w:val="center"/>
      </w:pPr>
      <w:r>
        <w:t>П</w:t>
      </w:r>
      <w:r>
        <w:t xml:space="preserve"> О С Т А Н О В И Л:</w:t>
      </w:r>
    </w:p>
    <w:p w:rsidR="00A77B3E" w:rsidP="008C0335">
      <w:pPr>
        <w:ind w:firstLine="567"/>
        <w:jc w:val="both"/>
      </w:pPr>
    </w:p>
    <w:p w:rsidR="00A77B3E" w:rsidP="008C0335">
      <w:pPr>
        <w:ind w:firstLine="567"/>
        <w:jc w:val="both"/>
      </w:pPr>
      <w:r>
        <w:t xml:space="preserve">Кулешова А.Н., паспортные данные, 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ему </w:t>
      </w:r>
      <w:r>
        <w:t xml:space="preserve">административное наказание в виде административного штрафа в размере сумма. </w:t>
      </w:r>
    </w:p>
    <w:p w:rsidR="00A77B3E" w:rsidP="008C0335">
      <w:pPr>
        <w:ind w:firstLine="567"/>
        <w:jc w:val="both"/>
      </w:pPr>
      <w:r>
        <w:t xml:space="preserve">              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расчетный счет: Получатель: УФК по РК (ОСП по адрес УФССП России по РК), ИНН 7702835613, КПП 910445001,</w:t>
      </w:r>
      <w:r>
        <w:t xml:space="preserve"> р/счет: 40302810635101000001, БИК 043510001, ОКТМО 35604101, Банк получатель: Отделение Республика Крым города Симферополя, КБК 32211501010016000140, л/с: 05751А93250.</w:t>
      </w:r>
    </w:p>
    <w:p w:rsidR="00A77B3E" w:rsidP="008C0335">
      <w:pPr>
        <w:ind w:firstLine="567"/>
        <w:jc w:val="both"/>
      </w:pPr>
      <w:r>
        <w:t xml:space="preserve">              Постановление   может быть обжаловано  в Бахчисарайский районный суд Респ</w:t>
      </w:r>
      <w:r>
        <w:t>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A77B3E" w:rsidP="008C0335">
      <w:pPr>
        <w:ind w:firstLine="567"/>
        <w:jc w:val="both"/>
      </w:pPr>
    </w:p>
    <w:p w:rsidR="00A77B3E" w:rsidP="008C0335">
      <w:pPr>
        <w:ind w:firstLine="567"/>
        <w:jc w:val="both"/>
      </w:pPr>
      <w:r>
        <w:t xml:space="preserve">Мировой судья     </w: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А.Ю. Черкашин                             </w:t>
      </w:r>
    </w:p>
    <w:p w:rsidR="00A77B3E" w:rsidP="008C0335">
      <w:pPr>
        <w:ind w:firstLine="567"/>
        <w:jc w:val="both"/>
      </w:pPr>
    </w:p>
    <w:p w:rsidR="00A77B3E" w:rsidP="008C0335">
      <w:pPr>
        <w:ind w:firstLine="567"/>
        <w:jc w:val="both"/>
      </w:pPr>
    </w:p>
    <w:p w:rsidR="00A77B3E" w:rsidP="008C0335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