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192" w:lineRule="atLeast"/>
        <w:jc w:val="right"/>
      </w:pPr>
      <w:r>
        <w:rPr>
          <w:rFonts w:ascii="Sylfaen" w:eastAsia="Sylfaen" w:hAnsi="Sylfaen" w:cs="Sylfaen"/>
          <w:sz w:val="16"/>
          <w:szCs w:val="16"/>
        </w:rPr>
        <w:t xml:space="preserve">Дело </w:t>
      </w:r>
      <w:r>
        <w:rPr>
          <w:rFonts w:ascii="Sylfaen" w:eastAsia="Sylfaen" w:hAnsi="Sylfaen" w:cs="Sylfaen"/>
          <w:sz w:val="16"/>
          <w:szCs w:val="16"/>
        </w:rPr>
        <w:t xml:space="preserve">№ </w:t>
      </w:r>
      <w:r>
        <w:rPr>
          <w:rFonts w:ascii="Sylfaen" w:eastAsia="Sylfaen" w:hAnsi="Sylfaen" w:cs="Sylfaen"/>
          <w:sz w:val="16"/>
          <w:szCs w:val="16"/>
        </w:rPr>
        <w:t xml:space="preserve">5-28-382/2025 УИД </w:t>
      </w:r>
      <w:r>
        <w:rPr>
          <w:rFonts w:ascii="Sylfaen" w:eastAsia="Sylfaen" w:hAnsi="Sylfaen" w:cs="Sylfaen"/>
          <w:sz w:val="16"/>
          <w:szCs w:val="16"/>
        </w:rPr>
        <w:t>91</w:t>
      </w:r>
      <w:r>
        <w:rPr>
          <w:rFonts w:ascii="Sylfaen" w:eastAsia="Sylfaen" w:hAnsi="Sylfaen" w:cs="Sylfaen"/>
          <w:sz w:val="16"/>
          <w:szCs w:val="16"/>
        </w:rPr>
        <w:t>MS</w:t>
      </w:r>
      <w:r>
        <w:rPr>
          <w:rFonts w:ascii="Sylfaen" w:eastAsia="Sylfaen" w:hAnsi="Sylfaen" w:cs="Sylfaen"/>
          <w:sz w:val="16"/>
          <w:szCs w:val="16"/>
        </w:rPr>
        <w:t>0028-</w:t>
      </w:r>
      <w:r>
        <w:rPr>
          <w:rStyle w:val="cat-PhoneNumbergrp-29rplc-0"/>
          <w:rFonts w:ascii="Sylfaen" w:eastAsia="Sylfaen" w:hAnsi="Sylfaen" w:cs="Sylfaen"/>
          <w:sz w:val="16"/>
          <w:szCs w:val="16"/>
        </w:rPr>
        <w:t>телефон</w:t>
      </w:r>
      <w:r>
        <w:rPr>
          <w:rFonts w:ascii="Sylfaen" w:eastAsia="Sylfaen" w:hAnsi="Sylfaen" w:cs="Sylfaen"/>
          <w:sz w:val="16"/>
          <w:szCs w:val="16"/>
        </w:rPr>
        <w:t>-</w:t>
      </w:r>
      <w:r>
        <w:rPr>
          <w:rStyle w:val="cat-PhoneNumbergrp-30rplc-1"/>
          <w:rFonts w:ascii="Sylfaen" w:eastAsia="Sylfaen" w:hAnsi="Sylfaen" w:cs="Sylfaen"/>
          <w:sz w:val="16"/>
          <w:szCs w:val="16"/>
        </w:rPr>
        <w:t>телефон</w:t>
      </w:r>
      <w:r>
        <w:rPr>
          <w:rFonts w:ascii="Sylfaen" w:eastAsia="Sylfaen" w:hAnsi="Sylfaen" w:cs="Sylfaen"/>
          <w:sz w:val="16"/>
          <w:szCs w:val="16"/>
        </w:rPr>
        <w:t>-47</w:t>
      </w: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widowControl w:val="0"/>
        <w:spacing w:before="0" w:after="0" w:line="220" w:lineRule="atLeast"/>
      </w:pPr>
      <w:r>
        <w:rPr>
          <w:rFonts w:ascii="Sylfaen" w:eastAsia="Sylfaen" w:hAnsi="Sylfaen" w:cs="Sylfaen"/>
          <w:spacing w:val="60"/>
          <w:sz w:val="22"/>
          <w:szCs w:val="22"/>
        </w:rPr>
        <w:t>ПОСТАНОВЛЕНИЕ</w:t>
      </w: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widowControl w:val="0"/>
        <w:spacing w:before="0" w:after="0" w:line="220" w:lineRule="atLeast"/>
        <w:ind w:left="19" w:right="7353"/>
        <w:jc w:val="both"/>
      </w:pPr>
      <w:r>
        <w:rPr>
          <w:rStyle w:val="cat-Dategrp-9rplc-2"/>
          <w:rFonts w:ascii="Sylfaen" w:eastAsia="Sylfaen" w:hAnsi="Sylfaen" w:cs="Sylfaen"/>
          <w:spacing w:val="60"/>
          <w:sz w:val="22"/>
          <w:szCs w:val="22"/>
        </w:rPr>
        <w:t>дата</w:t>
      </w: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widowControl w:val="0"/>
        <w:spacing w:before="0" w:after="0" w:line="220" w:lineRule="atLeast"/>
      </w:pPr>
      <w:r>
        <w:rPr>
          <w:rStyle w:val="cat-Addressgrp-0rplc-3"/>
          <w:rFonts w:ascii="Sylfaen" w:eastAsia="Sylfaen" w:hAnsi="Sylfaen" w:cs="Sylfaen"/>
          <w:sz w:val="22"/>
          <w:szCs w:val="22"/>
        </w:rPr>
        <w:t>адрес</w:t>
      </w: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widowControl w:val="0"/>
        <w:spacing w:before="0" w:after="0" w:line="274" w:lineRule="atLeast"/>
        <w:ind w:firstLine="740"/>
        <w:jc w:val="both"/>
      </w:pPr>
      <w:r>
        <w:rPr>
          <w:rFonts w:ascii="Sylfaen" w:eastAsia="Sylfaen" w:hAnsi="Sylfaen" w:cs="Sylfaen"/>
          <w:sz w:val="22"/>
          <w:szCs w:val="22"/>
        </w:rPr>
        <w:t>Мировой судья судебного участка № 28 Бахчисарайского судебного района (</w:t>
      </w:r>
      <w:r>
        <w:rPr>
          <w:rStyle w:val="cat-Addressgrp-2rplc-4"/>
          <w:rFonts w:ascii="Sylfaen" w:eastAsia="Sylfaen" w:hAnsi="Sylfaen" w:cs="Sylfaen"/>
          <w:sz w:val="22"/>
          <w:szCs w:val="22"/>
        </w:rPr>
        <w:t>адрес</w:t>
      </w:r>
      <w:r>
        <w:rPr>
          <w:rFonts w:ascii="Sylfaen" w:eastAsia="Sylfaen" w:hAnsi="Sylfaen" w:cs="Sylfaen"/>
          <w:sz w:val="22"/>
          <w:szCs w:val="22"/>
        </w:rPr>
        <w:t xml:space="preserve">) </w:t>
      </w:r>
      <w:r>
        <w:rPr>
          <w:rStyle w:val="cat-Addressgrp-1rplc-5"/>
          <w:rFonts w:ascii="Sylfaen" w:eastAsia="Sylfaen" w:hAnsi="Sylfaen" w:cs="Sylfaen"/>
          <w:sz w:val="22"/>
          <w:szCs w:val="22"/>
        </w:rPr>
        <w:t>адрес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Style w:val="cat-FIOgrp-19rplc-6"/>
          <w:rFonts w:ascii="Sylfaen" w:eastAsia="Sylfaen" w:hAnsi="Sylfaen" w:cs="Sylfaen"/>
          <w:sz w:val="22"/>
          <w:szCs w:val="22"/>
        </w:rPr>
        <w:t>фио</w:t>
      </w:r>
      <w:r>
        <w:rPr>
          <w:rFonts w:ascii="Sylfaen" w:eastAsia="Sylfaen" w:hAnsi="Sylfaen" w:cs="Sylfaen"/>
          <w:sz w:val="22"/>
          <w:szCs w:val="22"/>
        </w:rPr>
        <w:t>,</w:t>
      </w:r>
    </w:p>
    <w:p>
      <w:pPr>
        <w:widowControl w:val="0"/>
        <w:spacing w:before="0" w:after="0" w:line="274" w:lineRule="atLeast"/>
        <w:ind w:firstLine="740"/>
        <w:jc w:val="both"/>
      </w:pPr>
      <w:r>
        <w:rPr>
          <w:rFonts w:ascii="Sylfaen" w:eastAsia="Sylfaen" w:hAnsi="Sylfaen" w:cs="Sylfaen"/>
          <w:sz w:val="22"/>
          <w:szCs w:val="22"/>
        </w:rPr>
        <w:t>рассмотрев в</w:t>
      </w:r>
      <w:r>
        <w:rPr>
          <w:rFonts w:ascii="Sylfaen" w:eastAsia="Sylfaen" w:hAnsi="Sylfaen" w:cs="Sylfaen"/>
          <w:sz w:val="22"/>
          <w:szCs w:val="22"/>
        </w:rPr>
        <w:t xml:space="preserve"> открытом судебном заседании в </w:t>
      </w:r>
      <w:r>
        <w:rPr>
          <w:rStyle w:val="cat-Addressgrp-0rplc-7"/>
          <w:rFonts w:ascii="Sylfaen" w:eastAsia="Sylfaen" w:hAnsi="Sylfaen" w:cs="Sylfaen"/>
          <w:sz w:val="22"/>
          <w:szCs w:val="22"/>
        </w:rPr>
        <w:t>адрес</w:t>
      </w:r>
      <w:r>
        <w:rPr>
          <w:rFonts w:ascii="Sylfaen" w:eastAsia="Sylfaen" w:hAnsi="Sylfaen" w:cs="Sylfaen"/>
          <w:sz w:val="22"/>
          <w:szCs w:val="22"/>
        </w:rPr>
        <w:t xml:space="preserve"> материалы дела об административном правонарушении, предусмотренном </w:t>
      </w:r>
      <w:r>
        <w:rPr>
          <w:rFonts w:ascii="Sylfaen" w:eastAsia="Sylfaen" w:hAnsi="Sylfaen" w:cs="Sylfaen"/>
          <w:sz w:val="22"/>
          <w:szCs w:val="22"/>
        </w:rPr>
        <w:t>чЛ</w:t>
      </w:r>
      <w:r>
        <w:rPr>
          <w:rFonts w:ascii="Sylfaen" w:eastAsia="Sylfaen" w:hAnsi="Sylfaen" w:cs="Sylfaen"/>
          <w:sz w:val="22"/>
          <w:szCs w:val="22"/>
        </w:rPr>
        <w:t xml:space="preserve"> ст. 15.6 КоАП РФ, в отношении </w:t>
      </w:r>
      <w:r>
        <w:rPr>
          <w:rFonts w:ascii="Sylfaen" w:eastAsia="Sylfaen" w:hAnsi="Sylfaen" w:cs="Sylfaen"/>
          <w:sz w:val="22"/>
          <w:szCs w:val="22"/>
        </w:rPr>
        <w:t xml:space="preserve">должностного лица </w:t>
      </w:r>
      <w:r>
        <w:rPr>
          <w:rStyle w:val="cat-FIOgrp-20rplc-8"/>
          <w:rFonts w:ascii="Sylfaen" w:eastAsia="Sylfaen" w:hAnsi="Sylfaen" w:cs="Sylfaen"/>
          <w:sz w:val="22"/>
          <w:szCs w:val="22"/>
        </w:rPr>
        <w:t>фио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Style w:val="cat-PassportDatagrp-26rplc-9"/>
          <w:rFonts w:ascii="Sylfaen" w:eastAsia="Sylfaen" w:hAnsi="Sylfaen" w:cs="Sylfaen"/>
          <w:sz w:val="22"/>
          <w:szCs w:val="22"/>
        </w:rPr>
        <w:t>паспортные данные</w:t>
      </w:r>
      <w:r>
        <w:rPr>
          <w:rFonts w:ascii="Sylfaen" w:eastAsia="Sylfaen" w:hAnsi="Sylfaen" w:cs="Sylfaen"/>
          <w:sz w:val="22"/>
          <w:szCs w:val="22"/>
        </w:rPr>
        <w:t>, гражданки Р</w:t>
      </w:r>
      <w:r>
        <w:rPr>
          <w:rFonts w:ascii="Sylfaen" w:eastAsia="Sylfaen" w:hAnsi="Sylfaen" w:cs="Sylfaen"/>
          <w:sz w:val="22"/>
          <w:szCs w:val="22"/>
        </w:rPr>
        <w:t xml:space="preserve">оссийской Федерации, зарегистрированной и проживающей по адресу: </w:t>
      </w:r>
      <w:r>
        <w:rPr>
          <w:rStyle w:val="cat-Addressgrp-3rplc-10"/>
          <w:rFonts w:ascii="Sylfaen" w:eastAsia="Sylfaen" w:hAnsi="Sylfaen" w:cs="Sylfaen"/>
          <w:sz w:val="22"/>
          <w:szCs w:val="22"/>
        </w:rPr>
        <w:t>адрес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Style w:val="cat-Addressgrp-4rplc-11"/>
          <w:rFonts w:ascii="Sylfaen" w:eastAsia="Sylfaen" w:hAnsi="Sylfaen" w:cs="Sylfaen"/>
          <w:sz w:val="22"/>
          <w:szCs w:val="22"/>
        </w:rPr>
        <w:t>адрес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Style w:val="cat-Addressgrp-5rplc-12"/>
          <w:rFonts w:ascii="Sylfaen" w:eastAsia="Sylfaen" w:hAnsi="Sylfaen" w:cs="Sylfaen"/>
          <w:sz w:val="22"/>
          <w:szCs w:val="22"/>
        </w:rPr>
        <w:t>адрес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Style w:val="cat-Addressgrp-6rplc-13"/>
          <w:rFonts w:ascii="Sylfaen" w:eastAsia="Sylfaen" w:hAnsi="Sylfaen" w:cs="Sylfaen"/>
          <w:sz w:val="22"/>
          <w:szCs w:val="22"/>
        </w:rPr>
        <w:t>адрес</w:t>
      </w:r>
      <w:r>
        <w:rPr>
          <w:rFonts w:ascii="Sylfaen" w:eastAsia="Sylfaen" w:hAnsi="Sylfaen" w:cs="Sylfaen"/>
          <w:sz w:val="22"/>
          <w:szCs w:val="22"/>
        </w:rPr>
        <w:t>,</w:t>
      </w:r>
    </w:p>
    <w:p>
      <w:pPr>
        <w:widowControl w:val="0"/>
        <w:spacing w:before="0" w:after="0" w:line="274" w:lineRule="atLeast"/>
        <w:ind w:firstLine="740"/>
        <w:jc w:val="both"/>
      </w:pPr>
      <w:r>
        <w:rPr>
          <w:rFonts w:ascii="Sylfaen" w:eastAsia="Sylfaen" w:hAnsi="Sylfaen" w:cs="Sylfaen"/>
          <w:sz w:val="22"/>
          <w:szCs w:val="22"/>
        </w:rPr>
        <w:t xml:space="preserve">документ, удостоверяющий личность - </w:t>
      </w:r>
      <w:r>
        <w:rPr>
          <w:rStyle w:val="cat-PassportDatagrp-27rplc-14"/>
          <w:rFonts w:ascii="Sylfaen" w:eastAsia="Sylfaen" w:hAnsi="Sylfaen" w:cs="Sylfaen"/>
          <w:sz w:val="22"/>
          <w:szCs w:val="22"/>
        </w:rPr>
        <w:t>паспортные данные</w:t>
      </w:r>
      <w:r>
        <w:rPr>
          <w:rStyle w:val="cat-ExternalSystemDefinedgrp-31rplc-15"/>
          <w:rFonts w:ascii="Sylfaen" w:eastAsia="Sylfaen" w:hAnsi="Sylfaen" w:cs="Sylfaen"/>
          <w:sz w:val="22"/>
          <w:szCs w:val="22"/>
        </w:rPr>
        <w:t>...</w:t>
      </w:r>
      <w:r>
        <w:rPr>
          <w:rStyle w:val="cat-ExternalSystemDefinedgrp-32rplc-16"/>
          <w:rFonts w:ascii="Sylfaen" w:eastAsia="Sylfaen" w:hAnsi="Sylfaen" w:cs="Sylfaen"/>
          <w:sz w:val="22"/>
          <w:szCs w:val="22"/>
        </w:rPr>
        <w:t>...</w:t>
      </w:r>
      <w:r>
        <w:rPr>
          <w:rFonts w:ascii="Sylfaen" w:eastAsia="Sylfaen" w:hAnsi="Sylfaen" w:cs="Sylfaen"/>
          <w:sz w:val="22"/>
          <w:szCs w:val="22"/>
        </w:rPr>
        <w:t>,</w:t>
      </w: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widowControl w:val="0"/>
        <w:spacing w:before="0" w:after="0" w:line="274" w:lineRule="atLeast"/>
        <w:ind w:firstLine="740"/>
        <w:jc w:val="both"/>
      </w:pPr>
      <w:r>
        <w:rPr>
          <w:rStyle w:val="cat-FIOgrp-21rplc-17"/>
          <w:rFonts w:ascii="Sylfaen" w:eastAsia="Sylfaen" w:hAnsi="Sylfaen" w:cs="Sylfaen"/>
          <w:sz w:val="22"/>
          <w:szCs w:val="22"/>
        </w:rPr>
        <w:t>фио</w:t>
      </w:r>
      <w:r>
        <w:rPr>
          <w:rFonts w:ascii="Sylfaen" w:eastAsia="Sylfaen" w:hAnsi="Sylfaen" w:cs="Sylfaen"/>
          <w:sz w:val="22"/>
          <w:szCs w:val="22"/>
        </w:rPr>
        <w:t xml:space="preserve"> в срок не позднее </w:t>
      </w:r>
      <w:r>
        <w:rPr>
          <w:rStyle w:val="cat-Dategrp-10rplc-18"/>
          <w:rFonts w:ascii="Sylfaen" w:eastAsia="Sylfaen" w:hAnsi="Sylfaen" w:cs="Sylfaen"/>
          <w:sz w:val="22"/>
          <w:szCs w:val="22"/>
        </w:rPr>
        <w:t>дата</w:t>
      </w:r>
      <w:r>
        <w:rPr>
          <w:rFonts w:ascii="Sylfaen" w:eastAsia="Sylfaen" w:hAnsi="Sylfaen" w:cs="Sylfaen"/>
          <w:sz w:val="22"/>
          <w:szCs w:val="22"/>
        </w:rPr>
        <w:t xml:space="preserve">, являясь генеральным директором </w:t>
      </w:r>
      <w:r>
        <w:rPr>
          <w:rStyle w:val="cat-OrganizationNamegrp-28rplc-19"/>
          <w:rFonts w:ascii="Sylfaen" w:eastAsia="Sylfaen" w:hAnsi="Sylfaen" w:cs="Sylfaen"/>
          <w:sz w:val="22"/>
          <w:szCs w:val="22"/>
        </w:rPr>
        <w:t>наименование организации</w:t>
      </w:r>
      <w:r>
        <w:rPr>
          <w:rFonts w:ascii="Sylfaen" w:eastAsia="Sylfaen" w:hAnsi="Sylfaen" w:cs="Sylfaen"/>
          <w:sz w:val="22"/>
          <w:szCs w:val="22"/>
        </w:rPr>
        <w:t xml:space="preserve">, юридический адрес: </w:t>
      </w:r>
      <w:r>
        <w:rPr>
          <w:rStyle w:val="cat-Addressgrp-7rplc-20"/>
          <w:rFonts w:ascii="Sylfaen" w:eastAsia="Sylfaen" w:hAnsi="Sylfaen" w:cs="Sylfaen"/>
          <w:sz w:val="22"/>
          <w:szCs w:val="22"/>
        </w:rPr>
        <w:t>адрес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Style w:val="cat-Addressgrp-8rplc-21"/>
          <w:rFonts w:ascii="Sylfaen" w:eastAsia="Sylfaen" w:hAnsi="Sylfaen" w:cs="Sylfaen"/>
          <w:sz w:val="22"/>
          <w:szCs w:val="22"/>
        </w:rPr>
        <w:t>адрес</w:t>
      </w:r>
      <w:r>
        <w:rPr>
          <w:rFonts w:ascii="Sylfaen" w:eastAsia="Sylfaen" w:hAnsi="Sylfaen" w:cs="Sylfaen"/>
          <w:sz w:val="22"/>
          <w:szCs w:val="22"/>
        </w:rPr>
        <w:t xml:space="preserve">, в нарушение </w:t>
      </w:r>
      <w:r>
        <w:rPr>
          <w:rFonts w:ascii="Sylfaen" w:eastAsia="Sylfaen" w:hAnsi="Sylfaen" w:cs="Sylfaen"/>
          <w:sz w:val="22"/>
          <w:szCs w:val="22"/>
        </w:rPr>
        <w:t>п</w:t>
      </w:r>
      <w:r>
        <w:rPr>
          <w:rFonts w:ascii="Sylfaen" w:eastAsia="Sylfaen" w:hAnsi="Sylfaen" w:cs="Sylfaen"/>
          <w:sz w:val="22"/>
          <w:szCs w:val="22"/>
        </w:rPr>
        <w:t>.З</w:t>
      </w:r>
      <w:r>
        <w:rPr>
          <w:rFonts w:ascii="Sylfaen" w:eastAsia="Sylfaen" w:hAnsi="Sylfaen" w:cs="Sylfaen"/>
          <w:sz w:val="22"/>
          <w:szCs w:val="22"/>
        </w:rPr>
        <w:t xml:space="preserve"> ст. 93 Налогового кодекса Российской Федерации, не обеспечила своевременное представление в Межрайонную И ФНС России № 5 по </w:t>
      </w:r>
      <w:r>
        <w:rPr>
          <w:rStyle w:val="cat-Addressgrp-1rplc-22"/>
          <w:rFonts w:ascii="Sylfaen" w:eastAsia="Sylfaen" w:hAnsi="Sylfaen" w:cs="Sylfaen"/>
          <w:sz w:val="22"/>
          <w:szCs w:val="22"/>
        </w:rPr>
        <w:t>адрес</w:t>
      </w:r>
      <w:r>
        <w:rPr>
          <w:rFonts w:ascii="Sylfaen" w:eastAsia="Sylfaen" w:hAnsi="Sylfaen" w:cs="Sylfaen"/>
          <w:sz w:val="22"/>
          <w:szCs w:val="22"/>
        </w:rPr>
        <w:t xml:space="preserve"> в установленный законом срок документы (ин</w:t>
      </w:r>
      <w:r>
        <w:rPr>
          <w:rFonts w:ascii="Sylfaen" w:eastAsia="Sylfaen" w:hAnsi="Sylfaen" w:cs="Sylfaen"/>
          <w:sz w:val="22"/>
          <w:szCs w:val="22"/>
        </w:rPr>
        <w:t xml:space="preserve">формацию) по требованию от </w:t>
      </w:r>
      <w:r>
        <w:rPr>
          <w:rStyle w:val="cat-Dategrp-11rplc-23"/>
          <w:rFonts w:ascii="Sylfaen" w:eastAsia="Sylfaen" w:hAnsi="Sylfaen" w:cs="Sylfaen"/>
          <w:sz w:val="22"/>
          <w:szCs w:val="22"/>
        </w:rPr>
        <w:t>дата</w:t>
      </w:r>
      <w:r>
        <w:rPr>
          <w:rFonts w:ascii="Sylfaen" w:eastAsia="Sylfaen" w:hAnsi="Sylfaen" w:cs="Sylfaen"/>
          <w:sz w:val="22"/>
          <w:szCs w:val="22"/>
        </w:rPr>
        <w:t xml:space="preserve"> № 227, полученного налогоплательщиком </w:t>
      </w:r>
      <w:r>
        <w:rPr>
          <w:rStyle w:val="cat-Dategrp-12rplc-24"/>
          <w:rFonts w:ascii="Sylfaen" w:eastAsia="Sylfaen" w:hAnsi="Sylfaen" w:cs="Sylfaen"/>
          <w:sz w:val="22"/>
          <w:szCs w:val="22"/>
        </w:rPr>
        <w:t>дата</w:t>
      </w:r>
      <w:r>
        <w:rPr>
          <w:rFonts w:ascii="Sylfaen" w:eastAsia="Sylfaen" w:hAnsi="Sylfaen" w:cs="Sylfaen"/>
          <w:sz w:val="22"/>
          <w:szCs w:val="22"/>
        </w:rPr>
        <w:t>. Фактически сведения были предоставлены</w:t>
      </w:r>
    </w:p>
    <w:p>
      <w:pPr>
        <w:widowControl w:val="0"/>
        <w:spacing w:before="0" w:after="0" w:line="274" w:lineRule="atLeast"/>
        <w:jc w:val="both"/>
      </w:pPr>
      <w:r>
        <w:rPr>
          <w:rStyle w:val="cat-Dategrp-13rplc-25"/>
          <w:rFonts w:ascii="Sylfaen" w:eastAsia="Sylfaen" w:hAnsi="Sylfaen" w:cs="Sylfaen"/>
          <w:sz w:val="22"/>
          <w:szCs w:val="22"/>
        </w:rPr>
        <w:t>дата</w:t>
      </w:r>
      <w:r>
        <w:rPr>
          <w:rFonts w:ascii="Sylfaen" w:eastAsia="Sylfaen" w:hAnsi="Sylfaen" w:cs="Sylfaen"/>
          <w:sz w:val="22"/>
          <w:szCs w:val="22"/>
        </w:rPr>
        <w:t xml:space="preserve"> (частично), то есть с пропуском установленного Законом срока.</w:t>
      </w:r>
    </w:p>
    <w:p>
      <w:pPr>
        <w:widowControl w:val="0"/>
        <w:spacing w:before="0" w:after="0" w:line="274" w:lineRule="atLeast"/>
        <w:ind w:firstLine="740"/>
        <w:jc w:val="both"/>
      </w:pPr>
      <w:r>
        <w:rPr>
          <w:rFonts w:ascii="Sylfaen" w:eastAsia="Sylfaen" w:hAnsi="Sylfaen" w:cs="Sylfaen"/>
          <w:sz w:val="22"/>
          <w:szCs w:val="22"/>
        </w:rPr>
        <w:t>До начала судебного заседания о</w:t>
      </w:r>
      <w:r>
        <w:rPr>
          <w:rFonts w:ascii="Sylfaen" w:eastAsia="Sylfaen" w:hAnsi="Sylfaen" w:cs="Sylfaen"/>
          <w:sz w:val="22"/>
          <w:szCs w:val="22"/>
        </w:rPr>
        <w:t xml:space="preserve">т представителя </w:t>
      </w:r>
      <w:r>
        <w:rPr>
          <w:rStyle w:val="cat-FIOgrp-22rplc-26"/>
          <w:rFonts w:ascii="Sylfaen" w:eastAsia="Sylfaen" w:hAnsi="Sylfaen" w:cs="Sylfaen"/>
          <w:sz w:val="22"/>
          <w:szCs w:val="22"/>
        </w:rPr>
        <w:t>фио</w:t>
      </w:r>
      <w:r>
        <w:rPr>
          <w:rFonts w:ascii="Sylfaen" w:eastAsia="Sylfaen" w:hAnsi="Sylfaen" w:cs="Sylfaen"/>
          <w:sz w:val="22"/>
          <w:szCs w:val="22"/>
        </w:rPr>
        <w:t>, действующего на основании доверенности поступило заявление о рассмотрении дела без их участия. Вину признают. Просил назначить минимальную мер наказания, предусмотренную санкцией статьи.</w:t>
      </w:r>
    </w:p>
    <w:p>
      <w:pPr>
        <w:widowControl w:val="0"/>
        <w:spacing w:before="0" w:after="0" w:line="274" w:lineRule="atLeast"/>
        <w:ind w:firstLine="740"/>
        <w:jc w:val="both"/>
      </w:pPr>
      <w:r>
        <w:rPr>
          <w:rFonts w:ascii="Sylfaen" w:eastAsia="Sylfaen" w:hAnsi="Sylfaen" w:cs="Sylfaen"/>
          <w:sz w:val="22"/>
          <w:szCs w:val="22"/>
        </w:rPr>
        <w:t>Информация о судебном заседании опублик</w:t>
      </w:r>
      <w:r>
        <w:rPr>
          <w:rFonts w:ascii="Sylfaen" w:eastAsia="Sylfaen" w:hAnsi="Sylfaen" w:cs="Sylfaen"/>
          <w:sz w:val="22"/>
          <w:szCs w:val="22"/>
        </w:rPr>
        <w:t>ована на сайте мирового судьи в инфор</w:t>
      </w:r>
      <w:r>
        <w:rPr>
          <w:rFonts w:ascii="Sylfaen" w:eastAsia="Sylfaen" w:hAnsi="Sylfaen" w:cs="Sylfaen"/>
          <w:sz w:val="22"/>
          <w:szCs w:val="22"/>
        </w:rPr>
        <w:softHyphen/>
      </w:r>
      <w:r>
        <w:rPr>
          <w:rFonts w:ascii="Sylfaen" w:eastAsia="Sylfaen" w:hAnsi="Sylfaen" w:cs="Sylfaen"/>
          <w:sz w:val="22"/>
          <w:szCs w:val="22"/>
        </w:rPr>
        <w:t>мационно - телекоммуникационной сети «Интернет», который имеет открытый доступ для информирования граждан</w:t>
      </w:r>
    </w:p>
    <w:p>
      <w:pPr>
        <w:widowControl w:val="0"/>
        <w:spacing w:before="0" w:after="0" w:line="274" w:lineRule="atLeast"/>
        <w:ind w:firstLine="740"/>
        <w:jc w:val="both"/>
      </w:pPr>
      <w:r>
        <w:rPr>
          <w:rFonts w:ascii="Sylfaen" w:eastAsia="Sylfaen" w:hAnsi="Sylfaen" w:cs="Sylfaen"/>
          <w:sz w:val="22"/>
          <w:szCs w:val="22"/>
        </w:rPr>
        <w:t>Изучив материал об административном правонарушении, исследовав и оценив представленные по делу доказательства, п</w:t>
      </w:r>
      <w:r>
        <w:rPr>
          <w:rFonts w:ascii="Sylfaen" w:eastAsia="Sylfaen" w:hAnsi="Sylfaen" w:cs="Sylfaen"/>
          <w:sz w:val="22"/>
          <w:szCs w:val="22"/>
        </w:rPr>
        <w:t xml:space="preserve">рихожу к выводу о том, что в действиях должностного лица </w:t>
      </w:r>
      <w:r>
        <w:rPr>
          <w:rStyle w:val="cat-FIOgrp-21rplc-27"/>
          <w:rFonts w:ascii="Sylfaen" w:eastAsia="Sylfaen" w:hAnsi="Sylfaen" w:cs="Sylfaen"/>
          <w:sz w:val="22"/>
          <w:szCs w:val="22"/>
        </w:rPr>
        <w:t>фио</w:t>
      </w:r>
      <w:r>
        <w:rPr>
          <w:rFonts w:ascii="Sylfaen" w:eastAsia="Sylfaen" w:hAnsi="Sylfaen" w:cs="Sylfaen"/>
          <w:sz w:val="22"/>
          <w:szCs w:val="22"/>
        </w:rPr>
        <w:t xml:space="preserve"> имеются признаки административного правонарушения, предусмотренного ч.1 ст.15.6 КоАП Российской Федерации.</w:t>
      </w:r>
    </w:p>
    <w:p>
      <w:pPr>
        <w:widowControl w:val="0"/>
        <w:tabs>
          <w:tab w:val="left" w:pos="2295"/>
          <w:tab w:val="left" w:pos="4138"/>
          <w:tab w:val="left" w:pos="7695"/>
          <w:tab w:val="left" w:pos="8367"/>
        </w:tabs>
        <w:spacing w:before="0" w:after="0" w:line="274" w:lineRule="atLeast"/>
        <w:ind w:firstLine="740"/>
        <w:jc w:val="both"/>
        <w:rPr>
          <w:rStyle w:val="DefaultParagraphFont"/>
          <w:sz w:val="24"/>
          <w:szCs w:val="24"/>
        </w:rPr>
      </w:pPr>
      <w:r>
        <w:rPr>
          <w:rFonts w:ascii="Sylfaen" w:eastAsia="Sylfaen" w:hAnsi="Sylfaen" w:cs="Sylfaen"/>
          <w:sz w:val="22"/>
          <w:szCs w:val="22"/>
        </w:rPr>
        <w:t>Виновность</w:t>
      </w:r>
      <w:r>
        <w:rPr>
          <w:rFonts w:ascii="Sylfaen" w:eastAsia="Sylfaen" w:hAnsi="Sylfaen" w:cs="Sylfaen"/>
          <w:sz w:val="24"/>
          <w:szCs w:val="24"/>
        </w:rPr>
        <w:tab/>
      </w:r>
      <w:r>
        <w:rPr>
          <w:rFonts w:ascii="Sylfaen" w:eastAsia="Sylfaen" w:hAnsi="Sylfaen" w:cs="Sylfaen"/>
          <w:sz w:val="22"/>
          <w:szCs w:val="22"/>
        </w:rPr>
        <w:t>должностного</w:t>
      </w:r>
      <w:r>
        <w:rPr>
          <w:rFonts w:ascii="Sylfaen" w:eastAsia="Sylfaen" w:hAnsi="Sylfaen" w:cs="Sylfaen"/>
          <w:sz w:val="24"/>
          <w:szCs w:val="24"/>
        </w:rPr>
        <w:tab/>
      </w:r>
      <w:r>
        <w:rPr>
          <w:rFonts w:ascii="Sylfaen" w:eastAsia="Sylfaen" w:hAnsi="Sylfaen" w:cs="Sylfaen"/>
          <w:sz w:val="22"/>
          <w:szCs w:val="22"/>
        </w:rPr>
        <w:t xml:space="preserve">лица </w:t>
      </w:r>
      <w:r>
        <w:rPr>
          <w:rStyle w:val="cat-FIOgrp-21rplc-28"/>
          <w:rFonts w:ascii="Sylfaen" w:eastAsia="Sylfaen" w:hAnsi="Sylfaen" w:cs="Sylfaen"/>
          <w:sz w:val="22"/>
          <w:szCs w:val="22"/>
        </w:rPr>
        <w:t>фио</w:t>
      </w:r>
      <w:r>
        <w:rPr>
          <w:rStyle w:val="DefaultParagraphFont"/>
          <w:rFonts w:ascii="Sylfaen" w:eastAsia="Sylfaen" w:hAnsi="Sylfaen" w:cs="Sylfaen"/>
          <w:sz w:val="24"/>
          <w:szCs w:val="24"/>
        </w:rPr>
        <w:tab/>
      </w:r>
      <w:r>
        <w:rPr>
          <w:rFonts w:ascii="Sylfaen" w:eastAsia="Sylfaen" w:hAnsi="Sylfaen" w:cs="Sylfaen"/>
          <w:sz w:val="22"/>
          <w:szCs w:val="22"/>
        </w:rPr>
        <w:t>в</w:t>
      </w:r>
      <w:r>
        <w:rPr>
          <w:rFonts w:ascii="Sylfaen" w:eastAsia="Sylfaen" w:hAnsi="Sylfaen" w:cs="Sylfaen"/>
          <w:sz w:val="24"/>
          <w:szCs w:val="24"/>
        </w:rPr>
        <w:tab/>
      </w:r>
      <w:r>
        <w:rPr>
          <w:rFonts w:ascii="Sylfaen" w:eastAsia="Sylfaen" w:hAnsi="Sylfaen" w:cs="Sylfaen"/>
          <w:sz w:val="22"/>
          <w:szCs w:val="22"/>
        </w:rPr>
        <w:t>совершении</w:t>
      </w:r>
    </w:p>
    <w:p>
      <w:pPr>
        <w:widowControl w:val="0"/>
        <w:tabs>
          <w:tab w:val="left" w:pos="7695"/>
        </w:tabs>
        <w:spacing w:before="0" w:after="0" w:line="274" w:lineRule="atLeast"/>
        <w:jc w:val="both"/>
        <w:rPr>
          <w:sz w:val="24"/>
          <w:szCs w:val="24"/>
        </w:rPr>
      </w:pPr>
      <w:r>
        <w:rPr>
          <w:rFonts w:ascii="Sylfaen" w:eastAsia="Sylfaen" w:hAnsi="Sylfaen" w:cs="Sylfaen"/>
          <w:sz w:val="22"/>
          <w:szCs w:val="22"/>
        </w:rPr>
        <w:t>административн</w:t>
      </w:r>
      <w:r>
        <w:rPr>
          <w:rFonts w:ascii="Sylfaen" w:eastAsia="Sylfaen" w:hAnsi="Sylfaen" w:cs="Sylfaen"/>
          <w:sz w:val="22"/>
          <w:szCs w:val="22"/>
        </w:rPr>
        <w:t>ого правонарушения, предусмотренного ч.1 ст.</w:t>
      </w:r>
      <w:r>
        <w:rPr>
          <w:rFonts w:ascii="Sylfaen" w:eastAsia="Sylfaen" w:hAnsi="Sylfaen" w:cs="Sylfaen"/>
          <w:sz w:val="24"/>
          <w:szCs w:val="24"/>
        </w:rPr>
        <w:tab/>
      </w:r>
      <w:r>
        <w:rPr>
          <w:rFonts w:ascii="Sylfaen" w:eastAsia="Sylfaen" w:hAnsi="Sylfaen" w:cs="Sylfaen"/>
          <w:sz w:val="22"/>
          <w:szCs w:val="22"/>
        </w:rPr>
        <w:t>15.6 КоАП РФ</w:t>
      </w:r>
    </w:p>
    <w:p>
      <w:pPr>
        <w:widowControl w:val="0"/>
        <w:spacing w:before="0" w:after="0" w:line="274" w:lineRule="atLeast"/>
        <w:jc w:val="both"/>
      </w:pPr>
      <w:r>
        <w:rPr>
          <w:rFonts w:ascii="Sylfaen" w:eastAsia="Sylfaen" w:hAnsi="Sylfaen" w:cs="Sylfaen"/>
          <w:sz w:val="22"/>
          <w:szCs w:val="22"/>
        </w:rPr>
        <w:t>подтверждается совокупностью доказательств, имеющихся в материалах дела: протоколом</w:t>
      </w:r>
    </w:p>
    <w:p>
      <w:pPr>
        <w:widowControl w:val="0"/>
        <w:spacing w:before="0" w:after="0" w:line="274" w:lineRule="atLeast"/>
        <w:jc w:val="both"/>
      </w:pPr>
      <w:r>
        <w:rPr>
          <w:rFonts w:ascii="Sylfaen" w:eastAsia="Sylfaen" w:hAnsi="Sylfaen" w:cs="Sylfae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     </w:t>
      </w:r>
      <w:r>
        <w:rPr>
          <w:rFonts w:ascii="Sylfaen" w:eastAsia="Sylfaen" w:hAnsi="Sylfaen" w:cs="Sylfaen"/>
          <w:sz w:val="22"/>
          <w:szCs w:val="22"/>
        </w:rPr>
        <w:t xml:space="preserve">административном </w:t>
      </w:r>
      <w:r>
        <w:rPr>
          <w:rFonts w:ascii="Sylfaen" w:eastAsia="Sylfaen" w:hAnsi="Sylfaen" w:cs="Sylfaen"/>
          <w:sz w:val="22"/>
          <w:szCs w:val="22"/>
        </w:rPr>
        <w:t>правонарушении</w:t>
      </w:r>
      <w:r>
        <w:rPr>
          <w:rFonts w:ascii="Sylfaen" w:eastAsia="Sylfaen" w:hAnsi="Sylfaen" w:cs="Sylfaen"/>
          <w:sz w:val="22"/>
          <w:szCs w:val="22"/>
        </w:rPr>
        <w:t xml:space="preserve"> от </w:t>
      </w:r>
      <w:r>
        <w:rPr>
          <w:rStyle w:val="cat-Dategrp-14rplc-29"/>
          <w:rFonts w:ascii="Sylfaen" w:eastAsia="Sylfaen" w:hAnsi="Sylfaen" w:cs="Sylfaen"/>
          <w:sz w:val="22"/>
          <w:szCs w:val="22"/>
        </w:rPr>
        <w:t>дата</w:t>
      </w:r>
      <w:r>
        <w:rPr>
          <w:rFonts w:ascii="Sylfaen" w:eastAsia="Sylfaen" w:hAnsi="Sylfaen" w:cs="Sylfaen"/>
          <w:sz w:val="22"/>
          <w:szCs w:val="22"/>
        </w:rPr>
        <w:t xml:space="preserve"> (</w:t>
      </w:r>
      <w:r>
        <w:rPr>
          <w:rFonts w:ascii="Sylfaen" w:eastAsia="Sylfaen" w:hAnsi="Sylfaen" w:cs="Sylfaen"/>
          <w:sz w:val="22"/>
          <w:szCs w:val="22"/>
        </w:rPr>
        <w:t>л.д</w:t>
      </w:r>
      <w:r>
        <w:rPr>
          <w:rFonts w:ascii="Sylfaen" w:eastAsia="Sylfaen" w:hAnsi="Sylfaen" w:cs="Sylfaen"/>
          <w:sz w:val="22"/>
          <w:szCs w:val="22"/>
        </w:rPr>
        <w:t xml:space="preserve">. 1-3); решением о привлечении лица к ответственности </w:t>
      </w:r>
      <w:r>
        <w:rPr>
          <w:rFonts w:ascii="Sylfaen" w:eastAsia="Sylfaen" w:hAnsi="Sylfaen" w:cs="Sylfaen"/>
          <w:sz w:val="22"/>
          <w:szCs w:val="22"/>
        </w:rPr>
        <w:t xml:space="preserve">за налоговое правонарушение № 16-22/217 от </w:t>
      </w:r>
      <w:r>
        <w:rPr>
          <w:rStyle w:val="cat-Dategrp-15rplc-30"/>
          <w:rFonts w:ascii="Sylfaen" w:eastAsia="Sylfaen" w:hAnsi="Sylfaen" w:cs="Sylfaen"/>
          <w:sz w:val="22"/>
          <w:szCs w:val="22"/>
        </w:rPr>
        <w:t>дата</w:t>
      </w:r>
      <w:r>
        <w:rPr>
          <w:rFonts w:ascii="Sylfaen" w:eastAsia="Sylfaen" w:hAnsi="Sylfaen" w:cs="Sylfaen"/>
          <w:sz w:val="22"/>
          <w:szCs w:val="22"/>
        </w:rPr>
        <w:t xml:space="preserve"> (</w:t>
      </w:r>
      <w:r>
        <w:rPr>
          <w:rFonts w:ascii="Sylfaen" w:eastAsia="Sylfaen" w:hAnsi="Sylfaen" w:cs="Sylfaen"/>
          <w:sz w:val="22"/>
          <w:szCs w:val="22"/>
        </w:rPr>
        <w:t>л.д</w:t>
      </w:r>
      <w:r>
        <w:rPr>
          <w:rFonts w:ascii="Sylfaen" w:eastAsia="Sylfaen" w:hAnsi="Sylfaen" w:cs="Sylfaen"/>
          <w:sz w:val="22"/>
          <w:szCs w:val="22"/>
        </w:rPr>
        <w:t xml:space="preserve">. 8-10); подтверждением даты отправки электронного документа от </w:t>
      </w:r>
      <w:r>
        <w:rPr>
          <w:rStyle w:val="cat-Dategrp-16rplc-31"/>
          <w:rFonts w:ascii="Sylfaen" w:eastAsia="Sylfaen" w:hAnsi="Sylfaen" w:cs="Sylfaen"/>
          <w:sz w:val="22"/>
          <w:szCs w:val="22"/>
        </w:rPr>
        <w:t>дата</w:t>
      </w:r>
      <w:r>
        <w:rPr>
          <w:rFonts w:ascii="Sylfaen" w:eastAsia="Sylfaen" w:hAnsi="Sylfaen" w:cs="Sylfaen"/>
          <w:sz w:val="22"/>
          <w:szCs w:val="22"/>
        </w:rPr>
        <w:t xml:space="preserve"> (</w:t>
      </w:r>
      <w:r>
        <w:rPr>
          <w:rFonts w:ascii="Sylfaen" w:eastAsia="Sylfaen" w:hAnsi="Sylfaen" w:cs="Sylfaen"/>
          <w:sz w:val="22"/>
          <w:szCs w:val="22"/>
        </w:rPr>
        <w:t>л.д</w:t>
      </w:r>
      <w:r>
        <w:rPr>
          <w:rFonts w:ascii="Sylfaen" w:eastAsia="Sylfaen" w:hAnsi="Sylfaen" w:cs="Sylfaen"/>
          <w:sz w:val="22"/>
          <w:szCs w:val="22"/>
        </w:rPr>
        <w:t>. 11); актом об обнаружении фактов, свидетельствующих о предусмотренных налоговым кодексом Российс</w:t>
      </w:r>
      <w:r>
        <w:rPr>
          <w:rFonts w:ascii="Sylfaen" w:eastAsia="Sylfaen" w:hAnsi="Sylfaen" w:cs="Sylfaen"/>
          <w:sz w:val="22"/>
          <w:szCs w:val="22"/>
        </w:rPr>
        <w:t xml:space="preserve">кой Федерации налоговых правонарушениях № 16-22/3170 от </w:t>
      </w:r>
      <w:r>
        <w:rPr>
          <w:rStyle w:val="cat-Dategrp-17rplc-32"/>
          <w:rFonts w:ascii="Sylfaen" w:eastAsia="Sylfaen" w:hAnsi="Sylfaen" w:cs="Sylfaen"/>
          <w:sz w:val="22"/>
          <w:szCs w:val="22"/>
        </w:rPr>
        <w:t>дата</w:t>
      </w:r>
      <w:r>
        <w:rPr>
          <w:rFonts w:ascii="Sylfaen" w:eastAsia="Sylfaen" w:hAnsi="Sylfaen" w:cs="Sylfaen"/>
          <w:sz w:val="22"/>
          <w:szCs w:val="22"/>
        </w:rPr>
        <w:t xml:space="preserve"> (</w:t>
      </w:r>
      <w:r>
        <w:rPr>
          <w:rFonts w:ascii="Sylfaen" w:eastAsia="Sylfaen" w:hAnsi="Sylfaen" w:cs="Sylfaen"/>
          <w:sz w:val="22"/>
          <w:szCs w:val="22"/>
        </w:rPr>
        <w:t>л.д</w:t>
      </w:r>
      <w:r>
        <w:rPr>
          <w:rFonts w:ascii="Sylfaen" w:eastAsia="Sylfaen" w:hAnsi="Sylfaen" w:cs="Sylfaen"/>
          <w:sz w:val="22"/>
          <w:szCs w:val="22"/>
        </w:rPr>
        <w:t xml:space="preserve">. 14-16); подтверждением даты отправки электронного документа от </w:t>
      </w:r>
      <w:r>
        <w:rPr>
          <w:rStyle w:val="cat-Dategrp-18rplc-33"/>
          <w:rFonts w:ascii="Sylfaen" w:eastAsia="Sylfaen" w:hAnsi="Sylfaen" w:cs="Sylfaen"/>
          <w:sz w:val="22"/>
          <w:szCs w:val="22"/>
        </w:rPr>
        <w:t>дата</w:t>
      </w:r>
      <w:r>
        <w:rPr>
          <w:rFonts w:ascii="Sylfaen" w:eastAsia="Sylfaen" w:hAnsi="Sylfaen" w:cs="Sylfaen"/>
          <w:sz w:val="22"/>
          <w:szCs w:val="22"/>
        </w:rPr>
        <w:t xml:space="preserve"> (</w:t>
      </w:r>
      <w:r>
        <w:rPr>
          <w:rFonts w:ascii="Sylfaen" w:eastAsia="Sylfaen" w:hAnsi="Sylfaen" w:cs="Sylfaen"/>
          <w:sz w:val="22"/>
          <w:szCs w:val="22"/>
        </w:rPr>
        <w:t>л.д</w:t>
      </w:r>
      <w:r>
        <w:rPr>
          <w:rFonts w:ascii="Sylfaen" w:eastAsia="Sylfaen" w:hAnsi="Sylfaen" w:cs="Sylfaen"/>
          <w:sz w:val="22"/>
          <w:szCs w:val="22"/>
        </w:rPr>
        <w:t xml:space="preserve">. 17); требованием о предоставлении пояснений № 227 от </w:t>
      </w:r>
      <w:r>
        <w:rPr>
          <w:rStyle w:val="cat-Dategrp-11rplc-34"/>
          <w:rFonts w:ascii="Sylfaen" w:eastAsia="Sylfaen" w:hAnsi="Sylfaen" w:cs="Sylfaen"/>
          <w:sz w:val="22"/>
          <w:szCs w:val="22"/>
        </w:rPr>
        <w:t>дата</w:t>
      </w:r>
      <w:r>
        <w:rPr>
          <w:rFonts w:ascii="Sylfaen" w:eastAsia="Sylfaen" w:hAnsi="Sylfaen" w:cs="Sylfaen"/>
          <w:sz w:val="22"/>
          <w:szCs w:val="22"/>
        </w:rPr>
        <w:t xml:space="preserve"> (</w:t>
      </w:r>
      <w:r>
        <w:rPr>
          <w:rFonts w:ascii="Sylfaen" w:eastAsia="Sylfaen" w:hAnsi="Sylfaen" w:cs="Sylfaen"/>
          <w:sz w:val="22"/>
          <w:szCs w:val="22"/>
        </w:rPr>
        <w:t>л.д</w:t>
      </w:r>
      <w:r>
        <w:rPr>
          <w:rFonts w:ascii="Sylfaen" w:eastAsia="Sylfaen" w:hAnsi="Sylfaen" w:cs="Sylfaen"/>
          <w:sz w:val="22"/>
          <w:szCs w:val="22"/>
        </w:rPr>
        <w:t>. 18-</w:t>
      </w:r>
      <w:r>
        <w:rPr>
          <w:rFonts w:ascii="Sylfaen" w:eastAsia="Sylfaen" w:hAnsi="Sylfaen" w:cs="Sylfaen"/>
          <w:sz w:val="22"/>
          <w:szCs w:val="22"/>
        </w:rPr>
        <w:t xml:space="preserve">20); квитанцией о приеме электронного документа с </w:t>
      </w:r>
      <w:r>
        <w:rPr>
          <w:rStyle w:val="cat-Dategrp-12rplc-35"/>
          <w:rFonts w:ascii="Sylfaen" w:eastAsia="Sylfaen" w:hAnsi="Sylfaen" w:cs="Sylfaen"/>
          <w:sz w:val="22"/>
          <w:szCs w:val="22"/>
        </w:rPr>
        <w:t>дата</w:t>
      </w:r>
      <w:r>
        <w:rPr>
          <w:rFonts w:ascii="Sylfaen" w:eastAsia="Sylfaen" w:hAnsi="Sylfaen" w:cs="Sylfaen"/>
          <w:sz w:val="22"/>
          <w:szCs w:val="22"/>
        </w:rPr>
        <w:t xml:space="preserve"> (л.д.21); выписка из ЕГРЮЛ (л.д.22-24).</w:t>
      </w: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widowControl w:val="0"/>
        <w:spacing w:before="0" w:after="0" w:line="220" w:lineRule="atLeast"/>
        <w:jc w:val="center"/>
      </w:pPr>
      <w:r>
        <w:rPr>
          <w:rFonts w:ascii="Sylfaen" w:eastAsia="Sylfaen" w:hAnsi="Sylfaen" w:cs="Sylfaen"/>
          <w:sz w:val="22"/>
          <w:szCs w:val="22"/>
        </w:rPr>
        <w:t>УСТАНОВИЛ:</w:t>
      </w:r>
    </w:p>
    <w:p>
      <w:pPr>
        <w:rPr>
          <w:sz w:val="24"/>
          <w:szCs w:val="24"/>
        </w:rPr>
        <w:sectPr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widowControl w:val="0"/>
        <w:spacing w:before="0" w:after="0" w:line="274" w:lineRule="atLeast"/>
        <w:jc w:val="center"/>
      </w:pPr>
      <w:r>
        <w:rPr>
          <w:rFonts w:ascii="Sylfaen" w:eastAsia="Sylfaen" w:hAnsi="Sylfaen" w:cs="Sylfaen"/>
          <w:sz w:val="8"/>
          <w:szCs w:val="8"/>
        </w:rPr>
        <w:t xml:space="preserve">- </w:t>
      </w:r>
      <w:r>
        <w:rPr>
          <w:rFonts w:ascii="Sylfaen" w:eastAsia="Sylfaen" w:hAnsi="Sylfaen" w:cs="Sylfaen"/>
          <w:sz w:val="19"/>
          <w:szCs w:val="19"/>
        </w:rPr>
        <w:t>2</w:t>
      </w:r>
      <w:r>
        <w:rPr>
          <w:rFonts w:ascii="Sylfaen" w:eastAsia="Sylfaen" w:hAnsi="Sylfaen" w:cs="Sylfaen"/>
          <w:sz w:val="8"/>
          <w:szCs w:val="8"/>
        </w:rPr>
        <w:t xml:space="preserve"> -</w:t>
      </w:r>
    </w:p>
    <w:p>
      <w:pPr>
        <w:widowControl w:val="0"/>
        <w:spacing w:before="0" w:after="0" w:line="274" w:lineRule="atLeast"/>
        <w:ind w:firstLine="760"/>
        <w:jc w:val="both"/>
      </w:pPr>
      <w:r>
        <w:rPr>
          <w:rFonts w:ascii="Sylfaen" w:eastAsia="Sylfaen" w:hAnsi="Sylfaen" w:cs="Sylfaen"/>
          <w:sz w:val="22"/>
          <w:szCs w:val="22"/>
        </w:rPr>
        <w:t>Достоверность вышеуказанных доказательств не вызывает у суда сомнений, поскольку они не противоречивы и со</w:t>
      </w:r>
      <w:r>
        <w:rPr>
          <w:rFonts w:ascii="Sylfaen" w:eastAsia="Sylfaen" w:hAnsi="Sylfaen" w:cs="Sylfaen"/>
          <w:sz w:val="22"/>
          <w:szCs w:val="22"/>
        </w:rPr>
        <w:t>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>
      <w:pPr>
        <w:widowControl w:val="0"/>
        <w:spacing w:before="0" w:after="0" w:line="274" w:lineRule="atLeast"/>
        <w:ind w:firstLine="760"/>
        <w:jc w:val="both"/>
      </w:pPr>
      <w:r>
        <w:rPr>
          <w:rFonts w:ascii="Sylfaen" w:eastAsia="Sylfaen" w:hAnsi="Sylfaen" w:cs="Sylfaen"/>
          <w:sz w:val="22"/>
          <w:szCs w:val="22"/>
        </w:rPr>
        <w:t>При таких обстоятельствах в действиях должностного лиц</w:t>
      </w:r>
      <w:r>
        <w:rPr>
          <w:rFonts w:ascii="Sylfaen" w:eastAsia="Sylfaen" w:hAnsi="Sylfaen" w:cs="Sylfaen"/>
          <w:sz w:val="22"/>
          <w:szCs w:val="22"/>
        </w:rPr>
        <w:t xml:space="preserve">а </w:t>
      </w:r>
      <w:r>
        <w:rPr>
          <w:rStyle w:val="cat-FIOgrp-21rplc-36"/>
          <w:rFonts w:ascii="Sylfaen" w:eastAsia="Sylfaen" w:hAnsi="Sylfaen" w:cs="Sylfaen"/>
          <w:sz w:val="22"/>
          <w:szCs w:val="22"/>
        </w:rPr>
        <w:t>фио</w:t>
      </w:r>
      <w:r>
        <w:rPr>
          <w:rFonts w:ascii="Sylfaen" w:eastAsia="Sylfaen" w:hAnsi="Sylfaen" w:cs="Sylfaen"/>
          <w:sz w:val="22"/>
          <w:szCs w:val="22"/>
        </w:rPr>
        <w:t xml:space="preserve"> имеется состав правонарушения, предусмотренного ч</w:t>
      </w:r>
      <w:r>
        <w:rPr>
          <w:rFonts w:ascii="Sylfaen" w:eastAsia="Sylfaen" w:hAnsi="Sylfaen" w:cs="Sylfaen"/>
          <w:sz w:val="22"/>
          <w:szCs w:val="22"/>
        </w:rPr>
        <w:t>.1</w:t>
      </w:r>
      <w:r>
        <w:rPr>
          <w:rFonts w:ascii="Sylfaen" w:eastAsia="Sylfaen" w:hAnsi="Sylfaen" w:cs="Sylfaen"/>
          <w:sz w:val="22"/>
          <w:szCs w:val="22"/>
        </w:rPr>
        <w:t xml:space="preserve"> ст.15.6 КоАП РФ, а именно, - непредставление в установленный законодательством о налогах и сборах срок в налоговые органы документов, необходимых для осуществления налогового контроля.</w:t>
      </w:r>
    </w:p>
    <w:p>
      <w:pPr>
        <w:widowControl w:val="0"/>
        <w:spacing w:before="0" w:after="0" w:line="274" w:lineRule="atLeast"/>
        <w:ind w:firstLine="760"/>
        <w:jc w:val="both"/>
      </w:pPr>
      <w:r>
        <w:rPr>
          <w:rFonts w:ascii="Sylfaen" w:eastAsia="Sylfaen" w:hAnsi="Sylfaen" w:cs="Sylfaen"/>
          <w:sz w:val="22"/>
          <w:szCs w:val="22"/>
        </w:rPr>
        <w:t>Согласно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</w:t>
      </w:r>
      <w:r>
        <w:rPr>
          <w:rFonts w:ascii="Sylfaen" w:eastAsia="Sylfaen" w:hAnsi="Sylfaen" w:cs="Sylfaen"/>
          <w:sz w:val="22"/>
          <w:szCs w:val="22"/>
        </w:rPr>
        <w:t>ость.</w:t>
      </w:r>
    </w:p>
    <w:p>
      <w:pPr>
        <w:widowControl w:val="0"/>
        <w:spacing w:before="0" w:after="0" w:line="274" w:lineRule="atLeast"/>
        <w:ind w:firstLine="760"/>
        <w:jc w:val="both"/>
      </w:pPr>
      <w:r>
        <w:rPr>
          <w:rFonts w:ascii="Sylfaen" w:eastAsia="Sylfaen" w:hAnsi="Sylfaen" w:cs="Sylfaen"/>
          <w:sz w:val="22"/>
          <w:szCs w:val="22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rFonts w:ascii="Sylfaen" w:eastAsia="Sylfaen" w:hAnsi="Sylfaen" w:cs="Sylfaen"/>
          <w:sz w:val="22"/>
          <w:szCs w:val="22"/>
        </w:rPr>
        <w:t>олобородько</w:t>
      </w:r>
      <w:r>
        <w:rPr>
          <w:rFonts w:ascii="Sylfaen" w:eastAsia="Sylfaen" w:hAnsi="Sylfaen" w:cs="Sylfaen"/>
          <w:sz w:val="22"/>
          <w:szCs w:val="22"/>
        </w:rPr>
        <w:t xml:space="preserve"> Ю.А., отсутствие обстоятельств, смягчающих и отягчающих наказание, прихожу к выводу о назначении </w:t>
      </w:r>
      <w:r>
        <w:rPr>
          <w:rStyle w:val="cat-FIOgrp-21rplc-37"/>
          <w:rFonts w:ascii="Sylfaen" w:eastAsia="Sylfaen" w:hAnsi="Sylfaen" w:cs="Sylfaen"/>
          <w:sz w:val="22"/>
          <w:szCs w:val="22"/>
        </w:rPr>
        <w:t>фио</w:t>
      </w:r>
      <w:r>
        <w:rPr>
          <w:rFonts w:ascii="Sylfaen" w:eastAsia="Sylfaen" w:hAnsi="Sylfaen" w:cs="Sylfaen"/>
          <w:sz w:val="22"/>
          <w:szCs w:val="22"/>
        </w:rPr>
        <w:t xml:space="preserve"> минимального наказания, </w:t>
      </w:r>
      <w:r>
        <w:rPr>
          <w:rFonts w:ascii="Sylfaen" w:eastAsia="Sylfaen" w:hAnsi="Sylfaen" w:cs="Sylfaen"/>
          <w:sz w:val="22"/>
          <w:szCs w:val="22"/>
        </w:rPr>
        <w:t>пр</w:t>
      </w:r>
      <w:r>
        <w:rPr>
          <w:rFonts w:ascii="Sylfaen" w:eastAsia="Sylfaen" w:hAnsi="Sylfaen" w:cs="Sylfaen"/>
          <w:sz w:val="22"/>
          <w:szCs w:val="22"/>
        </w:rPr>
        <w:t>едусмотрс</w:t>
      </w:r>
      <w:r>
        <w:rPr>
          <w:rFonts w:ascii="Sylfaen" w:eastAsia="Sylfaen" w:hAnsi="Sylfaen" w:cs="Sylfaen"/>
          <w:sz w:val="22"/>
          <w:szCs w:val="22"/>
        </w:rPr>
        <w:t xml:space="preserve"> ж о </w:t>
      </w:r>
      <w:r>
        <w:rPr>
          <w:rFonts w:ascii="Sylfaen" w:eastAsia="Sylfaen" w:hAnsi="Sylfaen" w:cs="Sylfaen"/>
          <w:sz w:val="22"/>
          <w:szCs w:val="22"/>
        </w:rPr>
        <w:t>чЛ</w:t>
      </w:r>
      <w:r>
        <w:rPr>
          <w:rFonts w:ascii="Sylfaen" w:eastAsia="Sylfaen" w:hAnsi="Sylfaen" w:cs="Sylfaen"/>
          <w:sz w:val="22"/>
          <w:szCs w:val="22"/>
        </w:rPr>
        <w:t xml:space="preserve"> ст.15.6 КоАП Российской Федерации.</w:t>
      </w:r>
    </w:p>
    <w:p>
      <w:pPr>
        <w:widowControl w:val="0"/>
        <w:spacing w:before="0" w:after="0" w:line="274" w:lineRule="atLeast"/>
        <w:ind w:firstLine="760"/>
        <w:jc w:val="both"/>
      </w:pPr>
      <w:r>
        <w:rPr>
          <w:rFonts w:ascii="Sylfaen" w:eastAsia="Sylfaen" w:hAnsi="Sylfaen" w:cs="Sylfaen"/>
          <w:sz w:val="22"/>
          <w:szCs w:val="22"/>
        </w:rPr>
        <w:t xml:space="preserve">В силу ст.3.4 КоАП 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РФ </w:t>
      </w:r>
      <w:r>
        <w:rPr>
          <w:rFonts w:ascii="Sylfaen" w:eastAsia="Sylfaen" w:hAnsi="Sylfaen" w:cs="Sylfaen"/>
          <w:sz w:val="22"/>
          <w:szCs w:val="22"/>
        </w:rPr>
        <w:t xml:space="preserve">в их нормативном единстве со ст. 4.1.1 КоАП РФ, суд считает необходимым заменит, должностному лицу </w:t>
      </w:r>
      <w:r>
        <w:rPr>
          <w:rStyle w:val="cat-FIOgrp-21rplc-38"/>
          <w:rFonts w:ascii="Sylfaen" w:eastAsia="Sylfaen" w:hAnsi="Sylfaen" w:cs="Sylfaen"/>
          <w:sz w:val="22"/>
          <w:szCs w:val="22"/>
        </w:rPr>
        <w:t>фио</w:t>
      </w:r>
      <w:r>
        <w:rPr>
          <w:rFonts w:ascii="Sylfaen" w:eastAsia="Sylfaen" w:hAnsi="Sylfaen" w:cs="Sylfaen"/>
          <w:sz w:val="22"/>
          <w:szCs w:val="22"/>
        </w:rPr>
        <w:t xml:space="preserve"> наказание в виде административного </w:t>
      </w:r>
      <w:r>
        <w:rPr>
          <w:rFonts w:ascii="Sylfaen" w:eastAsia="Sylfaen" w:hAnsi="Sylfaen" w:cs="Sylfaen"/>
          <w:sz w:val="22"/>
          <w:szCs w:val="22"/>
        </w:rPr>
        <w:t>штр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афа</w:t>
      </w:r>
      <w:r>
        <w:rPr>
          <w:rFonts w:ascii="Sylfaen" w:eastAsia="Sylfaen" w:hAnsi="Sylfaen" w:cs="Sylfaen"/>
          <w:sz w:val="22"/>
          <w:szCs w:val="22"/>
        </w:rPr>
        <w:t xml:space="preserve"> на предупреждение.</w:t>
      </w:r>
    </w:p>
    <w:p>
      <w:pPr>
        <w:widowControl w:val="0"/>
        <w:spacing w:before="0" w:after="0" w:line="274" w:lineRule="atLeast"/>
        <w:ind w:firstLine="760"/>
        <w:jc w:val="both"/>
      </w:pPr>
      <w:r>
        <w:rPr>
          <w:rFonts w:ascii="Sylfaen" w:eastAsia="Sylfaen" w:hAnsi="Sylfaen" w:cs="Sylfaen"/>
          <w:sz w:val="22"/>
          <w:szCs w:val="22"/>
        </w:rPr>
        <w:t>Рук</w:t>
      </w:r>
      <w:r>
        <w:rPr>
          <w:rFonts w:ascii="Sylfaen" w:eastAsia="Sylfaen" w:hAnsi="Sylfaen" w:cs="Sylfaen"/>
          <w:sz w:val="22"/>
          <w:szCs w:val="22"/>
        </w:rPr>
        <w:t xml:space="preserve">оводствуясь </w:t>
      </w:r>
      <w:r>
        <w:rPr>
          <w:rFonts w:ascii="Sylfaen" w:eastAsia="Sylfaen" w:hAnsi="Sylfaen" w:cs="Sylfaen"/>
          <w:sz w:val="22"/>
          <w:szCs w:val="22"/>
        </w:rPr>
        <w:t>ст.ст</w:t>
      </w:r>
      <w:r>
        <w:rPr>
          <w:rFonts w:ascii="Sylfaen" w:eastAsia="Sylfaen" w:hAnsi="Sylfaen" w:cs="Sylfaen"/>
          <w:sz w:val="22"/>
          <w:szCs w:val="22"/>
        </w:rPr>
        <w:t>. 3.4, 4.4.1, 29.9, 29.10 КоАП Российской Федерации, мировой судья, -</w:t>
      </w:r>
    </w:p>
    <w:p>
      <w:pPr>
        <w:widowControl w:val="0"/>
        <w:spacing w:before="0" w:after="240" w:line="274" w:lineRule="atLeast"/>
        <w:jc w:val="center"/>
      </w:pPr>
      <w:r>
        <w:rPr>
          <w:rFonts w:ascii="Sylfaen" w:eastAsia="Sylfaen" w:hAnsi="Sylfaen" w:cs="Sylfaen"/>
          <w:sz w:val="22"/>
          <w:szCs w:val="22"/>
        </w:rPr>
        <w:t>ПОСТАНОВИЛ:</w:t>
      </w:r>
    </w:p>
    <w:p>
      <w:pPr>
        <w:widowControl w:val="0"/>
        <w:spacing w:before="0" w:after="0" w:line="274" w:lineRule="atLeast"/>
        <w:ind w:firstLine="760"/>
        <w:jc w:val="both"/>
      </w:pPr>
      <w:r>
        <w:rPr>
          <w:rFonts w:ascii="Sylfaen" w:eastAsia="Sylfaen" w:hAnsi="Sylfaen" w:cs="Sylfaen"/>
          <w:sz w:val="22"/>
          <w:szCs w:val="22"/>
        </w:rPr>
        <w:t xml:space="preserve">Должностное </w:t>
      </w:r>
      <w:r>
        <w:rPr>
          <w:rFonts w:ascii="Sylfaen" w:eastAsia="Sylfaen" w:hAnsi="Sylfaen" w:cs="Sylfaen"/>
          <w:sz w:val="22"/>
          <w:szCs w:val="22"/>
        </w:rPr>
        <w:t>лицо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Style w:val="cat-FIOgrp-23rplc-39"/>
          <w:rFonts w:ascii="Sylfaen" w:eastAsia="Sylfaen" w:hAnsi="Sylfaen" w:cs="Sylfaen"/>
          <w:sz w:val="22"/>
          <w:szCs w:val="22"/>
        </w:rPr>
        <w:t>фио</w:t>
      </w:r>
      <w:r>
        <w:rPr>
          <w:rFonts w:ascii="Sylfaen" w:eastAsia="Sylfaen" w:hAnsi="Sylfaen" w:cs="Sylfaen"/>
          <w:sz w:val="22"/>
          <w:szCs w:val="22"/>
        </w:rPr>
        <w:t xml:space="preserve"> признать </w:t>
      </w:r>
      <w:r>
        <w:rPr>
          <w:rFonts w:ascii="Sylfaen" w:eastAsia="Sylfaen" w:hAnsi="Sylfaen" w:cs="Sylfaen"/>
          <w:sz w:val="22"/>
          <w:szCs w:val="22"/>
        </w:rPr>
        <w:t xml:space="preserve">виновной в совершении административного </w:t>
      </w:r>
      <w:r>
        <w:rPr>
          <w:rFonts w:ascii="Sylfaen" w:eastAsia="Sylfaen" w:hAnsi="Sylfaen" w:cs="Sylfaen"/>
          <w:sz w:val="22"/>
          <w:szCs w:val="22"/>
        </w:rPr>
        <w:t>правонарушения, предусмотренного ч.1 ст. 15.6 Кодекса Российс</w:t>
      </w:r>
      <w:r>
        <w:rPr>
          <w:rFonts w:ascii="Sylfaen" w:eastAsia="Sylfaen" w:hAnsi="Sylfaen" w:cs="Sylfaen"/>
          <w:sz w:val="22"/>
          <w:szCs w:val="22"/>
        </w:rPr>
        <w:t xml:space="preserve">кой </w:t>
      </w:r>
      <w:r>
        <w:rPr>
          <w:rFonts w:ascii="Sylfaen" w:eastAsia="Sylfaen" w:hAnsi="Sylfaen" w:cs="Sylfaen"/>
          <w:sz w:val="22"/>
          <w:szCs w:val="22"/>
        </w:rPr>
        <w:t>Федераш</w:t>
      </w:r>
      <w:r>
        <w:rPr>
          <w:rFonts w:ascii="Sylfaen" w:eastAsia="Sylfaen" w:hAnsi="Sylfaen" w:cs="Sylfaen"/>
          <w:sz w:val="22"/>
          <w:szCs w:val="22"/>
        </w:rPr>
        <w:t xml:space="preserve"> ч об административных правонарушениях, и назначить </w:t>
      </w:r>
      <w:r>
        <w:rPr>
          <w:rFonts w:ascii="Sylfaen" w:eastAsia="Sylfaen" w:hAnsi="Sylfaen" w:cs="Sylfaen"/>
          <w:sz w:val="22"/>
          <w:szCs w:val="22"/>
        </w:rPr>
        <w:t xml:space="preserve">административное </w:t>
      </w:r>
      <w:r>
        <w:rPr>
          <w:rFonts w:ascii="Sylfaen" w:eastAsia="Sylfaen" w:hAnsi="Sylfaen" w:cs="Sylfaen"/>
          <w:sz w:val="22"/>
          <w:szCs w:val="22"/>
        </w:rPr>
        <w:t>наказание</w:t>
      </w:r>
      <w:r>
        <w:rPr>
          <w:rFonts w:ascii="Sylfaen" w:eastAsia="Sylfaen" w:hAnsi="Sylfaen" w:cs="Sylfaen"/>
          <w:sz w:val="22"/>
          <w:szCs w:val="22"/>
        </w:rPr>
        <w:t xml:space="preserve"> в виде административного штрафа в размере </w:t>
      </w:r>
      <w:r>
        <w:rPr>
          <w:rStyle w:val="cat-Sumgrp-25rplc-40"/>
          <w:rFonts w:ascii="Sylfaen" w:eastAsia="Sylfaen" w:hAnsi="Sylfaen" w:cs="Sylfaen"/>
          <w:sz w:val="22"/>
          <w:szCs w:val="22"/>
        </w:rPr>
        <w:t>сумма</w:t>
      </w:r>
      <w:r>
        <w:rPr>
          <w:rFonts w:ascii="Sylfaen" w:eastAsia="Sylfaen" w:hAnsi="Sylfaen" w:cs="Sylfaen"/>
          <w:sz w:val="22"/>
          <w:szCs w:val="22"/>
        </w:rPr>
        <w:t>.</w:t>
      </w:r>
    </w:p>
    <w:p>
      <w:pPr>
        <w:widowControl w:val="0"/>
        <w:spacing w:before="0" w:after="0" w:line="274" w:lineRule="atLeast"/>
        <w:ind w:firstLine="640"/>
        <w:jc w:val="both"/>
      </w:pPr>
      <w:r>
        <w:rPr>
          <w:rFonts w:ascii="Sylfaen" w:eastAsia="Sylfaen" w:hAnsi="Sylfaen" w:cs="Sylfaen"/>
          <w:sz w:val="22"/>
          <w:szCs w:val="22"/>
        </w:rPr>
        <w:t xml:space="preserve">В соответствии </w:t>
      </w:r>
      <w:r>
        <w:rPr>
          <w:rFonts w:ascii="Sylfaen" w:eastAsia="Sylfaen" w:hAnsi="Sylfaen" w:cs="Sylfaen"/>
          <w:sz w:val="22"/>
          <w:szCs w:val="22"/>
        </w:rPr>
        <w:t>с</w:t>
      </w:r>
      <w:r>
        <w:rPr>
          <w:rFonts w:ascii="Sylfaen" w:eastAsia="Sylfaen" w:hAnsi="Sylfaen" w:cs="Sylfaen"/>
          <w:sz w:val="22"/>
          <w:szCs w:val="22"/>
        </w:rPr>
        <w:t xml:space="preserve">о ст. 4.1.1 КоАП РФ, </w:t>
      </w:r>
      <w:r>
        <w:rPr>
          <w:rFonts w:ascii="Sylfaen" w:eastAsia="Sylfaen" w:hAnsi="Sylfaen" w:cs="Sylfaen"/>
          <w:sz w:val="22"/>
          <w:szCs w:val="22"/>
        </w:rPr>
        <w:t>заменить назначенное наказание на предупреждение</w:t>
      </w:r>
      <w:r>
        <w:rPr>
          <w:rFonts w:ascii="Sylfaen" w:eastAsia="Sylfaen" w:hAnsi="Sylfaen" w:cs="Sylfaen"/>
          <w:sz w:val="22"/>
          <w:szCs w:val="22"/>
        </w:rPr>
        <w:t>.</w:t>
      </w:r>
    </w:p>
    <w:p>
      <w:pPr>
        <w:widowControl w:val="0"/>
        <w:spacing w:before="0" w:after="0" w:line="274" w:lineRule="atLeast"/>
        <w:ind w:firstLine="640"/>
        <w:jc w:val="both"/>
      </w:pPr>
      <w:r>
        <w:rPr>
          <w:rFonts w:ascii="Sylfaen" w:eastAsia="Sylfaen" w:hAnsi="Sylfaen" w:cs="Sylfaen"/>
          <w:sz w:val="22"/>
          <w:szCs w:val="22"/>
        </w:rPr>
        <w:t xml:space="preserve">Постановление </w:t>
      </w:r>
      <w:r>
        <w:rPr>
          <w:rFonts w:ascii="Sylfaen" w:eastAsia="Sylfaen" w:hAnsi="Sylfaen" w:cs="Sylfaen"/>
          <w:sz w:val="22"/>
          <w:szCs w:val="22"/>
        </w:rPr>
        <w:t>может</w:t>
      </w:r>
      <w:r>
        <w:rPr>
          <w:rFonts w:ascii="Sylfaen" w:eastAsia="Sylfaen" w:hAnsi="Sylfaen" w:cs="Sylfaen"/>
          <w:sz w:val="22"/>
          <w:szCs w:val="22"/>
        </w:rPr>
        <w:t xml:space="preserve"> быть обжаловано в течение 10 дней со дня полу</w:t>
      </w:r>
      <w:r>
        <w:rPr>
          <w:rFonts w:ascii="Sylfaen" w:eastAsia="Sylfaen" w:hAnsi="Sylfaen" w:cs="Sylfaen"/>
          <w:sz w:val="22"/>
          <w:szCs w:val="22"/>
        </w:rPr>
        <w:t>чения копии постановления в Бахчисар</w:t>
      </w:r>
      <w:r>
        <w:rPr>
          <w:rFonts w:ascii="Sylfaen" w:eastAsia="Sylfaen" w:hAnsi="Sylfaen" w:cs="Sylfaen"/>
          <w:sz w:val="22"/>
          <w:szCs w:val="22"/>
        </w:rPr>
        <w:t xml:space="preserve">айский районный суд </w:t>
      </w:r>
      <w:r>
        <w:rPr>
          <w:rStyle w:val="cat-Addressgrp-1rplc-41"/>
          <w:rFonts w:ascii="Sylfaen" w:eastAsia="Sylfaen" w:hAnsi="Sylfaen" w:cs="Sylfaen"/>
          <w:sz w:val="22"/>
          <w:szCs w:val="22"/>
        </w:rPr>
        <w:t>адрес</w:t>
      </w:r>
      <w:r>
        <w:rPr>
          <w:rFonts w:ascii="Sylfaen" w:eastAsia="Sylfaen" w:hAnsi="Sylfaen" w:cs="Sylfaen"/>
          <w:sz w:val="22"/>
          <w:szCs w:val="22"/>
        </w:rPr>
        <w:t xml:space="preserve"> или через судебный участок № 28 Бахчис</w:t>
      </w:r>
      <w:r>
        <w:rPr>
          <w:rFonts w:ascii="Sylfaen" w:eastAsia="Sylfaen" w:hAnsi="Sylfaen" w:cs="Sylfaen"/>
          <w:sz w:val="22"/>
          <w:szCs w:val="22"/>
        </w:rPr>
        <w:t>арайского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судебного района (</w:t>
      </w:r>
      <w:r>
        <w:rPr>
          <w:rStyle w:val="cat-Addressgrp-2rplc-42"/>
          <w:rFonts w:ascii="Sylfaen" w:eastAsia="Sylfaen" w:hAnsi="Sylfaen" w:cs="Sylfaen"/>
          <w:sz w:val="22"/>
          <w:szCs w:val="22"/>
        </w:rPr>
        <w:t>адрес</w:t>
      </w:r>
      <w:r>
        <w:rPr>
          <w:rFonts w:ascii="Sylfaen" w:eastAsia="Sylfaen" w:hAnsi="Sylfaen" w:cs="Sylfaen"/>
          <w:sz w:val="22"/>
          <w:szCs w:val="22"/>
        </w:rPr>
        <w:t xml:space="preserve">) </w:t>
      </w:r>
      <w:r>
        <w:rPr>
          <w:rStyle w:val="cat-Addressgrp-1rplc-43"/>
          <w:rFonts w:ascii="Sylfaen" w:eastAsia="Sylfaen" w:hAnsi="Sylfaen" w:cs="Sylfaen"/>
          <w:sz w:val="22"/>
          <w:szCs w:val="22"/>
        </w:rPr>
        <w:t>адрес</w:t>
      </w:r>
      <w:r>
        <w:rPr>
          <w:rFonts w:ascii="Sylfaen" w:eastAsia="Sylfaen" w:hAnsi="Sylfaen" w:cs="Sylfaen"/>
          <w:sz w:val="22"/>
          <w:szCs w:val="22"/>
        </w:rPr>
        <w:t>.</w:t>
      </w:r>
      <w:r>
        <w:rPr>
          <w:rFonts w:ascii="Sylfaen" w:eastAsia="Sylfaen" w:hAnsi="Sylfaen" w:cs="Sylfaen"/>
          <w:sz w:val="22"/>
          <w:szCs w:val="22"/>
        </w:rPr>
        <w:tab/>
      </w: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widowControl w:val="0"/>
        <w:spacing w:before="0" w:after="0" w:line="220" w:lineRule="atLeast"/>
        <w:ind w:right="7594" w:firstLine="640"/>
        <w:jc w:val="both"/>
      </w:pPr>
      <w:r>
        <w:rPr>
          <w:rFonts w:ascii="Sylfaen" w:eastAsia="Sylfaen" w:hAnsi="Sylfaen" w:cs="Sylfaen"/>
          <w:sz w:val="22"/>
          <w:szCs w:val="22"/>
        </w:rPr>
        <w:t>Мировой судья</w:t>
      </w: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widowControl w:val="0"/>
        <w:spacing w:before="0" w:after="0" w:line="220" w:lineRule="atLeast"/>
      </w:pPr>
      <w:r>
        <w:rPr>
          <w:rStyle w:val="cat-FIOgrp-24rplc-44"/>
          <w:rFonts w:ascii="Sylfaen" w:eastAsia="Sylfaen" w:hAnsi="Sylfaen" w:cs="Sylfaen"/>
          <w:sz w:val="22"/>
          <w:szCs w:val="22"/>
        </w:rPr>
        <w:t>фио</w:t>
      </w: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widowControl w:val="0"/>
        <w:spacing w:before="0" w:after="0"/>
        <w:rPr>
          <w:sz w:val="2"/>
          <w:szCs w:val="2"/>
        </w:rPr>
      </w:pPr>
    </w:p>
    <w:sectPr>
      <w:type w:val="nextPage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9rplc-0">
    <w:name w:val="cat-PhoneNumber grp-29 rplc-0"/>
    <w:basedOn w:val="DefaultParagraphFont"/>
  </w:style>
  <w:style w:type="character" w:customStyle="1" w:styleId="cat-PhoneNumbergrp-30rplc-1">
    <w:name w:val="cat-PhoneNumber grp-30 rplc-1"/>
    <w:basedOn w:val="DefaultParagraphFont"/>
  </w:style>
  <w:style w:type="character" w:customStyle="1" w:styleId="cat-Dategrp-9rplc-2">
    <w:name w:val="cat-Date grp-9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19rplc-6">
    <w:name w:val="cat-FIO grp-19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0rplc-8">
    <w:name w:val="cat-FIO grp-20 rplc-8"/>
    <w:basedOn w:val="DefaultParagraphFont"/>
  </w:style>
  <w:style w:type="character" w:customStyle="1" w:styleId="cat-PassportDatagrp-26rplc-9">
    <w:name w:val="cat-PassportData grp-26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PassportDatagrp-27rplc-14">
    <w:name w:val="cat-PassportData grp-27 rplc-14"/>
    <w:basedOn w:val="DefaultParagraphFont"/>
  </w:style>
  <w:style w:type="character" w:customStyle="1" w:styleId="cat-ExternalSystemDefinedgrp-31rplc-15">
    <w:name w:val="cat-ExternalSystemDefined grp-31 rplc-15"/>
    <w:basedOn w:val="DefaultParagraphFont"/>
  </w:style>
  <w:style w:type="character" w:customStyle="1" w:styleId="cat-ExternalSystemDefinedgrp-32rplc-16">
    <w:name w:val="cat-ExternalSystemDefined grp-32 rplc-16"/>
    <w:basedOn w:val="DefaultParagraphFont"/>
  </w:style>
  <w:style w:type="character" w:customStyle="1" w:styleId="cat-FIOgrp-21rplc-17">
    <w:name w:val="cat-FIO grp-21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OrganizationNamegrp-28rplc-19">
    <w:name w:val="cat-OrganizationName grp-28 rplc-19"/>
    <w:basedOn w:val="DefaultParagraphFont"/>
  </w:style>
  <w:style w:type="character" w:customStyle="1" w:styleId="cat-Addressgrp-7rplc-20">
    <w:name w:val="cat-Address grp-7 rplc-20"/>
    <w:basedOn w:val="DefaultParagraphFont"/>
  </w:style>
  <w:style w:type="character" w:customStyle="1" w:styleId="cat-Addressgrp-8rplc-21">
    <w:name w:val="cat-Address grp-8 rplc-21"/>
    <w:basedOn w:val="DefaultParagraphFont"/>
  </w:style>
  <w:style w:type="character" w:customStyle="1" w:styleId="cat-Addressgrp-1rplc-22">
    <w:name w:val="cat-Address grp-1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FIOgrp-22rplc-26">
    <w:name w:val="cat-FIO grp-22 rplc-26"/>
    <w:basedOn w:val="DefaultParagraphFont"/>
  </w:style>
  <w:style w:type="character" w:customStyle="1" w:styleId="cat-FIOgrp-21rplc-27">
    <w:name w:val="cat-FIO grp-21 rplc-27"/>
    <w:basedOn w:val="DefaultParagraphFont"/>
  </w:style>
  <w:style w:type="character" w:customStyle="1" w:styleId="cat-FIOgrp-21rplc-28">
    <w:name w:val="cat-FIO grp-21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Dategrp-16rplc-31">
    <w:name w:val="cat-Date grp-16 rplc-31"/>
    <w:basedOn w:val="DefaultParagraphFont"/>
  </w:style>
  <w:style w:type="character" w:customStyle="1" w:styleId="cat-Dategrp-17rplc-32">
    <w:name w:val="cat-Date grp-17 rplc-32"/>
    <w:basedOn w:val="DefaultParagraphFont"/>
  </w:style>
  <w:style w:type="character" w:customStyle="1" w:styleId="cat-Dategrp-18rplc-33">
    <w:name w:val="cat-Date grp-18 rplc-33"/>
    <w:basedOn w:val="DefaultParagraphFont"/>
  </w:style>
  <w:style w:type="character" w:customStyle="1" w:styleId="cat-Dategrp-11rplc-34">
    <w:name w:val="cat-Date grp-11 rplc-34"/>
    <w:basedOn w:val="DefaultParagraphFont"/>
  </w:style>
  <w:style w:type="character" w:customStyle="1" w:styleId="cat-Dategrp-12rplc-35">
    <w:name w:val="cat-Date grp-12 rplc-35"/>
    <w:basedOn w:val="DefaultParagraphFont"/>
  </w:style>
  <w:style w:type="character" w:customStyle="1" w:styleId="cat-FIOgrp-21rplc-36">
    <w:name w:val="cat-FIO grp-21 rplc-36"/>
    <w:basedOn w:val="DefaultParagraphFont"/>
  </w:style>
  <w:style w:type="character" w:customStyle="1" w:styleId="cat-FIOgrp-21rplc-37">
    <w:name w:val="cat-FIO grp-21 rplc-37"/>
    <w:basedOn w:val="DefaultParagraphFont"/>
  </w:style>
  <w:style w:type="character" w:customStyle="1" w:styleId="cat-FIOgrp-21rplc-38">
    <w:name w:val="cat-FIO grp-21 rplc-38"/>
    <w:basedOn w:val="DefaultParagraphFont"/>
  </w:style>
  <w:style w:type="character" w:customStyle="1" w:styleId="cat-FIOgrp-23rplc-39">
    <w:name w:val="cat-FIO grp-23 rplc-39"/>
    <w:basedOn w:val="DefaultParagraphFont"/>
  </w:style>
  <w:style w:type="character" w:customStyle="1" w:styleId="cat-Sumgrp-25rplc-40">
    <w:name w:val="cat-Sum grp-25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24rplc-44">
    <w:name w:val="cat-FIO grp-2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