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066CF" w:rsidRPr="002066CF" w:rsidP="002066CF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05-0409/28/2017</w:t>
      </w:r>
    </w:p>
    <w:p w:rsidR="00DF5BBB" w:rsidP="002066C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6CF" w:rsidRPr="002066CF" w:rsidP="002066C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66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2066CF" w:rsidRPr="002066CF" w:rsidP="002066C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66CF" w:rsidRPr="002066CF" w:rsidP="002066CF">
      <w:pPr>
        <w:spacing w:after="0" w:line="240" w:lineRule="auto"/>
        <w:ind w:left="709" w:right="2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Бахчисарай</w:t>
      </w:r>
    </w:p>
    <w:p w:rsidR="002066CF" w:rsidRPr="002066CF" w:rsidP="002066CF">
      <w:pPr>
        <w:tabs>
          <w:tab w:val="center" w:pos="468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CF" w:rsidRPr="002066CF" w:rsidP="002066CF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   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ab/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Бернацкая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С.В. (298400, г. Бахчисарай, ул. Фрунзе, 36в), рассмотрев материалы дела об административном правонарушении в отношении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Казьмина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Владислава Васильевича, 16.02.1974 года рождения, уроженца г.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Лутугино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Ворошиловоградской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области, Украинской ССР, работающего</w:t>
      </w:r>
      <w:r w:rsidR="0096053C">
        <w:rPr>
          <w:rFonts w:ascii="Times New Roman" w:eastAsia="Newton-Regular" w:hAnsi="Times New Roman" w:cs="Times New Roman"/>
          <w:sz w:val="28"/>
          <w:szCs w:val="28"/>
        </w:rPr>
        <w:t xml:space="preserve"> коммерческим директором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в ООО </w:t>
      </w:r>
      <w:r>
        <w:rPr>
          <w:rFonts w:ascii="Times New Roman" w:eastAsia="Newton-Regular" w:hAnsi="Times New Roman" w:cs="Times New Roman"/>
          <w:sz w:val="28"/>
          <w:szCs w:val="28"/>
        </w:rPr>
        <w:t>«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Карбон», зарегистрированного и проживающего по адресу: город Севастополь, 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пр-кт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 xml:space="preserve"> Октябрьской Революции, д</w:t>
      </w:r>
      <w:r w:rsidRPr="002066CF">
        <w:rPr>
          <w:rFonts w:ascii="Times New Roman" w:eastAsia="Newton-Regular" w:hAnsi="Times New Roman" w:cs="Times New Roman"/>
          <w:sz w:val="28"/>
          <w:szCs w:val="28"/>
        </w:rPr>
        <w:t>. 32, кв. 182, в совершении административного правонарушения, предусмотренного ч. 4 ст. 12.15 Кодекса об административных правонарушениях Российской Федерации,</w:t>
      </w:r>
    </w:p>
    <w:p w:rsidR="002066CF" w:rsidRPr="002066CF" w:rsidP="002066CF">
      <w:pPr>
        <w:tabs>
          <w:tab w:val="left" w:pos="6120"/>
        </w:tabs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2066CF" w:rsidRPr="002066CF" w:rsidP="002066CF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066CF" w:rsidRPr="002066CF" w:rsidP="002066CF">
      <w:pPr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66CF" w:rsidRPr="002066CF" w:rsidP="002066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>6 ноября 2017 года в 16 часов 29 минут на 38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Симферополь-Бахчисарай-Севастополь, 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управляя транспортным средством  марки «</w:t>
      </w:r>
      <w:r w:rsidRPr="00206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Audi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6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7» гос. номер «Н110АТ152», совершил обгон впереди движущегося </w:t>
      </w:r>
      <w:r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6CF"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выездом на полосу, предназначенную для встречного движения</w:t>
      </w:r>
      <w:r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66CF" w:rsidR="0096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сплошную линию разметки 1.1 ПДД, </w:t>
      </w:r>
      <w:r w:rsidRPr="00206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 нарушил требования п.1.3 ПДД РФ.</w:t>
      </w:r>
      <w:r w:rsidRPr="00206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самым, в соответствии с протоколом об административном право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нарушении 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 МР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0988757</w:t>
      </w:r>
      <w:r w:rsidRPr="00206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административное правонарушение, за которое предусмотрена административная ответственность по части 4 ст. 12.15 КоАП РФ.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бном заседании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05.12.2017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 полностью, обстоятельства совершения правонарушения подтвердил, просил назначить штраф.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 исследовав материалы дела, которые составлены с соблюдением требований, предусмотренных ст. 29.1 и ст. 29.4 КоАП РФ, считает вину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выезде в нарушение Правил дорожного движения на полосу, предназначенную для встречного движения, настоящей статьи, установленной.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 подтверждается письменными доказательствами по делу – протоколом об администрат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ивном правонарушении серии 77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0988757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года; схемой места совершения административного правонарушения от 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>16.11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8A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г.; </w:t>
      </w:r>
      <w:r w:rsid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действия </w:t>
      </w:r>
      <w:r w:rsidR="00717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 w:rsidR="0071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надлежит квалифицировать по части 4 ст. 12.15 КоАП РФ.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указано в п. 1.1 Приложения № 2 к ПДД РФ горизонтальная разметка 1.1 - разделяет транспортные потоки противоположных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указанного приложения линии 1.1, 1.2.1 и 1.3 пересекать запрещается.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указанных норм ПДД РФ, согласно ч.</w:t>
      </w:r>
      <w:r w:rsidR="0071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 - выезд, в нарушение ПДД на полосу, предназначенную для встречного движения, предусмотрена административная ответственность в виде штрафа в размере пяти тысяч рублей или лишения права управления транспортными средствами на срок от четырех до шести месяцев.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выезда в нарушение Правил дорожного движения на сторону дороги, предназначенную для встречного движения.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движения, в случаях, если это запрещено Правилами дорожного движения, в данном случае запрещено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. 1.3 Правил дорожного движения.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ч.1 ст. 26.2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ч.2 этой же статьи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26.11 Кодекса Российской Федерации об административных правонарушениях, судья,  осуществляющий производство по делу об административном правонарушении, оценивает доказательства по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 внутреннему убеждению, основанному на всестороннем, полном и объективном исследовании всех обстоятельств дела в совокупности.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характер и степень общественной опасности совершенного правонарушения, личность виновного, приходит к выводу, что к правонарушителю необходимо применить административное наказание в виде штрафа.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смягчающим административную ответственность, предусмотренным ст. 4.2 КоАП РФ, мировой судья относит признание вины, в отношении которого ведется производство по делу об административном правонарушении. 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принятия решения, предусмотренного ст. 24.5 КоАП РФ, в материалах дела не имеется.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руководствуясь ч.4 ст. 12.15 КоАП РФ, мировой судья,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43" w:rsidRPr="00A90143" w:rsidP="00414B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 :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Васильевича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16.02.1974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иновным в совершении правонарушения, предусмотренного частью 4 ст. 12.15 КоАП РФ, и подвергнуть его административному наказанию в виде штрафа в размере 5000  (пять тысяч) рублей.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настоящего постановления направить начальнику ОМВД России по Бахчисарайскому району РК – для сведения.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Обязать 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Казьмина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оплату суммы административного штрафа в 60-дневный срок со дня вступления постановления в законную силу, перечислив по реквизитам: отделение по Республике Крым ЮГУ ЦБ РФ;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40101810335100010001; получатель – УФК (ОМВД России по Бахчисарайскому району), БИК: 043510001, КПП: 910401001, ОКТМО:35604000, ИНН:9104000072, КБК:18811630020016000140; УИН– 1881049117160000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>5380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DF5BBB" w:rsidP="00DF5B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1.3 ст. 32.2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п</w:t>
      </w:r>
      <w:r w:rsidRPr="00DF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н</w:t>
      </w:r>
      <w:r>
        <w:rPr>
          <w:rFonts w:ascii="Times New Roman" w:hAnsi="Times New Roman" w:cs="Times New Roman"/>
          <w:sz w:val="28"/>
          <w:szCs w:val="28"/>
        </w:rPr>
        <w:t>е позднее двадцати дней со дня вынесения постановления о наложении административного штрафа, административный штраф может быть уплачен в размере половины суммы наложенного административного штрафа.</w:t>
      </w: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неуплате суммы административного штрафа  к указанному сроку постановление подлежит передаче в подразделения Управления Федеральной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судебных приставов для взыскания суммы административного штрафа в принудительном порядке.</w:t>
      </w:r>
    </w:p>
    <w:p w:rsidR="00A90143" w:rsidRPr="00A90143" w:rsidP="00A901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административного штрафа в установленный законом срок, наступает административная ответственность по части  1 статьи  20.25 Кодекса Российской Федерации об административных правонарушениях,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414BC7" w:rsidP="00414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со дня получения его  копии.</w:t>
      </w:r>
    </w:p>
    <w:p w:rsidR="00414BC7" w:rsidP="00414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C5A" w:rsidRPr="00414BC7" w:rsidP="00414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1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Бернацкая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sectPr w:rsidSect="0096053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5BBB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F5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5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