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E07DD" w:rsidRPr="00BC46FC" w:rsidP="00BC46FC">
      <w:pPr>
        <w:pStyle w:val="BodyText"/>
        <w:jc w:val="right"/>
        <w:rPr>
          <w:sz w:val="24"/>
          <w:szCs w:val="24"/>
          <w:lang w:val="ru-RU"/>
        </w:rPr>
      </w:pPr>
      <w:r w:rsidRPr="00BC46FC">
        <w:rPr>
          <w:sz w:val="24"/>
          <w:szCs w:val="24"/>
          <w:lang w:val="ru-RU"/>
        </w:rPr>
        <w:t>Дело №5-29-312/2017</w:t>
      </w:r>
    </w:p>
    <w:p w:rsidR="009E07DD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ПОСТАНОВЛЕНИЕ</w:t>
      </w:r>
    </w:p>
    <w:p w:rsidR="009E07DD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9E07DD" w:rsidP="008818D2">
      <w:pPr>
        <w:pStyle w:val="BodyTex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29 августа 2017 года                                                               </w:t>
      </w:r>
      <w:r>
        <w:rPr>
          <w:sz w:val="24"/>
          <w:szCs w:val="24"/>
          <w:lang w:val="ru-RU"/>
        </w:rPr>
        <w:tab/>
        <w:t xml:space="preserve">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07DD" w:rsidP="008818D2">
      <w:pPr>
        <w:pStyle w:val="BodyText"/>
        <w:ind w:firstLine="709"/>
        <w:rPr>
          <w:sz w:val="24"/>
          <w:szCs w:val="24"/>
          <w:lang w:val="ru-RU"/>
        </w:rPr>
      </w:pPr>
    </w:p>
    <w:p w:rsidR="009E07DD" w:rsidRPr="00115117" w:rsidP="0011511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15117">
        <w:rPr>
          <w:rFonts w:ascii="Times New Roman" w:hAnsi="Times New Roman"/>
          <w:sz w:val="24"/>
          <w:szCs w:val="24"/>
        </w:rPr>
        <w:t xml:space="preserve">Мировой судья судебного участка № 29 Бахчисарайского судебного района (Бахчисарайский муниципальный район) Республики Крым Черкашин А.Ю., расположенного по адресу: 298400, Республика Крым,  г. Бахчисарай, ул. Фрунзе, 36В, рассмотрев материалы дела об административном правонарушении в отношении Люманова Джафера Мухтаровича, </w:t>
      </w:r>
      <w:r>
        <w:rPr>
          <w:rFonts w:ascii="Times New Roman" w:hAnsi="Times New Roman"/>
          <w:sz w:val="24"/>
          <w:szCs w:val="24"/>
        </w:rPr>
        <w:t xml:space="preserve">(изъято) </w:t>
      </w:r>
      <w:r w:rsidRPr="00115117">
        <w:rPr>
          <w:rFonts w:ascii="Times New Roman" w:hAnsi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/>
          <w:sz w:val="24"/>
          <w:szCs w:val="24"/>
        </w:rPr>
        <w:t>(изъято)</w:t>
      </w:r>
      <w:r w:rsidRPr="00115117">
        <w:rPr>
          <w:rFonts w:ascii="Times New Roman" w:hAnsi="Times New Roman"/>
          <w:sz w:val="24"/>
          <w:szCs w:val="24"/>
        </w:rPr>
        <w:t xml:space="preserve">, не работающего, зарегистрированного и проживающего по адресу: </w:t>
      </w:r>
      <w:r>
        <w:rPr>
          <w:rFonts w:ascii="Times New Roman" w:hAnsi="Times New Roman"/>
          <w:sz w:val="24"/>
          <w:szCs w:val="24"/>
        </w:rPr>
        <w:t>(изъято)</w:t>
      </w:r>
      <w:r w:rsidRPr="00115117">
        <w:rPr>
          <w:rFonts w:ascii="Times New Roman" w:hAnsi="Times New Roman"/>
          <w:sz w:val="24"/>
          <w:szCs w:val="24"/>
        </w:rPr>
        <w:t xml:space="preserve">, в совершении административного правонарушения, предусмотренного ст. 6.9.1 Кодекса  Российской Федерации  об административных правонарушениях, </w:t>
      </w:r>
    </w:p>
    <w:p w:rsidR="009E07DD" w:rsidP="008818D2">
      <w:pPr>
        <w:pStyle w:val="BodyText"/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9E07DD" w:rsidRPr="007B5528" w:rsidP="007B5528">
      <w:pPr>
        <w:spacing w:after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Люманов Джафер Мухтарович</w:t>
      </w:r>
      <w:r w:rsidRPr="008818D2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и по настоящее время </w:t>
      </w:r>
      <w:r w:rsidRPr="008818D2">
        <w:rPr>
          <w:rFonts w:ascii="Times New Roman" w:eastAsia="Newton-Regular" w:hAnsi="Times New Roman"/>
          <w:sz w:val="24"/>
          <w:szCs w:val="24"/>
        </w:rPr>
        <w:t>уклон</w:t>
      </w:r>
      <w:r>
        <w:rPr>
          <w:rFonts w:ascii="Times New Roman" w:eastAsia="Newton-Regular" w:hAnsi="Times New Roman"/>
          <w:sz w:val="24"/>
          <w:szCs w:val="24"/>
        </w:rPr>
        <w:t>яет</w:t>
      </w:r>
      <w:r w:rsidRPr="008818D2">
        <w:rPr>
          <w:rFonts w:ascii="Times New Roman" w:eastAsia="Newton-Regular" w:hAnsi="Times New Roman"/>
          <w:sz w:val="24"/>
          <w:szCs w:val="24"/>
        </w:rPr>
        <w:t xml:space="preserve">ся от возложенной на него постановлением </w:t>
      </w:r>
      <w:r>
        <w:rPr>
          <w:rFonts w:ascii="Times New Roman" w:eastAsia="Newton-Regular" w:hAnsi="Times New Roman"/>
          <w:sz w:val="24"/>
          <w:szCs w:val="24"/>
        </w:rPr>
        <w:t xml:space="preserve">судьи </w:t>
      </w:r>
      <w:r w:rsidRPr="008818D2">
        <w:rPr>
          <w:rFonts w:ascii="Times New Roman" w:eastAsia="Newton-Regular" w:hAnsi="Times New Roman"/>
          <w:sz w:val="24"/>
          <w:szCs w:val="24"/>
        </w:rPr>
        <w:t>Бахчисарайского</w:t>
      </w:r>
      <w:r>
        <w:rPr>
          <w:rFonts w:ascii="Times New Roman" w:eastAsia="Newton-Regular" w:hAnsi="Times New Roman"/>
          <w:sz w:val="24"/>
          <w:szCs w:val="24"/>
        </w:rPr>
        <w:t xml:space="preserve"> районного суда от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по делу №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обязанности пройти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 в связи с потреблением наркотических средств без назначения врача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, не обратившись за медицинской помощью, и не пройдя </w:t>
      </w:r>
      <w:r w:rsidRPr="007B5528">
        <w:rPr>
          <w:rFonts w:ascii="Times New Roman" w:hAnsi="Times New Roman"/>
          <w:sz w:val="24"/>
          <w:szCs w:val="24"/>
        </w:rPr>
        <w:t>диагностику и профилактические мероприятия</w:t>
      </w:r>
      <w:r w:rsidRPr="007B5528">
        <w:rPr>
          <w:rFonts w:ascii="Times New Roman" w:eastAsia="Newton-Regular" w:hAnsi="Times New Roman"/>
          <w:sz w:val="24"/>
          <w:szCs w:val="24"/>
        </w:rPr>
        <w:t xml:space="preserve">. </w:t>
      </w:r>
    </w:p>
    <w:p w:rsidR="009E07DD" w:rsidRPr="007B5528" w:rsidP="00895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5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Люманов Д.М.</w:t>
      </w:r>
      <w:r w:rsidRPr="007B5528">
        <w:rPr>
          <w:rFonts w:ascii="Times New Roman" w:hAnsi="Times New Roman"/>
          <w:sz w:val="24"/>
          <w:szCs w:val="24"/>
        </w:rPr>
        <w:t xml:space="preserve"> в судебном заседании вину признал</w:t>
      </w:r>
      <w:r>
        <w:rPr>
          <w:rFonts w:ascii="Times New Roman" w:hAnsi="Times New Roman"/>
          <w:sz w:val="24"/>
          <w:szCs w:val="24"/>
        </w:rPr>
        <w:t>, просил назначить штраф.</w:t>
      </w:r>
    </w:p>
    <w:p w:rsidR="009E07DD" w:rsidRPr="008955F3" w:rsidP="00895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5F3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"consultantplus://offline/ref=DEDA014BC039B2D93B560111CC4EA42295B9BEF61B475B8D811CD9B5CF2D31F7F41E603367zFI8H" </w:instrText>
      </w:r>
      <w:r>
        <w:fldChar w:fldCharType="separate"/>
      </w:r>
      <w:r w:rsidRPr="008955F3">
        <w:rPr>
          <w:rFonts w:ascii="Times New Roman" w:hAnsi="Times New Roman"/>
          <w:sz w:val="24"/>
          <w:szCs w:val="24"/>
        </w:rPr>
        <w:t>п. 1 ст. 4</w:t>
      </w:r>
      <w:r>
        <w:fldChar w:fldCharType="end"/>
      </w:r>
      <w:r w:rsidRPr="008955F3">
        <w:rPr>
          <w:rFonts w:ascii="Times New Roman" w:hAnsi="Times New Roman"/>
          <w:sz w:val="24"/>
          <w:szCs w:val="24"/>
        </w:rPr>
        <w:t xml:space="preserve"> Федерального закона от 8 января </w:t>
      </w:r>
      <w:smartTag w:uri="urn:schemas-microsoft-com:office:smarttags" w:element="metricconverter">
        <w:smartTagPr>
          <w:attr w:name="ProductID" w:val="1998 г"/>
        </w:smartTagPr>
        <w:r w:rsidRPr="008955F3">
          <w:rPr>
            <w:rFonts w:ascii="Times New Roman" w:hAnsi="Times New Roman"/>
            <w:sz w:val="24"/>
            <w:szCs w:val="24"/>
          </w:rPr>
          <w:t>1998 г</w:t>
        </w:r>
      </w:smartTag>
      <w:r w:rsidRPr="008955F3">
        <w:rPr>
          <w:rFonts w:ascii="Times New Roman" w:hAnsi="Times New Roman"/>
          <w:sz w:val="24"/>
          <w:szCs w:val="24"/>
        </w:rPr>
        <w:t>. N 3-ФЗ "О наркотических средствах и психотропных веществах"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9E07DD" w:rsidRPr="008955F3" w:rsidP="00895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5F3">
        <w:rPr>
          <w:rFonts w:ascii="Times New Roman" w:hAnsi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"consultantplus://offline/ref=DEDA014BC039B2D93B560111CC4EA42295B9BEF61B475B8D811CD9B5CF2D31F7F41E603266zFI8H" </w:instrText>
      </w:r>
      <w:r>
        <w:fldChar w:fldCharType="separate"/>
      </w:r>
      <w:r w:rsidRPr="008955F3">
        <w:rPr>
          <w:rFonts w:ascii="Times New Roman" w:hAnsi="Times New Roman"/>
          <w:sz w:val="24"/>
          <w:szCs w:val="24"/>
        </w:rPr>
        <w:t>ст. 40</w:t>
      </w:r>
      <w:r>
        <w:fldChar w:fldCharType="end"/>
      </w:r>
      <w:r w:rsidRPr="008955F3">
        <w:rPr>
          <w:rFonts w:ascii="Times New Roman" w:hAnsi="Times New Roman"/>
          <w:sz w:val="24"/>
          <w:szCs w:val="24"/>
        </w:rPr>
        <w:t xml:space="preserve"> вышеуказанного Федерального закона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9E07DD" w:rsidRPr="008955F3" w:rsidP="00895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5F3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"consultantplus://offline/ref=0CB9511C16F1CDE76982A45DB26F9A8500E76EE5BDEFB690D7BC946A8D1EB4EE8BAD8CAB5EDBQ0JAH" </w:instrText>
      </w:r>
      <w:r>
        <w:fldChar w:fldCharType="separate"/>
      </w:r>
      <w:r w:rsidRPr="008955F3">
        <w:rPr>
          <w:rFonts w:ascii="Times New Roman" w:hAnsi="Times New Roman"/>
          <w:sz w:val="24"/>
          <w:szCs w:val="24"/>
        </w:rPr>
        <w:t>статьи 6.9</w:t>
      </w:r>
      <w:r>
        <w:fldChar w:fldCharType="end"/>
      </w:r>
      <w:r w:rsidRPr="008955F3">
        <w:rPr>
          <w:rFonts w:ascii="Times New Roman" w:hAnsi="Times New Roman"/>
          <w:sz w:val="24"/>
          <w:szCs w:val="24"/>
        </w:rPr>
        <w:t xml:space="preserve">.1 КоАП Российской Федерации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"consultantplus://offline/ref=AACDE1D3A3248F60079BEE8F62D09FA1C1D9E4B8C011B3053CE9FA05F79B149B361CFC1EF3A3q9c0I" </w:instrText>
      </w:r>
      <w:r>
        <w:fldChar w:fldCharType="separate"/>
      </w:r>
      <w:r w:rsidRPr="008955F3">
        <w:rPr>
          <w:rFonts w:ascii="Times New Roman" w:hAnsi="Times New Roman"/>
          <w:sz w:val="24"/>
          <w:szCs w:val="24"/>
        </w:rPr>
        <w:t>примечанием к статье 6.9</w:t>
      </w:r>
      <w:r>
        <w:fldChar w:fldCharType="end"/>
      </w:r>
      <w:r w:rsidRPr="008955F3">
        <w:rPr>
          <w:rFonts w:ascii="Times New Roman" w:hAnsi="Times New Roman"/>
          <w:sz w:val="24"/>
          <w:szCs w:val="24"/>
        </w:rPr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9E07DD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признания, виновность Люманова Д.М. в инкриминируемом  административном  правонарушении  подтверждается:</w:t>
      </w:r>
    </w:p>
    <w:p w:rsidR="009E07DD" w:rsidP="00881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-протоколом № (изъято) от (изъято) года об административном  правонарушении (л.д.2);</w:t>
      </w:r>
    </w:p>
    <w:p w:rsidR="009E07DD" w:rsidP="00683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-объяснением Люманова Д.М. (л.д.3);</w:t>
      </w:r>
    </w:p>
    <w:p w:rsidR="009E07DD" w:rsidP="00A36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рапортом  сотрудника  полиции (л.д.5);</w:t>
      </w:r>
    </w:p>
    <w:p w:rsidR="009E07DD" w:rsidP="006F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- копией постановления судьи </w:t>
      </w:r>
      <w:r w:rsidRPr="008818D2">
        <w:rPr>
          <w:rFonts w:ascii="Times New Roman" w:eastAsia="Newton-Regular" w:hAnsi="Times New Roman"/>
          <w:sz w:val="24"/>
          <w:szCs w:val="24"/>
        </w:rPr>
        <w:t>Бахчисарайского</w:t>
      </w:r>
      <w:r>
        <w:rPr>
          <w:rFonts w:ascii="Times New Roman" w:eastAsia="Newton-Regular" w:hAnsi="Times New Roman"/>
          <w:sz w:val="24"/>
          <w:szCs w:val="24"/>
        </w:rPr>
        <w:t xml:space="preserve"> районного суда от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по делу №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 (л.д.6);</w:t>
      </w:r>
    </w:p>
    <w:p w:rsidR="009E07DD" w:rsidP="00A36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сообщением врача психиатра-нарколога (л.д. 7);</w:t>
      </w:r>
    </w:p>
    <w:p w:rsidR="009E07DD" w:rsidP="00A36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рапортом  сотрудника  полиции (л.д.8).</w:t>
      </w:r>
    </w:p>
    <w:p w:rsidR="009E07DD" w:rsidP="0088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принимая во внимание личность </w:t>
      </w:r>
      <w:r>
        <w:rPr>
          <w:rFonts w:ascii="Times New Roman" w:hAnsi="Times New Roman"/>
          <w:sz w:val="24"/>
          <w:szCs w:val="24"/>
        </w:rPr>
        <w:t>Люманова Д.М.</w:t>
      </w:r>
      <w:r w:rsidRPr="008818D2">
        <w:rPr>
          <w:rFonts w:ascii="Times New Roman" w:eastAsia="Newton-Regular" w:hAnsi="Times New Roman"/>
          <w:sz w:val="24"/>
          <w:szCs w:val="24"/>
        </w:rPr>
        <w:t>, характер</w:t>
      </w:r>
      <w:r>
        <w:rPr>
          <w:rFonts w:ascii="Times New Roman" w:eastAsia="Newton-Regular" w:hAnsi="Times New Roman"/>
          <w:sz w:val="24"/>
          <w:szCs w:val="24"/>
        </w:rPr>
        <w:t xml:space="preserve"> совершенного им правонарушения,</w:t>
      </w:r>
      <w:r>
        <w:rPr>
          <w:rFonts w:ascii="Times New Roman" w:hAnsi="Times New Roman"/>
          <w:sz w:val="24"/>
          <w:szCs w:val="24"/>
        </w:rPr>
        <w:t xml:space="preserve"> отсутствие обстоятельств, смягчающих и отягчающих ответственность, мировой судья</w:t>
      </w:r>
      <w:r>
        <w:rPr>
          <w:rFonts w:ascii="Times New Roman" w:eastAsia="Newton-Regular" w:hAnsi="Times New Roman"/>
          <w:sz w:val="24"/>
          <w:szCs w:val="24"/>
        </w:rPr>
        <w:t xml:space="preserve">  приходит к выводу, что в действиях </w:t>
      </w:r>
      <w:r>
        <w:rPr>
          <w:rFonts w:ascii="Times New Roman" w:hAnsi="Times New Roman"/>
          <w:sz w:val="24"/>
          <w:szCs w:val="24"/>
        </w:rPr>
        <w:t xml:space="preserve">Люманова Д.М. имеется состав административного правонарушения, </w:t>
      </w:r>
      <w:r>
        <w:rPr>
          <w:rFonts w:ascii="Times New Roman" w:eastAsia="Newton-Regular" w:hAnsi="Times New Roman"/>
          <w:sz w:val="24"/>
          <w:szCs w:val="24"/>
        </w:rPr>
        <w:t xml:space="preserve">предусмотренного ст. 6.9.1 </w:t>
      </w:r>
      <w:r>
        <w:rPr>
          <w:rFonts w:ascii="Times New Roman" w:hAnsi="Times New Roman"/>
          <w:sz w:val="24"/>
          <w:szCs w:val="24"/>
        </w:rPr>
        <w:t>Кодекса  Российской Федерации  об административных правонарушениях, уклонение от возложенной на него обязанности по прохождению диагностики, профилактических мероприятий, лечения от наркомании в связи с потреблением наркотических средств без назначения врача</w:t>
      </w:r>
      <w:r>
        <w:rPr>
          <w:rFonts w:ascii="Times New Roman" w:eastAsia="Newton-Regular" w:hAnsi="Times New Roman"/>
          <w:sz w:val="24"/>
          <w:szCs w:val="24"/>
        </w:rPr>
        <w:t xml:space="preserve">. </w:t>
      </w:r>
    </w:p>
    <w:p w:rsidR="009E07DD" w:rsidP="00881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Принимая во внимание признание вины, раскаяние, мировой судья считает достаточным применение к </w:t>
      </w:r>
      <w:r>
        <w:rPr>
          <w:rFonts w:ascii="Times New Roman" w:hAnsi="Times New Roman"/>
          <w:sz w:val="24"/>
          <w:szCs w:val="24"/>
        </w:rPr>
        <w:t>Люманову Д.М.</w:t>
      </w:r>
      <w:r>
        <w:rPr>
          <w:rFonts w:ascii="Times New Roman" w:eastAsia="Newton-Regular" w:hAnsi="Times New Roman"/>
          <w:sz w:val="24"/>
          <w:szCs w:val="24"/>
        </w:rPr>
        <w:t xml:space="preserve"> меры наказания в виде </w:t>
      </w:r>
      <w:r>
        <w:rPr>
          <w:rFonts w:ascii="Times New Roman" w:hAnsi="Times New Roman"/>
          <w:sz w:val="24"/>
          <w:szCs w:val="24"/>
        </w:rPr>
        <w:t>наложения административного штрафа в размере четырех тысяч рублей</w:t>
      </w:r>
      <w:r>
        <w:rPr>
          <w:rFonts w:ascii="Times New Roman" w:eastAsia="Newton-Regular" w:hAnsi="Times New Roman"/>
          <w:sz w:val="24"/>
          <w:szCs w:val="24"/>
        </w:rPr>
        <w:t>.</w:t>
      </w:r>
    </w:p>
    <w:p w:rsidR="009E07DD" w:rsidP="00881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Обстоятельств, исключающих назначение наказания в виде административного ареста, предусмотренных ч.6 ст.3.5 КоАП РФ, не установлено.</w:t>
      </w:r>
    </w:p>
    <w:p w:rsidR="009E07DD" w:rsidP="008818D2">
      <w:pPr>
        <w:pStyle w:val="ConsPlusNormal"/>
        <w:ind w:firstLine="708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Руководствуясь ст. 6.9.1</w:t>
      </w:r>
      <w:r>
        <w:rPr>
          <w:rFonts w:ascii="Times New Roman" w:eastAsia="Newton-Regular" w:hAnsi="Times New Roman" w:cs="Times New Roman"/>
          <w:sz w:val="24"/>
          <w:szCs w:val="24"/>
        </w:rPr>
        <w:t>, ст. ст. 29.9, 29.10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Кодекса РФ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мировой судья</w:t>
      </w:r>
    </w:p>
    <w:p w:rsidR="009E07DD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 О С Т А Н О В И Л:</w:t>
      </w:r>
    </w:p>
    <w:p w:rsidR="009E07DD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07DD" w:rsidP="008818D2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8818D2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</w:t>
      </w:r>
      <w:r w:rsidRPr="00115117">
        <w:rPr>
          <w:rFonts w:ascii="Times New Roman" w:hAnsi="Times New Roman"/>
          <w:sz w:val="24"/>
          <w:szCs w:val="24"/>
        </w:rPr>
        <w:t xml:space="preserve">Люманова Джафера Мухтаровича, </w:t>
      </w:r>
      <w:r>
        <w:rPr>
          <w:rFonts w:ascii="Times New Roman" w:hAnsi="Times New Roman"/>
          <w:sz w:val="24"/>
          <w:szCs w:val="24"/>
        </w:rPr>
        <w:t>(изъято)</w:t>
      </w:r>
      <w:r w:rsidRPr="00115117">
        <w:rPr>
          <w:rFonts w:ascii="Times New Roman" w:hAnsi="Times New Roman"/>
          <w:sz w:val="24"/>
          <w:szCs w:val="24"/>
        </w:rPr>
        <w:t xml:space="preserve"> года рождения</w:t>
      </w:r>
      <w:r>
        <w:rPr>
          <w:rFonts w:ascii="Times New Roman" w:hAnsi="Times New Roman"/>
          <w:sz w:val="24"/>
          <w:szCs w:val="24"/>
        </w:rPr>
        <w:t>,</w:t>
      </w:r>
      <w:r w:rsidRPr="008818D2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hAnsi="Times New Roman"/>
          <w:sz w:val="24"/>
          <w:szCs w:val="24"/>
        </w:rPr>
        <w:t xml:space="preserve"> ст. 6.9.1  Кодекса Российской Федерации об административных правонарушениях, и назначить ему    административное  наказание  в виде штрафа в размере  4 000 (четыре тысячи) рублей.</w:t>
      </w:r>
    </w:p>
    <w:p w:rsidR="009E07DD" w:rsidP="008818D2">
      <w:pPr>
        <w:pStyle w:val="NoSpacing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Обязать </w:t>
      </w:r>
      <w:r w:rsidRPr="00115117">
        <w:rPr>
          <w:rFonts w:ascii="Times New Roman" w:hAnsi="Times New Roman"/>
          <w:sz w:val="24"/>
          <w:szCs w:val="24"/>
        </w:rPr>
        <w:t>Люманова Джафера Мухтаровича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произвести оплату суммы административного штрафа в 60-дневный срок со дня вступления постановления в законную силу, </w:t>
      </w:r>
      <w:r>
        <w:rPr>
          <w:rFonts w:ascii="Times New Roman" w:hAnsi="Times New Roman"/>
          <w:color w:val="000000"/>
          <w:sz w:val="24"/>
          <w:szCs w:val="24"/>
        </w:rPr>
        <w:t xml:space="preserve">перечислив на расчетный счет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hAnsi="Times New Roman"/>
          <w:color w:val="000000"/>
          <w:sz w:val="24"/>
          <w:szCs w:val="24"/>
        </w:rPr>
        <w:t>, Получатель –ОМВД России по Бахчисарайскому району, банк получателя: Отделение Республика Крым Центрального банка Российской Федерации.</w:t>
      </w:r>
    </w:p>
    <w:p w:rsidR="009E07DD" w:rsidP="008818D2">
      <w:pPr>
        <w:pStyle w:val="NoSpacing"/>
        <w:ind w:right="-1"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</w:rPr>
        <w:t xml:space="preserve">В соответствии с частью 1 </w:t>
      </w:r>
      <w:r>
        <w:rPr>
          <w:rStyle w:val="snippetequal"/>
          <w:rFonts w:ascii="Times New Roman" w:hAnsi="Times New Roman"/>
          <w:i/>
        </w:rPr>
        <w:t>статьи</w:t>
      </w:r>
      <w:r>
        <w:rPr>
          <w:rFonts w:ascii="Times New Roman" w:hAnsi="Times New Roman"/>
          <w:i/>
        </w:rPr>
        <w:t xml:space="preserve"> 32.2 Кодекса </w:t>
      </w:r>
      <w:r>
        <w:rPr>
          <w:rStyle w:val="snippetequal"/>
          <w:rFonts w:ascii="Times New Roman" w:hAnsi="Times New Roman"/>
          <w:i/>
        </w:rPr>
        <w:t>Российской</w:t>
      </w:r>
      <w:r>
        <w:rPr>
          <w:rFonts w:ascii="Times New Roman" w:hAnsi="Times New Roman"/>
          <w:i/>
        </w:rPr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E07DD" w:rsidP="008818D2">
      <w:pPr>
        <w:pStyle w:val="NoSpacing"/>
        <w:ind w:right="-1" w:firstLine="708"/>
        <w:jc w:val="both"/>
        <w:rPr>
          <w:rFonts w:ascii="Times New Roman" w:hAnsi="Times New Roman"/>
          <w:i/>
          <w:shd w:val="clear" w:color="auto" w:fill="FFFFFF"/>
        </w:rPr>
      </w:pPr>
      <w:r>
        <w:rPr>
          <w:rFonts w:ascii="Times New Roman" w:hAnsi="Times New Roman"/>
          <w:i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9E07DD" w:rsidP="008818D2">
      <w:pPr>
        <w:pStyle w:val="NoSpacing"/>
        <w:ind w:right="-1" w:firstLine="708"/>
        <w:jc w:val="both"/>
        <w:rPr>
          <w:rFonts w:ascii="Times New Roman" w:hAnsi="Times New Roman"/>
          <w:i/>
          <w:shd w:val="clear" w:color="auto" w:fill="FFFFFF"/>
        </w:rPr>
      </w:pPr>
      <w:r>
        <w:rPr>
          <w:rFonts w:ascii="Times New Roman" w:hAnsi="Times New Roman"/>
          <w:i/>
          <w:shd w:val="clear" w:color="auto" w:fill="FFFFFF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9E07DD" w:rsidP="008818D2">
      <w:pPr>
        <w:pStyle w:val="NoSpacing"/>
        <w:ind w:right="-1" w:firstLine="708"/>
        <w:jc w:val="both"/>
        <w:rPr>
          <w:rFonts w:ascii="Times New Roman" w:hAnsi="Times New Roman"/>
          <w:i/>
          <w:shd w:val="clear" w:color="auto" w:fill="FFFFFF"/>
        </w:rPr>
      </w:pPr>
      <w:r>
        <w:rPr>
          <w:rFonts w:ascii="Times New Roman" w:hAnsi="Times New Roman"/>
          <w:i/>
          <w:shd w:val="clear" w:color="auto" w:fill="FFFFFF"/>
        </w:rPr>
        <w:t xml:space="preserve">При неуплате административного штрафа в установленный законом срок, наступает административная </w:t>
      </w:r>
      <w:r>
        <w:rPr>
          <w:rFonts w:ascii="Times New Roman" w:hAnsi="Times New Roman"/>
          <w:bCs/>
          <w:i/>
        </w:rPr>
        <w:t>ответственность</w:t>
      </w:r>
      <w:r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i/>
          <w:shd w:val="clear" w:color="auto" w:fill="FFFFFF"/>
        </w:rPr>
        <w:t xml:space="preserve">по части  1 статьи  20.25 </w:t>
      </w:r>
      <w:r>
        <w:rPr>
          <w:rFonts w:ascii="Times New Roman" w:hAnsi="Times New Roman"/>
          <w:i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i/>
          <w:shd w:val="clear" w:color="auto" w:fill="FFFFFF"/>
        </w:rPr>
        <w:t>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9E07DD" w:rsidP="008818D2">
      <w:pPr>
        <w:pStyle w:val="NoSpacing"/>
        <w:ind w:right="-1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№29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>
        <w:rPr>
          <w:rFonts w:ascii="Times New Roman" w:hAnsi="Times New Roman"/>
          <w:i/>
        </w:rPr>
        <w:t>.</w:t>
      </w:r>
    </w:p>
    <w:p w:rsidR="009E07DD" w:rsidP="008818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07DD" w:rsidP="008818D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А.Ю. Черкашин</w:t>
      </w:r>
    </w:p>
    <w:p w:rsidR="009E07DD" w:rsidP="008818D2">
      <w:pPr>
        <w:rPr>
          <w:sz w:val="24"/>
          <w:szCs w:val="24"/>
        </w:rPr>
      </w:pPr>
    </w:p>
    <w:p w:rsidR="009E07DD" w:rsidP="008818D2"/>
    <w:p w:rsidR="009E07DD" w:rsidP="008818D2"/>
    <w:p w:rsidR="009E07DD"/>
    <w:sectPr w:rsidSect="00A369F2">
      <w:pgSz w:w="11906" w:h="16838"/>
      <w:pgMar w:top="709" w:right="144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A27"/>
    <w:rsid w:val="00115117"/>
    <w:rsid w:val="003450AE"/>
    <w:rsid w:val="003E30F0"/>
    <w:rsid w:val="00455042"/>
    <w:rsid w:val="00496F41"/>
    <w:rsid w:val="00624B4C"/>
    <w:rsid w:val="00683892"/>
    <w:rsid w:val="006A62BC"/>
    <w:rsid w:val="006F2E30"/>
    <w:rsid w:val="007355D9"/>
    <w:rsid w:val="00755F8C"/>
    <w:rsid w:val="00784F63"/>
    <w:rsid w:val="007B5528"/>
    <w:rsid w:val="008818D2"/>
    <w:rsid w:val="008955F3"/>
    <w:rsid w:val="008D2A27"/>
    <w:rsid w:val="009861C9"/>
    <w:rsid w:val="009E07DD"/>
    <w:rsid w:val="009F0A89"/>
    <w:rsid w:val="00A12D98"/>
    <w:rsid w:val="00A369F2"/>
    <w:rsid w:val="00A4747B"/>
    <w:rsid w:val="00B67789"/>
    <w:rsid w:val="00BC46FC"/>
    <w:rsid w:val="00C97D8F"/>
    <w:rsid w:val="00CB5E87"/>
    <w:rsid w:val="00D55630"/>
    <w:rsid w:val="00DA5ED3"/>
    <w:rsid w:val="00E90716"/>
    <w:rsid w:val="00F5533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D2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8D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8818D2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99"/>
    <w:qFormat/>
    <w:rsid w:val="008818D2"/>
    <w:rPr>
      <w:rFonts w:eastAsia="Times New Roman"/>
    </w:rPr>
  </w:style>
  <w:style w:type="paragraph" w:customStyle="1" w:styleId="ConsPlusNormal">
    <w:name w:val="ConsPlusNormal"/>
    <w:uiPriority w:val="99"/>
    <w:rsid w:val="008818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snippetequal">
    <w:name w:val="snippet_equal"/>
    <w:basedOn w:val="DefaultParagraphFont"/>
    <w:uiPriority w:val="99"/>
    <w:rsid w:val="008818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