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 делу об административном правонарушении</w:t>
      </w:r>
    </w:p>
    <w:p>
      <w:pPr>
        <w:widowControl w:val="0"/>
        <w:spacing w:before="0" w:after="0"/>
        <w:jc w:val="center"/>
      </w:pPr>
    </w:p>
    <w:p>
      <w:pPr>
        <w:spacing w:before="0" w:after="0" w:line="259" w:lineRule="auto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widowControl w:val="0"/>
        <w:spacing w:before="0" w:after="0" w:line="274" w:lineRule="atLeast"/>
        <w:ind w:firstLine="700"/>
        <w:jc w:val="center"/>
      </w:pPr>
    </w:p>
    <w:p>
      <w:pPr>
        <w:spacing w:before="0" w:after="0"/>
        <w:ind w:firstLine="70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№29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4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4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рассмотрев материалы дела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Ханты-Мансийский Автономный округ-Югра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официально нетрудоустроенного, </w:t>
      </w:r>
      <w:r>
        <w:rPr>
          <w:rFonts w:ascii="Times New Roman" w:eastAsia="Times New Roman" w:hAnsi="Times New Roman" w:cs="Times New Roman"/>
        </w:rPr>
        <w:t>инвалидом 1 и 2 группы не является, не</w:t>
      </w:r>
      <w:r>
        <w:rPr>
          <w:rFonts w:ascii="Times New Roman" w:eastAsia="Times New Roman" w:hAnsi="Times New Roman" w:cs="Times New Roman"/>
        </w:rPr>
        <w:t xml:space="preserve"> военнослужащ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и 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spacing w:before="0" w:after="0"/>
        <w:ind w:firstLine="700"/>
        <w:jc w:val="both"/>
      </w:pPr>
    </w:p>
    <w:p>
      <w:pPr>
        <w:widowControl w:val="0"/>
        <w:spacing w:before="0" w:after="0" w:line="274" w:lineRule="atLeast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widowControl w:val="0"/>
        <w:spacing w:before="0" w:after="0" w:line="274" w:lineRule="atLeast"/>
        <w:jc w:val="center"/>
      </w:pPr>
    </w:p>
    <w:p>
      <w:pPr>
        <w:widowControl w:val="0"/>
        <w:spacing w:before="0" w:after="0" w:line="274" w:lineRule="atLeast"/>
        <w:ind w:firstLine="700"/>
        <w:jc w:val="both"/>
      </w:pPr>
      <w:r>
        <w:rPr>
          <w:rStyle w:val="cat-Dategrp-11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1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водитель </w:t>
      </w:r>
      <w:r>
        <w:rPr>
          <w:rStyle w:val="cat-FIOgrp-15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находясь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8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>транспортным средством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MakeModelgrp-23rplc-17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CarNumbergrp-24rplc-18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принадлежащим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при наличии признаков опьянения </w:t>
      </w:r>
      <w:r>
        <w:rPr>
          <w:rFonts w:ascii="Times New Roman" w:eastAsia="Times New Roman" w:hAnsi="Times New Roman" w:cs="Times New Roman"/>
        </w:rPr>
        <w:t>(запах алкоголя изо рта, резкое изменение окраски кожных покровов лица)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 выполнил законное требование уполномоченного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сотрудника полиции, а именно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отказался от прохождени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на состояние опьянения в медицинском учреждении. Управлял транспортным средством, не имея права управления. При этом его действия (бездействия) не содержат уголовно наказуемого деяния, чем нарушил </w:t>
      </w:r>
      <w:r>
        <w:rPr>
          <w:rFonts w:ascii="Times New Roman" w:eastAsia="Times New Roman" w:hAnsi="Times New Roman" w:cs="Times New Roman"/>
        </w:rPr>
        <w:t xml:space="preserve">п. 2.1.1, </w:t>
      </w:r>
      <w:r>
        <w:rPr>
          <w:rFonts w:ascii="Times New Roman" w:eastAsia="Times New Roman" w:hAnsi="Times New Roman" w:cs="Times New Roman"/>
        </w:rPr>
        <w:t xml:space="preserve">п. 2.3.2 Правил дорожного движения Российской Федерации, утвержденных Постановлением Совета Министров - Правительства РФ от </w:t>
      </w:r>
      <w:r>
        <w:rPr>
          <w:rStyle w:val="cat-Dategrp-12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свою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указанного административного правонарушения признал, просил назначить минимальное наказание. Каких-либо заявлений и ходатайств от него мировому судье не поступило.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7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 xml:space="preserve">26.2 Кодекса Российской Федерации об административных правонарушениях </w:t>
        </w:r>
      </w:hyperlink>
      <w:r>
        <w:rPr>
          <w:rFonts w:ascii="Times New Roman" w:eastAsia="Times New Roman" w:hAnsi="Times New Roman" w:cs="Times New Roman"/>
        </w:rPr>
        <w:t>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 об административном правонарушении, устанавливает наличие или отсутствие события административного правонарушения, виновность лица привлеченного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 2.1.1 Правил дорожного движения РФ водитель транспортного средства обязан иметь при себе и по требованию сотрудников полиции передавать им, для проверки, в том числе, водительское удостоверение или временное разрешение на право управления транспортным средством соответствующей категории.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>Согласно ч. 2 ст. 12.26 Кодекса Российской Федерации об административных правонарушениях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</w:t>
      </w:r>
      <w:r>
        <w:rPr>
          <w:rFonts w:ascii="Times New Roman" w:eastAsia="Times New Roman" w:hAnsi="Times New Roman" w:cs="Times New Roman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Style w:val="cat-SumInWordsgrp-19rplc-23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2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306</w:t>
      </w:r>
      <w:r>
        <w:rPr>
          <w:rFonts w:ascii="Times New Roman" w:eastAsia="Times New Roman" w:hAnsi="Times New Roman" w:cs="Times New Roman"/>
        </w:rPr>
        <w:t>618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составленным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>
        <w:rPr>
          <w:rStyle w:val="cat-FIOgrp-15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права, предусмотренные ст.25.1 КоАП РФ, ст.51 Конституции Российской Федерации, были разъяснены, с протоколом он ознакомлен, копию протокола получил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При этом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протоколе в графе «объяснения лица, в отношении которого возбуждено дело об административном правонарушении»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собственноручно написал: «</w:t>
      </w:r>
      <w:r>
        <w:rPr>
          <w:rFonts w:ascii="Times New Roman" w:eastAsia="Times New Roman" w:hAnsi="Times New Roman" w:cs="Times New Roman"/>
        </w:rPr>
        <w:t>с нарушением согласен, прошу вынести минимальное наказание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</w:t>
      </w:r>
      <w:r>
        <w:rPr>
          <w:rFonts w:ascii="Times New Roman" w:eastAsia="Times New Roman" w:hAnsi="Times New Roman" w:cs="Times New Roman"/>
        </w:rPr>
        <w:t xml:space="preserve">82 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716</w:t>
      </w:r>
      <w:r>
        <w:rPr>
          <w:rFonts w:ascii="Times New Roman" w:eastAsia="Times New Roman" w:hAnsi="Times New Roman" w:cs="Times New Roman"/>
        </w:rPr>
        <w:t>89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1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об отстранении </w:t>
      </w:r>
      <w:r>
        <w:rPr>
          <w:rStyle w:val="cat-FIOgrp-17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управления транспортным </w:t>
      </w:r>
      <w:r>
        <w:rPr>
          <w:rFonts w:ascii="Times New Roman" w:eastAsia="Times New Roman" w:hAnsi="Times New Roman" w:cs="Times New Roman"/>
        </w:rPr>
        <w:t xml:space="preserve">средством, согласно которому </w:t>
      </w:r>
      <w:r>
        <w:rPr>
          <w:rStyle w:val="cat-FIOgrp-15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управлял транспортным средством с признаками опьянения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(запах алкоголя изо рта, резкое изменение окраски кожных покровов лица)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был отстранен от управления транспортным средством, копию протокола </w:t>
      </w:r>
      <w:r>
        <w:rPr>
          <w:rStyle w:val="cat-FIOgrp-15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получил. При этом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данный протокол был составлен с применением </w:t>
      </w:r>
      <w:r>
        <w:rPr>
          <w:rFonts w:ascii="Times New Roman" w:eastAsia="Times New Roman" w:hAnsi="Times New Roman" w:cs="Times New Roman"/>
        </w:rPr>
        <w:t>видеофиксации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</w:t>
      </w:r>
      <w:r>
        <w:rPr>
          <w:rStyle w:val="cat-Addressgrp-9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направлении на медицинское освидетельствование на состояние опьянения, согласно которому при наличии признаков опьянения </w:t>
      </w:r>
      <w:r>
        <w:rPr>
          <w:rStyle w:val="cat-FIOgrp-15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отказался пройти медицинское освидетельствование на состояние опьянения, о чем в протоколе имеется собственноручно им выполненная запись, каких-либо возражений им не заявлено, протокол составлен с применением видеозаписи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о доставлении от </w:t>
      </w:r>
      <w:r>
        <w:rPr>
          <w:rStyle w:val="cat-Dategrp-11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диском с видеозаписью, на которой подтверждается факт отказа </w:t>
      </w:r>
      <w:r>
        <w:rPr>
          <w:rStyle w:val="cat-FIOgrp-17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прохождения медицинского освидетельствования на состояние опьянения в медицинском учреждении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справкой о том, что </w:t>
      </w:r>
      <w:r>
        <w:rPr>
          <w:rStyle w:val="cat-FIOgrp-15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прав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управлени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транспортными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получал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справкой о том, что </w:t>
      </w:r>
      <w:r>
        <w:rPr>
          <w:rStyle w:val="cat-FIOgrp-15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 предусмотренной ст. 12.26 и ст. 12.8 КоАП РФ, ч. 3 ст. 12.27 КоАП РФ, а также к уголовной ответственности по ч. 2, ч. 4, ч. 6 ст. 264 и ст. 264.1 УК РФ не привлекался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выпиской КАИС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усматривается, что все процессуальные действия в отношении </w:t>
      </w:r>
      <w:r>
        <w:rPr>
          <w:rStyle w:val="cat-FIOgrp-17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были проведены в строгой последовательности, составленные в отношении него протокол логичен, действия последовательны и непротиворечивы.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>
        <w:rPr>
          <w:rStyle w:val="cat-FIOgrp-15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Style w:val="cat-FIOgrp-17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вины, раскаяние. Обстоятельств, отягчающих административную ответственность </w:t>
      </w:r>
      <w:r>
        <w:rPr>
          <w:rStyle w:val="cat-FIOgrp-17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мировым судьёй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</w:t>
      </w:r>
      <w:r>
        <w:rPr>
          <w:rFonts w:ascii="Times New Roman" w:eastAsia="Times New Roman" w:hAnsi="Times New Roman" w:cs="Times New Roman"/>
        </w:rPr>
        <w:t xml:space="preserve">также принимает во внимание характер совершенного </w:t>
      </w:r>
      <w:r>
        <w:rPr>
          <w:rStyle w:val="cat-FIOgrp-15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и семейное положение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 этом, исходя из положений ч. 2 ст. 12.26 Кодекса Российской Федерации об административных правонарушениях, правонарушение </w:t>
      </w:r>
      <w:r>
        <w:rPr>
          <w:rStyle w:val="cat-FIOgrp-17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опьянения, а не управлением им транспортным средством в состоянии опьянения, ввиду чего причины такого управления правового значения не имеют.</w:t>
      </w:r>
      <w:r>
        <w:rPr>
          <w:rFonts w:ascii="Times New Roman" w:eastAsia="Times New Roman" w:hAnsi="Times New Roman" w:cs="Times New Roman"/>
        </w:rPr>
        <w:t xml:space="preserve"> Оснований полагать, что указанное правонарушение </w:t>
      </w:r>
      <w:r>
        <w:rPr>
          <w:rFonts w:ascii="Times New Roman" w:eastAsia="Times New Roman" w:hAnsi="Times New Roman" w:cs="Times New Roman"/>
        </w:rPr>
        <w:t>совершено в состоянии крайней необходимости при рассмотрении дела мировым судьей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положениям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статьи 3.9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</w:t>
      </w:r>
      <w:r>
        <w:rPr>
          <w:rFonts w:ascii="Times New Roman" w:eastAsia="Times New Roman" w:hAnsi="Times New Roman" w:cs="Times New Roman"/>
        </w:rPr>
        <w:t xml:space="preserve"> специальные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</w:t>
      </w:r>
      <w:r>
        <w:rPr>
          <w:rFonts w:ascii="Times New Roman" w:eastAsia="Times New Roman" w:hAnsi="Times New Roman" w:cs="Times New Roman"/>
        </w:rPr>
        <w:t>контролю за</w:t>
      </w:r>
      <w:r>
        <w:rPr>
          <w:rFonts w:ascii="Times New Roman" w:eastAsia="Times New Roman" w:hAnsi="Times New Roman" w:cs="Times New Roman"/>
        </w:rPr>
        <w:t xml:space="preserve"> оборотом наркотических средств и психотропных веществ и таможенных органов.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Материалы дела не содержат сведений о том, что </w:t>
      </w:r>
      <w:r>
        <w:rPr>
          <w:rStyle w:val="cat-FIOgrp-15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относится к лицам, указанным в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части 2 статьи 3.9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</w:rPr>
        <w:t xml:space="preserve">дминистративных правонарушениях.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Таким образом, о</w:t>
      </w:r>
      <w:r>
        <w:rPr>
          <w:rFonts w:ascii="Times New Roman" w:eastAsia="Times New Roman" w:hAnsi="Times New Roman" w:cs="Times New Roman"/>
        </w:rPr>
        <w:t xml:space="preserve">бстоятельств, исключающих применение к </w:t>
      </w:r>
      <w:r>
        <w:rPr>
          <w:rStyle w:val="cat-FIOgrp-15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ареста, не установлено.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 мировой судья считает необходимым назначить </w:t>
      </w:r>
      <w:r>
        <w:rPr>
          <w:rStyle w:val="cat-FIOgrp-15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Российской Федерации об административных правонарушениях.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</w:t>
      </w:r>
      <w:r>
        <w:rPr>
          <w:rFonts w:ascii="Times New Roman" w:eastAsia="Times New Roman" w:hAnsi="Times New Roman" w:cs="Times New Roman"/>
        </w:rPr>
        <w:t xml:space="preserve">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руководствуясь ч. 2 ст. 12.26,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29.9, 29.10, 29.11 Кодекса Российской Федерации об административных правонарушениях,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widowControl w:val="0"/>
        <w:spacing w:before="0" w:after="0" w:line="274" w:lineRule="atLeast"/>
        <w:ind w:firstLine="680"/>
        <w:jc w:val="both"/>
      </w:pPr>
    </w:p>
    <w:p>
      <w:pPr>
        <w:widowControl w:val="0"/>
        <w:spacing w:before="0" w:after="0" w:line="274" w:lineRule="atLeast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widowControl w:val="0"/>
        <w:spacing w:before="0" w:after="0" w:line="274" w:lineRule="atLeast"/>
        <w:jc w:val="center"/>
      </w:pP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Style w:val="cat-FIOgrp-13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</w:t>
      </w:r>
      <w:r>
        <w:rPr>
          <w:rFonts w:ascii="Times New Roman" w:eastAsia="Times New Roman" w:hAnsi="Times New Roman" w:cs="Times New Roman"/>
        </w:rPr>
        <w:t>ть) суток.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3rplc-5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Style w:val="cat-Dategrp-10rplc-5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Timegrp-22rplc-5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</w:t>
      </w:r>
      <w:r>
        <w:rPr>
          <w:rFonts w:ascii="Times New Roman" w:eastAsia="Times New Roman" w:hAnsi="Times New Roman" w:cs="Times New Roman"/>
        </w:rPr>
        <w:t xml:space="preserve"> мирового судью судебного участка №2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3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</w:p>
    <w:p>
      <w:pPr>
        <w:widowControl w:val="0"/>
        <w:spacing w:before="0" w:after="0" w:line="274" w:lineRule="atLeast"/>
        <w:ind w:firstLine="680"/>
        <w:jc w:val="both"/>
      </w:pPr>
    </w:p>
    <w:p>
      <w:pPr>
        <w:widowControl w:val="0"/>
        <w:spacing w:before="0" w:after="0" w:line="274" w:lineRule="atLeast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</w:rPr>
        <w:t>Мировой судья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</w:t>
      </w:r>
      <w:r>
        <w:rPr>
          <w:rStyle w:val="cat-FIOgrp-18rplc-56"/>
          <w:rFonts w:ascii="Times New Roman" w:eastAsia="Times New Roman" w:hAnsi="Times New Roman" w:cs="Times New Roman"/>
          <w:b/>
          <w:bCs/>
        </w:rPr>
        <w:t>фио</w:t>
      </w:r>
    </w:p>
    <w:sectPr>
      <w:head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0"/>
      <w:spacing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Dategrp-11rplc-12">
    <w:name w:val="cat-Date grp-11 rplc-12"/>
    <w:basedOn w:val="DefaultParagraphFont"/>
  </w:style>
  <w:style w:type="character" w:customStyle="1" w:styleId="cat-Timegrp-21rplc-13">
    <w:name w:val="cat-Time grp-21 rplc-13"/>
    <w:basedOn w:val="DefaultParagraphFont"/>
  </w:style>
  <w:style w:type="character" w:customStyle="1" w:styleId="cat-FIOgrp-15rplc-14">
    <w:name w:val="cat-FIO grp-15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Addressgrp-8rplc-16">
    <w:name w:val="cat-Address grp-8 rplc-16"/>
    <w:basedOn w:val="DefaultParagraphFont"/>
  </w:style>
  <w:style w:type="character" w:customStyle="1" w:styleId="cat-CarMakeModelgrp-23rplc-17">
    <w:name w:val="cat-CarMakeModel grp-23 rplc-17"/>
    <w:basedOn w:val="DefaultParagraphFont"/>
  </w:style>
  <w:style w:type="character" w:customStyle="1" w:styleId="cat-CarNumbergrp-24rplc-18">
    <w:name w:val="cat-CarNumber grp-24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SumInWordsgrp-19rplc-23">
    <w:name w:val="cat-SumInWords grp-19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Dategrp-11rplc-29">
    <w:name w:val="cat-Date grp-11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FIOgrp-15rplc-32">
    <w:name w:val="cat-FIO grp-15 rplc-32"/>
    <w:basedOn w:val="DefaultParagraphFont"/>
  </w:style>
  <w:style w:type="character" w:customStyle="1" w:styleId="cat-Addressgrp-9rplc-33">
    <w:name w:val="cat-Address grp-9 rplc-33"/>
    <w:basedOn w:val="DefaultParagraphFont"/>
  </w:style>
  <w:style w:type="character" w:customStyle="1" w:styleId="cat-Dategrp-11rplc-34">
    <w:name w:val="cat-Date grp-11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Dategrp-11rplc-36">
    <w:name w:val="cat-Date grp-11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FIOgrp-15rplc-39">
    <w:name w:val="cat-FIO grp-15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5rplc-44">
    <w:name w:val="cat-FIO grp-15 rplc-44"/>
    <w:basedOn w:val="DefaultParagraphFont"/>
  </w:style>
  <w:style w:type="character" w:customStyle="1" w:styleId="cat-FIOgrp-17rplc-45">
    <w:name w:val="cat-FIO grp-17 rplc-45"/>
    <w:basedOn w:val="DefaultParagraphFont"/>
  </w:style>
  <w:style w:type="character" w:customStyle="1" w:styleId="cat-FIOgrp-15rplc-46">
    <w:name w:val="cat-FIO grp-15 rplc-46"/>
    <w:basedOn w:val="DefaultParagraphFont"/>
  </w:style>
  <w:style w:type="character" w:customStyle="1" w:styleId="cat-FIOgrp-15rplc-47">
    <w:name w:val="cat-FIO grp-15 rplc-47"/>
    <w:basedOn w:val="DefaultParagraphFont"/>
  </w:style>
  <w:style w:type="character" w:customStyle="1" w:styleId="cat-FIOgrp-15rplc-48">
    <w:name w:val="cat-FIO grp-15 rplc-48"/>
    <w:basedOn w:val="DefaultParagraphFont"/>
  </w:style>
  <w:style w:type="character" w:customStyle="1" w:styleId="cat-FIOgrp-13rplc-49">
    <w:name w:val="cat-FIO grp-13 rplc-49"/>
    <w:basedOn w:val="DefaultParagraphFont"/>
  </w:style>
  <w:style w:type="character" w:customStyle="1" w:styleId="cat-FIOgrp-13rplc-50">
    <w:name w:val="cat-FIO grp-13 rplc-50"/>
    <w:basedOn w:val="DefaultParagraphFont"/>
  </w:style>
  <w:style w:type="character" w:customStyle="1" w:styleId="cat-Dategrp-10rplc-51">
    <w:name w:val="cat-Date grp-10 rplc-51"/>
    <w:basedOn w:val="DefaultParagraphFont"/>
  </w:style>
  <w:style w:type="character" w:customStyle="1" w:styleId="cat-Timegrp-22rplc-52">
    <w:name w:val="cat-Time grp-22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3rplc-54">
    <w:name w:val="cat-Address grp-3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FIOgrp-18rplc-56">
    <w:name w:val="cat-FIO grp-18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4/statia-24.1/?marker=fdoctlaw" TargetMode="External" /><Relationship Id="rId5" Type="http://schemas.openxmlformats.org/officeDocument/2006/relationships/hyperlink" Target="http://sudact.ru/law/koap/razdel-iv/glava-26/statia-26.2/?marker=fdoctlaw" TargetMode="External" /><Relationship Id="rId6" Type="http://schemas.openxmlformats.org/officeDocument/2006/relationships/hyperlink" Target="consultantplus://offline/ref=21BBA9A7103E2CA5EF0BE8B153AD6AD382DB3DD5898F6A18B0BC92B2F9A4EB866C5D79D894E5E29A9568580DC1B6A4364B902B21679E0EF4O2l2J" TargetMode="External" /><Relationship Id="rId7" Type="http://schemas.openxmlformats.org/officeDocument/2006/relationships/hyperlink" Target="consultantplus://offline/ref=21BBA9A7103E2CA5EF0BE8B153AD6AD382DB3DD5898F6A18B0BC92B2F9A4EB866C5D79DE97EDE293C032480988E0A92B4A8C3421799EO0lEJ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