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78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266C9A">
        <w:rPr>
          <w:sz w:val="27"/>
          <w:szCs w:val="27"/>
        </w:rPr>
        <w:t>/данные изъяты/</w:t>
      </w:r>
      <w:r w:rsidR="00266C9A">
        <w:rPr>
          <w:sz w:val="27"/>
          <w:szCs w:val="27"/>
        </w:rPr>
        <w:t xml:space="preserve"> 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266C9A">
        <w:rPr>
          <w:sz w:val="27"/>
          <w:szCs w:val="27"/>
        </w:rPr>
        <w:t>/данные изъяты/</w:t>
      </w:r>
      <w:r w:rsidR="00266C9A">
        <w:rPr>
          <w:sz w:val="27"/>
          <w:szCs w:val="27"/>
        </w:rPr>
        <w:t xml:space="preserve">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5155CC">
        <w:rPr>
          <w:sz w:val="22"/>
          <w:szCs w:val="22"/>
          <w:shd w:val="clear" w:color="auto" w:fill="FFFFFF"/>
        </w:rPr>
        <w:t xml:space="preserve">Республика Крым, </w:t>
      </w:r>
      <w:r w:rsidR="00266C9A">
        <w:rPr>
          <w:sz w:val="27"/>
          <w:szCs w:val="27"/>
        </w:rPr>
        <w:t>/данные изъяты/</w:t>
      </w:r>
      <w:r w:rsidR="00266C9A">
        <w:rPr>
          <w:sz w:val="27"/>
          <w:szCs w:val="27"/>
        </w:rPr>
        <w:t xml:space="preserve">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266C9A">
        <w:rPr>
          <w:sz w:val="27"/>
          <w:szCs w:val="27"/>
        </w:rPr>
        <w:t xml:space="preserve">/данные изъяты/ </w:t>
      </w:r>
      <w:r w:rsidR="00266C9A">
        <w:rPr>
          <w:sz w:val="22"/>
          <w:szCs w:val="22"/>
          <w:shd w:val="clear" w:color="auto" w:fill="FFFFFF"/>
        </w:rPr>
        <w:t xml:space="preserve"> </w:t>
      </w:r>
      <w:r w:rsidRPr="00256420">
        <w:rPr>
          <w:sz w:val="22"/>
          <w:szCs w:val="22"/>
        </w:rPr>
        <w:t xml:space="preserve"> (далее - </w:t>
      </w:r>
      <w:r w:rsidR="00266C9A">
        <w:rPr>
          <w:sz w:val="27"/>
          <w:szCs w:val="27"/>
        </w:rPr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="00266C9A">
        <w:rPr>
          <w:sz w:val="27"/>
          <w:szCs w:val="27"/>
        </w:rPr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>срок  сведения для ведения индивидуального</w:t>
      </w:r>
      <w:r w:rsidRPr="00AD60F2" w:rsidR="00F11D6C">
        <w:rPr>
          <w:sz w:val="22"/>
          <w:szCs w:val="22"/>
        </w:rPr>
        <w:t xml:space="preserve"> (персонифицированного) учета по форме ЕФС-1 подраздел 1.1.«Сведения о трудовой (иной) деятельности», в отношении </w:t>
      </w:r>
      <w:r w:rsidR="0087443B">
        <w:rPr>
          <w:sz w:val="22"/>
          <w:szCs w:val="22"/>
        </w:rPr>
        <w:t>2</w:t>
      </w:r>
      <w:r w:rsidRPr="00AD60F2" w:rsidR="00F11D6C">
        <w:rPr>
          <w:sz w:val="22"/>
          <w:szCs w:val="22"/>
        </w:rPr>
        <w:t xml:space="preserve"> застрахованн</w:t>
      </w:r>
      <w:r w:rsidR="0087443B">
        <w:rPr>
          <w:sz w:val="22"/>
          <w:szCs w:val="22"/>
        </w:rPr>
        <w:t>ых</w:t>
      </w:r>
      <w:r w:rsidRPr="00AD60F2" w:rsidR="00F11D6C">
        <w:rPr>
          <w:sz w:val="22"/>
          <w:szCs w:val="22"/>
        </w:rPr>
        <w:t xml:space="preserve"> лиц (сведения с кадровым</w:t>
      </w:r>
      <w:r w:rsidR="0087443B">
        <w:rPr>
          <w:sz w:val="22"/>
          <w:szCs w:val="22"/>
        </w:rPr>
        <w:t>и мероприятиями</w:t>
      </w:r>
      <w:r w:rsidRPr="00AD60F2" w:rsidR="00F11D6C">
        <w:rPr>
          <w:sz w:val="22"/>
          <w:szCs w:val="22"/>
        </w:rPr>
        <w:t xml:space="preserve"> «Начало договора ГПХ» от </w:t>
      </w:r>
      <w:r w:rsidR="007F6D65">
        <w:rPr>
          <w:sz w:val="27"/>
          <w:szCs w:val="27"/>
        </w:rPr>
        <w:t>/данные изъяты/</w:t>
      </w:r>
      <w:r w:rsidR="0087443B">
        <w:rPr>
          <w:sz w:val="22"/>
          <w:szCs w:val="22"/>
        </w:rPr>
        <w:t xml:space="preserve">, «Окончание договора ГПХ» от </w:t>
      </w:r>
      <w:r w:rsidR="007F6D65">
        <w:rPr>
          <w:sz w:val="27"/>
          <w:szCs w:val="27"/>
        </w:rPr>
        <w:t>/данные изъяты/</w:t>
      </w:r>
      <w:r w:rsidRPr="00AD60F2" w:rsidR="00F11D6C">
        <w:rPr>
          <w:sz w:val="22"/>
          <w:szCs w:val="22"/>
        </w:rPr>
        <w:t xml:space="preserve">), при сроке предоставления сведений </w:t>
      </w:r>
      <w:r w:rsidR="00E56E59">
        <w:rPr>
          <w:sz w:val="22"/>
          <w:szCs w:val="22"/>
        </w:rPr>
        <w:t xml:space="preserve">по самому раннему кадровому мероприятию </w:t>
      </w:r>
      <w:r w:rsidRPr="00AD60F2" w:rsidR="00F11D6C">
        <w:rPr>
          <w:sz w:val="22"/>
          <w:szCs w:val="22"/>
        </w:rPr>
        <w:t xml:space="preserve">не позднее </w:t>
      </w:r>
      <w:r w:rsidR="007F6D65">
        <w:rPr>
          <w:sz w:val="27"/>
          <w:szCs w:val="27"/>
        </w:rPr>
        <w:t xml:space="preserve">/данные изъяты/ </w:t>
      </w:r>
      <w:r w:rsidR="007F6D65">
        <w:rPr>
          <w:sz w:val="22"/>
          <w:szCs w:val="22"/>
          <w:shd w:val="clear" w:color="auto" w:fill="FFFFFF"/>
        </w:rPr>
        <w:t xml:space="preserve"> </w:t>
      </w:r>
      <w:r w:rsidRPr="00AD60F2" w:rsidR="00F11D6C">
        <w:rPr>
          <w:sz w:val="22"/>
          <w:szCs w:val="22"/>
        </w:rPr>
        <w:t xml:space="preserve">года, представлены </w:t>
      </w:r>
      <w:r w:rsidRPr="00AD60F2" w:rsidR="00F11D6C">
        <w:rPr>
          <w:sz w:val="22"/>
          <w:szCs w:val="22"/>
        </w:rPr>
        <w:t>сведения</w:t>
      </w:r>
      <w:r w:rsidRPr="00AD60F2" w:rsidR="00F11D6C">
        <w:rPr>
          <w:sz w:val="22"/>
          <w:szCs w:val="22"/>
        </w:rPr>
        <w:t xml:space="preserve"> </w:t>
      </w:r>
      <w:r w:rsidR="007F6D65">
        <w:rPr>
          <w:sz w:val="27"/>
          <w:szCs w:val="27"/>
        </w:rPr>
        <w:t xml:space="preserve">/данные изъяты/ </w:t>
      </w:r>
      <w:r w:rsidR="007F6D65">
        <w:rPr>
          <w:sz w:val="22"/>
          <w:szCs w:val="22"/>
          <w:shd w:val="clear" w:color="auto" w:fill="FFFFFF"/>
        </w:rPr>
        <w:t xml:space="preserve"> </w:t>
      </w:r>
      <w:r w:rsidRPr="00AD60F2" w:rsidR="00F11D6C">
        <w:rPr>
          <w:sz w:val="22"/>
          <w:szCs w:val="22"/>
        </w:rPr>
        <w:t xml:space="preserve">года, чем совершил правонарушение, предусмотренное ч.1 ст. 15.33.2 </w:t>
      </w:r>
      <w:r w:rsidRPr="00AD60F2" w:rsidR="00F11D6C">
        <w:rPr>
          <w:sz w:val="22"/>
          <w:szCs w:val="22"/>
        </w:rPr>
        <w:t>КоАП</w:t>
      </w:r>
      <w:r w:rsidRPr="00AD60F2" w:rsidR="00F11D6C">
        <w:rPr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>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</w:t>
      </w:r>
      <w:r w:rsidRPr="002D2FE2">
        <w:rPr>
          <w:sz w:val="22"/>
          <w:szCs w:val="22"/>
        </w:rPr>
        <w:t xml:space="preserve">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7F6D65">
        <w:rPr>
          <w:sz w:val="27"/>
          <w:szCs w:val="27"/>
        </w:rPr>
        <w:t xml:space="preserve">/данные изъяты/ </w:t>
      </w:r>
      <w:r w:rsidR="007F6D65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 от </w:t>
      </w:r>
      <w:r w:rsidR="007F6D65">
        <w:rPr>
          <w:sz w:val="27"/>
          <w:szCs w:val="27"/>
        </w:rPr>
        <w:t xml:space="preserve">/данные изъяты/ </w:t>
      </w:r>
      <w:r w:rsidR="007F6D65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7F6D6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7F6D65">
        <w:rPr>
          <w:sz w:val="22"/>
          <w:szCs w:val="22"/>
        </w:rPr>
        <w:t xml:space="preserve"> </w:t>
      </w:r>
      <w:r w:rsidR="007F6D65">
        <w:rPr>
          <w:sz w:val="27"/>
          <w:szCs w:val="27"/>
        </w:rPr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EE3506">
        <w:rPr>
          <w:sz w:val="27"/>
          <w:szCs w:val="27"/>
        </w:rPr>
        <w:t xml:space="preserve">/данные изъяты/ </w:t>
      </w:r>
      <w:r w:rsidR="00EE3506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>
        <w:rPr>
          <w:sz w:val="22"/>
          <w:szCs w:val="22"/>
        </w:rPr>
        <w:t xml:space="preserve">При этом </w:t>
      </w:r>
      <w:r w:rsidRPr="002D2FE2">
        <w:rPr>
          <w:sz w:val="22"/>
          <w:szCs w:val="22"/>
        </w:rPr>
        <w:t>соответствующее</w:t>
      </w:r>
      <w:r w:rsidRPr="002D2FE2">
        <w:rPr>
          <w:sz w:val="22"/>
          <w:szCs w:val="22"/>
        </w:rPr>
        <w:t xml:space="preserve">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</w:t>
      </w:r>
      <w:r w:rsidRPr="002D2FE2">
        <w:rPr>
          <w:sz w:val="22"/>
          <w:szCs w:val="22"/>
        </w:rPr>
        <w:t>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EE3506">
        <w:rPr>
          <w:sz w:val="27"/>
          <w:szCs w:val="27"/>
        </w:rPr>
        <w:t xml:space="preserve">/данные изъяты/ </w:t>
      </w:r>
      <w:r w:rsidR="00EE3506">
        <w:rPr>
          <w:sz w:val="22"/>
          <w:szCs w:val="22"/>
          <w:shd w:val="clear" w:color="auto" w:fill="FFFFFF"/>
        </w:rPr>
        <w:t xml:space="preserve"> 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2D2FE2" w:rsidP="00AA32BA">
      <w:pPr>
        <w:ind w:left="-709" w:firstLine="425"/>
        <w:jc w:val="both"/>
        <w:rPr>
          <w:sz w:val="22"/>
          <w:szCs w:val="22"/>
        </w:rPr>
      </w:pPr>
      <w:r w:rsidRPr="002D2FE2">
        <w:rPr>
          <w:color w:val="000000"/>
          <w:sz w:val="22"/>
          <w:szCs w:val="22"/>
        </w:rPr>
        <w:t xml:space="preserve">     </w:t>
      </w:r>
      <w:r w:rsidRPr="002D2FE2" w:rsidR="00A63EBF">
        <w:rPr>
          <w:color w:val="000000"/>
          <w:sz w:val="22"/>
          <w:szCs w:val="22"/>
        </w:rPr>
        <w:t xml:space="preserve">Таким образом, вина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 w:rsidR="00BD1634">
        <w:rPr>
          <w:color w:val="000000"/>
          <w:sz w:val="22"/>
          <w:szCs w:val="22"/>
        </w:rPr>
        <w:t xml:space="preserve">в совершении </w:t>
      </w:r>
      <w:r w:rsidRPr="002D2FE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2D2FE2" w:rsidR="00F22523">
        <w:rPr>
          <w:color w:val="000000"/>
          <w:sz w:val="22"/>
          <w:szCs w:val="22"/>
        </w:rPr>
        <w:t>м заседании доказательствами и е</w:t>
      </w:r>
      <w:r w:rsidRPr="002D2FE2" w:rsidR="0050480C">
        <w:rPr>
          <w:color w:val="000000"/>
          <w:sz w:val="22"/>
          <w:szCs w:val="22"/>
        </w:rPr>
        <w:t>го</w:t>
      </w:r>
      <w:r w:rsidRPr="002D2FE2" w:rsidR="00B26478">
        <w:rPr>
          <w:color w:val="000000"/>
          <w:sz w:val="22"/>
          <w:szCs w:val="22"/>
        </w:rPr>
        <w:t xml:space="preserve"> действия </w:t>
      </w:r>
      <w:r w:rsidRPr="002D2FE2" w:rsidR="003B7EFF">
        <w:rPr>
          <w:color w:val="000000"/>
          <w:sz w:val="22"/>
          <w:szCs w:val="22"/>
        </w:rPr>
        <w:t>следует квалифицировать</w:t>
      </w:r>
      <w:r w:rsidRPr="002D2FE2" w:rsidR="00B26478">
        <w:rPr>
          <w:color w:val="000000"/>
          <w:sz w:val="22"/>
          <w:szCs w:val="22"/>
        </w:rPr>
        <w:t xml:space="preserve"> по</w:t>
      </w:r>
      <w:r w:rsidRPr="002D2FE2" w:rsidR="00B26478">
        <w:rPr>
          <w:sz w:val="22"/>
          <w:szCs w:val="22"/>
        </w:rPr>
        <w:t xml:space="preserve"> </w:t>
      </w:r>
      <w:r w:rsidRPr="002D2FE2" w:rsidR="00D51C6B">
        <w:rPr>
          <w:sz w:val="22"/>
          <w:szCs w:val="22"/>
        </w:rPr>
        <w:t xml:space="preserve">ч.1 </w:t>
      </w:r>
      <w:r w:rsidRPr="002D2FE2" w:rsidR="00B26478">
        <w:rPr>
          <w:sz w:val="22"/>
          <w:szCs w:val="22"/>
        </w:rPr>
        <w:t>ст. 15.</w:t>
      </w:r>
      <w:r w:rsidRPr="002D2FE2" w:rsidR="00371B47">
        <w:rPr>
          <w:sz w:val="22"/>
          <w:szCs w:val="22"/>
        </w:rPr>
        <w:t>33.2</w:t>
      </w:r>
      <w:r w:rsidRPr="002D2FE2" w:rsidR="00B26478">
        <w:rPr>
          <w:sz w:val="22"/>
          <w:szCs w:val="22"/>
        </w:rPr>
        <w:t xml:space="preserve"> КоАП РФ,</w:t>
      </w:r>
      <w:r w:rsidRPr="002D2FE2" w:rsidR="00371B47">
        <w:rPr>
          <w:sz w:val="22"/>
          <w:szCs w:val="22"/>
        </w:rPr>
        <w:t xml:space="preserve"> как</w:t>
      </w:r>
      <w:r w:rsidRPr="002D2FE2" w:rsidR="00B26478">
        <w:rPr>
          <w:sz w:val="22"/>
          <w:szCs w:val="22"/>
        </w:rPr>
        <w:t xml:space="preserve"> </w:t>
      </w:r>
      <w:r w:rsidRPr="002D2FE2" w:rsidR="00110B7C">
        <w:rPr>
          <w:sz w:val="22"/>
          <w:szCs w:val="22"/>
        </w:rPr>
        <w:t xml:space="preserve">непредставление в </w:t>
      </w:r>
      <w:r w:rsidRPr="002D2FE2" w:rsidR="009A744E">
        <w:rPr>
          <w:sz w:val="22"/>
          <w:szCs w:val="22"/>
        </w:rPr>
        <w:t xml:space="preserve">установленный законодательством Российской </w:t>
      </w:r>
      <w:r w:rsidRPr="002D2FE2" w:rsidR="00D51C6B">
        <w:rPr>
          <w:sz w:val="22"/>
          <w:szCs w:val="22"/>
        </w:rPr>
        <w:t xml:space="preserve">Федерации об </w:t>
      </w:r>
      <w:r w:rsidRPr="002D2FE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2D2FE2">
        <w:rPr>
          <w:sz w:val="22"/>
          <w:szCs w:val="22"/>
        </w:rPr>
        <w:t xml:space="preserve">ельного пенсионного страхования. 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  </w:t>
      </w:r>
      <w:r w:rsidRPr="002D2FE2" w:rsidR="005A1A00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2D2FE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 w:rsidR="005A1A00">
        <w:rPr>
          <w:sz w:val="22"/>
          <w:szCs w:val="22"/>
        </w:rPr>
        <w:t xml:space="preserve">      </w:t>
      </w:r>
      <w:r w:rsidRPr="002D2FE2">
        <w:rPr>
          <w:sz w:val="22"/>
          <w:szCs w:val="22"/>
        </w:rPr>
        <w:t xml:space="preserve">Согласно ч.2 ст.3.4 КоАП РФ, </w:t>
      </w:r>
      <w:r w:rsidRPr="002D2FE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2D2FE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2D2FE2">
        <w:rPr>
          <w:rFonts w:eastAsia="Calibri"/>
          <w:sz w:val="22"/>
          <w:szCs w:val="22"/>
        </w:rPr>
        <w:t>.</w:t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  <w:r w:rsidRPr="002D2FE2" w:rsidR="005A1A00">
        <w:rPr>
          <w:rFonts w:eastAsia="Calibri"/>
          <w:sz w:val="22"/>
          <w:szCs w:val="22"/>
        </w:rPr>
        <w:tab/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2D2FE2">
        <w:rPr>
          <w:rFonts w:eastAsia="Calibri"/>
          <w:sz w:val="22"/>
          <w:szCs w:val="22"/>
        </w:rPr>
        <w:t>(ч.3 ст.</w:t>
      </w:r>
      <w:r w:rsidRPr="002D2FE2">
        <w:rPr>
          <w:sz w:val="22"/>
          <w:szCs w:val="22"/>
        </w:rPr>
        <w:t>3.4 КоАП РФ)</w:t>
      </w:r>
      <w:r w:rsidRPr="002D2FE2">
        <w:rPr>
          <w:rFonts w:eastAsia="Calibri"/>
          <w:sz w:val="22"/>
          <w:szCs w:val="22"/>
        </w:rPr>
        <w:t>.</w:t>
      </w:r>
    </w:p>
    <w:p w:rsidR="005D370E" w:rsidRPr="002D2FE2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2D2FE2">
        <w:rPr>
          <w:rFonts w:eastAsia="Calibri"/>
          <w:sz w:val="22"/>
          <w:szCs w:val="22"/>
        </w:rPr>
        <w:t xml:space="preserve">             </w:t>
      </w:r>
      <w:r w:rsidRPr="002D2FE2">
        <w:rPr>
          <w:rFonts w:eastAsia="Calibri"/>
          <w:sz w:val="22"/>
          <w:szCs w:val="22"/>
        </w:rPr>
        <w:t xml:space="preserve">В соответствии с ч.1 ст.4.1.1 КоАП РФ, </w:t>
      </w:r>
      <w:r w:rsidRPr="002D2FE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D2FE2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</w:t>
      </w:r>
      <w:r w:rsidRPr="002D2FE2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2D2FE2" w:rsidR="00AC099E">
        <w:rPr>
          <w:sz w:val="22"/>
          <w:szCs w:val="22"/>
        </w:rPr>
        <w:t>Мазура</w:t>
      </w:r>
      <w:r w:rsidRPr="002D2FE2" w:rsidR="00AC099E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2D2FE2" w:rsidP="005D370E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На основании изложенного, мировой судья считает возможным заменить </w:t>
      </w:r>
      <w:r w:rsidRPr="002D2FE2" w:rsidR="00256420">
        <w:rPr>
          <w:sz w:val="22"/>
          <w:szCs w:val="22"/>
        </w:rPr>
        <w:t>Мазур</w:t>
      </w:r>
      <w:r w:rsidRPr="002D2FE2" w:rsidR="00256420">
        <w:rPr>
          <w:sz w:val="22"/>
          <w:szCs w:val="22"/>
        </w:rPr>
        <w:t xml:space="preserve"> А.Н</w:t>
      </w:r>
      <w:r w:rsidRPr="002D2FE2" w:rsidR="00801BB0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 административное наказание, предусмотренное  </w:t>
      </w:r>
      <w:r w:rsidRPr="002D2FE2">
        <w:rPr>
          <w:color w:val="000000"/>
          <w:sz w:val="22"/>
          <w:szCs w:val="22"/>
        </w:rPr>
        <w:t xml:space="preserve">ч.1 ст.15.33.2 КоАП РФ, </w:t>
      </w:r>
      <w:r w:rsidRPr="002D2FE2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rFonts w:eastAsia="Calibri"/>
          <w:sz w:val="22"/>
          <w:szCs w:val="22"/>
          <w:lang w:eastAsia="en-US"/>
        </w:rPr>
        <w:t xml:space="preserve">      </w:t>
      </w:r>
      <w:r w:rsidRPr="00AD60F2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AD60F2" w:rsidR="00034517">
        <w:rPr>
          <w:rFonts w:eastAsia="Calibri"/>
          <w:sz w:val="22"/>
          <w:szCs w:val="22"/>
          <w:lang w:eastAsia="en-US"/>
        </w:rPr>
        <w:t xml:space="preserve"> </w:t>
      </w:r>
      <w:r w:rsidRPr="00AD60F2" w:rsidR="003836B2">
        <w:rPr>
          <w:sz w:val="22"/>
          <w:szCs w:val="22"/>
        </w:rPr>
        <w:t>Руководствуяс</w:t>
      </w:r>
      <w:r w:rsidRPr="00AD60F2" w:rsidR="000C0E0A">
        <w:rPr>
          <w:sz w:val="22"/>
          <w:szCs w:val="22"/>
        </w:rPr>
        <w:t>ь ст.29.10, ст.</w:t>
      </w:r>
      <w:r w:rsidRPr="00AD60F2" w:rsidR="00157737">
        <w:rPr>
          <w:sz w:val="22"/>
          <w:szCs w:val="22"/>
        </w:rPr>
        <w:t xml:space="preserve">29.11  КоАП РФ, - </w:t>
      </w:r>
    </w:p>
    <w:p w:rsidR="00034517" w:rsidRPr="00AD60F2" w:rsidP="006F0314">
      <w:pPr>
        <w:ind w:left="-709" w:hanging="142"/>
        <w:jc w:val="both"/>
        <w:rPr>
          <w:sz w:val="22"/>
          <w:szCs w:val="22"/>
        </w:rPr>
      </w:pPr>
    </w:p>
    <w:p w:rsidR="00383434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AD60F2">
        <w:rPr>
          <w:sz w:val="22"/>
          <w:szCs w:val="22"/>
        </w:rPr>
        <w:t xml:space="preserve">                      </w:t>
      </w:r>
      <w:r w:rsidRPr="00AD60F2" w:rsidR="005C766A">
        <w:rPr>
          <w:sz w:val="22"/>
          <w:szCs w:val="22"/>
        </w:rPr>
        <w:t xml:space="preserve">                              </w:t>
      </w:r>
      <w:r w:rsidRPr="00AD60F2" w:rsidR="00147384">
        <w:rPr>
          <w:sz w:val="22"/>
          <w:szCs w:val="22"/>
        </w:rPr>
        <w:t xml:space="preserve"> </w:t>
      </w:r>
      <w:r w:rsidRPr="00AD60F2" w:rsidR="00157737">
        <w:rPr>
          <w:b/>
          <w:sz w:val="22"/>
          <w:szCs w:val="22"/>
        </w:rPr>
        <w:t>П</w:t>
      </w:r>
      <w:r w:rsidRPr="00AD60F2" w:rsidR="00157737">
        <w:rPr>
          <w:b/>
          <w:sz w:val="22"/>
          <w:szCs w:val="22"/>
        </w:rPr>
        <w:t xml:space="preserve"> О С Т А Н О В И Л :</w:t>
      </w:r>
    </w:p>
    <w:p w:rsidR="00034517" w:rsidRPr="00AD60F2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AD60F2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</w:t>
      </w:r>
      <w:r w:rsidRPr="00AD60F2" w:rsidR="00D51C6B">
        <w:rPr>
          <w:sz w:val="22"/>
          <w:szCs w:val="22"/>
        </w:rPr>
        <w:t xml:space="preserve">      </w:t>
      </w:r>
      <w:r w:rsidRPr="00AD60F2">
        <w:rPr>
          <w:sz w:val="22"/>
          <w:szCs w:val="22"/>
        </w:rPr>
        <w:t>Признать</w:t>
      </w:r>
      <w:r w:rsidRPr="00AD60F2" w:rsidR="00403FE2">
        <w:rPr>
          <w:sz w:val="22"/>
          <w:szCs w:val="22"/>
        </w:rPr>
        <w:t xml:space="preserve"> </w:t>
      </w:r>
      <w:r w:rsidR="002D2FE2">
        <w:rPr>
          <w:sz w:val="22"/>
          <w:szCs w:val="22"/>
        </w:rPr>
        <w:t xml:space="preserve">исполняющего обязанности главного врача </w:t>
      </w:r>
      <w:r w:rsidR="00EE3506">
        <w:rPr>
          <w:sz w:val="27"/>
          <w:szCs w:val="27"/>
        </w:rPr>
        <w:t xml:space="preserve">/данные изъяты/ </w:t>
      </w:r>
      <w:r w:rsidR="002D2FE2">
        <w:rPr>
          <w:sz w:val="22"/>
          <w:szCs w:val="22"/>
        </w:rPr>
        <w:t>Мазур</w:t>
      </w:r>
      <w:r w:rsidR="002D2FE2">
        <w:rPr>
          <w:sz w:val="22"/>
          <w:szCs w:val="22"/>
        </w:rPr>
        <w:t xml:space="preserve"> Андрея Николаевича </w:t>
      </w:r>
      <w:r w:rsidRPr="00AD60F2" w:rsidR="00C02179">
        <w:rPr>
          <w:color w:val="000000"/>
          <w:sz w:val="22"/>
          <w:szCs w:val="22"/>
        </w:rPr>
        <w:t>виновн</w:t>
      </w:r>
      <w:r w:rsidRPr="00AD60F2" w:rsidR="00010DA5">
        <w:rPr>
          <w:color w:val="000000"/>
          <w:sz w:val="22"/>
          <w:szCs w:val="22"/>
        </w:rPr>
        <w:t>ым</w:t>
      </w:r>
      <w:r w:rsidRPr="00AD60F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AD60F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AD60F2" w:rsidR="00383434">
        <w:rPr>
          <w:color w:val="000000"/>
          <w:sz w:val="22"/>
          <w:szCs w:val="22"/>
        </w:rPr>
        <w:t>ст.</w:t>
      </w:r>
      <w:r w:rsidRPr="00AD60F2" w:rsidR="00C02179">
        <w:rPr>
          <w:color w:val="000000"/>
          <w:sz w:val="22"/>
          <w:szCs w:val="22"/>
        </w:rPr>
        <w:t>15.</w:t>
      </w:r>
      <w:r w:rsidRPr="00AD60F2" w:rsidR="004A054B">
        <w:rPr>
          <w:color w:val="000000"/>
          <w:sz w:val="22"/>
          <w:szCs w:val="22"/>
        </w:rPr>
        <w:t>33.2</w:t>
      </w:r>
      <w:r w:rsidRPr="00AD60F2" w:rsidR="00C02179">
        <w:rPr>
          <w:color w:val="000000"/>
          <w:sz w:val="22"/>
          <w:szCs w:val="22"/>
        </w:rPr>
        <w:t xml:space="preserve"> КоАП РФ, </w:t>
      </w:r>
      <w:r w:rsidRPr="00AD60F2">
        <w:rPr>
          <w:color w:val="000000"/>
          <w:sz w:val="22"/>
          <w:szCs w:val="22"/>
        </w:rPr>
        <w:t xml:space="preserve"> и назначить </w:t>
      </w:r>
      <w:r w:rsidRPr="00AD60F2" w:rsidR="00415BB4">
        <w:rPr>
          <w:color w:val="000000"/>
          <w:sz w:val="22"/>
          <w:szCs w:val="22"/>
        </w:rPr>
        <w:t>е</w:t>
      </w:r>
      <w:r w:rsidRPr="00AD60F2" w:rsidR="00010DA5">
        <w:rPr>
          <w:color w:val="000000"/>
          <w:sz w:val="22"/>
          <w:szCs w:val="22"/>
        </w:rPr>
        <w:t>му</w:t>
      </w:r>
      <w:r w:rsidRPr="00AD60F2" w:rsidR="00415BB4">
        <w:rPr>
          <w:color w:val="000000"/>
          <w:sz w:val="22"/>
          <w:szCs w:val="22"/>
        </w:rPr>
        <w:t xml:space="preserve"> </w:t>
      </w:r>
      <w:r w:rsidRPr="00AD60F2" w:rsidR="00D51C6B">
        <w:rPr>
          <w:color w:val="000000"/>
          <w:sz w:val="22"/>
          <w:szCs w:val="22"/>
        </w:rPr>
        <w:t xml:space="preserve"> </w:t>
      </w:r>
      <w:r w:rsidRPr="00AD60F2">
        <w:rPr>
          <w:color w:val="000000"/>
          <w:sz w:val="22"/>
          <w:szCs w:val="22"/>
        </w:rPr>
        <w:t xml:space="preserve">административное наказание </w:t>
      </w:r>
      <w:r w:rsidRPr="00AD60F2">
        <w:rPr>
          <w:sz w:val="22"/>
          <w:szCs w:val="22"/>
        </w:rPr>
        <w:t>в виде предупреждения.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AD60F2">
        <w:rPr>
          <w:sz w:val="22"/>
          <w:szCs w:val="22"/>
          <w:shd w:val="clear" w:color="auto" w:fill="FFFFFF"/>
        </w:rPr>
        <w:t xml:space="preserve">      </w:t>
      </w:r>
      <w:r w:rsidRPr="00AD60F2">
        <w:rPr>
          <w:sz w:val="22"/>
          <w:szCs w:val="22"/>
          <w:shd w:val="clear" w:color="auto" w:fill="FFFFFF"/>
        </w:rPr>
        <w:t xml:space="preserve">     </w:t>
      </w:r>
      <w:r w:rsidRPr="00AD60F2" w:rsidR="000642DA">
        <w:rPr>
          <w:sz w:val="22"/>
          <w:szCs w:val="22"/>
          <w:shd w:val="clear" w:color="auto" w:fill="FFFFFF"/>
        </w:rPr>
        <w:t xml:space="preserve"> </w:t>
      </w:r>
      <w:r w:rsidRPr="00AD60F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60F2" w:rsidR="00BE6E13">
        <w:rPr>
          <w:sz w:val="22"/>
          <w:szCs w:val="22"/>
          <w:shd w:val="clear" w:color="auto" w:fill="FFFFFF"/>
        </w:rPr>
        <w:t>дней</w:t>
      </w:r>
      <w:r w:rsidRPr="00AD60F2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AD60F2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C51A47" w:rsidP="00D51C6B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  <w:shd w:val="clear" w:color="auto" w:fill="FFFFFF"/>
        </w:rPr>
        <w:t xml:space="preserve">       </w:t>
      </w:r>
      <w:r w:rsidRPr="00AD60F2" w:rsidR="00D51C6B">
        <w:rPr>
          <w:sz w:val="22"/>
          <w:szCs w:val="22"/>
          <w:shd w:val="clear" w:color="auto" w:fill="FFFFFF"/>
        </w:rPr>
        <w:t xml:space="preserve">     </w:t>
      </w:r>
      <w:r w:rsidRPr="00AD60F2" w:rsidR="000D681D">
        <w:rPr>
          <w:color w:val="000000"/>
          <w:sz w:val="22"/>
          <w:szCs w:val="22"/>
        </w:rPr>
        <w:t>Мировой судья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="00C51A47">
        <w:rPr>
          <w:color w:val="000000"/>
          <w:sz w:val="22"/>
          <w:szCs w:val="22"/>
        </w:rPr>
        <w:t>/подпись/</w:t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CE637E">
        <w:rPr>
          <w:color w:val="000000"/>
          <w:sz w:val="22"/>
          <w:szCs w:val="22"/>
        </w:rPr>
        <w:tab/>
      </w:r>
      <w:r w:rsidRPr="00AD60F2" w:rsidR="00EB5488">
        <w:rPr>
          <w:color w:val="000000"/>
          <w:sz w:val="22"/>
          <w:szCs w:val="22"/>
        </w:rPr>
        <w:t xml:space="preserve">   </w:t>
      </w:r>
      <w:r w:rsidRPr="00AD60F2" w:rsidR="005A35D0">
        <w:rPr>
          <w:color w:val="000000"/>
          <w:sz w:val="22"/>
          <w:szCs w:val="22"/>
        </w:rPr>
        <w:t xml:space="preserve"> </w:t>
      </w:r>
      <w:r w:rsidRPr="00AD60F2" w:rsidR="00BD1634">
        <w:rPr>
          <w:color w:val="000000"/>
          <w:sz w:val="22"/>
          <w:szCs w:val="22"/>
        </w:rPr>
        <w:t xml:space="preserve">           </w:t>
      </w:r>
      <w:r w:rsidRPr="00AD60F2" w:rsidR="00EB5488">
        <w:rPr>
          <w:color w:val="000000"/>
          <w:sz w:val="22"/>
          <w:szCs w:val="22"/>
        </w:rPr>
        <w:t xml:space="preserve">Е.Н. </w:t>
      </w:r>
      <w:r w:rsidRPr="00AD60F2" w:rsidR="00347675">
        <w:rPr>
          <w:color w:val="000000"/>
          <w:sz w:val="22"/>
          <w:szCs w:val="22"/>
        </w:rPr>
        <w:t>Киселё</w:t>
      </w:r>
      <w:r w:rsidRPr="00AD60F2" w:rsidR="000D681D">
        <w:rPr>
          <w:color w:val="000000"/>
          <w:sz w:val="22"/>
          <w:szCs w:val="22"/>
        </w:rPr>
        <w:t xml:space="preserve">ва </w:t>
      </w:r>
    </w:p>
    <w:sectPr w:rsidSect="005A1A00">
      <w:headerReference w:type="default" r:id="rId10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56420"/>
    <w:rsid w:val="002646E6"/>
    <w:rsid w:val="00264963"/>
    <w:rsid w:val="002649F6"/>
    <w:rsid w:val="002653F3"/>
    <w:rsid w:val="00266C9A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65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525F"/>
    <w:rsid w:val="00E46485"/>
    <w:rsid w:val="00E4686C"/>
    <w:rsid w:val="00E51632"/>
    <w:rsid w:val="00E53A3A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E3506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41B06-BD4F-44A1-A80D-A291EE80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