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633D" w:rsidRPr="002A49EC" w:rsidP="00D5633D">
      <w:pPr>
        <w:pStyle w:val="1"/>
        <w:shd w:val="clear" w:color="auto" w:fill="auto"/>
        <w:spacing w:after="0" w:line="240" w:lineRule="auto"/>
        <w:ind w:firstLine="567"/>
        <w:rPr>
          <w:sz w:val="26"/>
          <w:szCs w:val="26"/>
        </w:rPr>
      </w:pPr>
      <w:r w:rsidRPr="002A49EC">
        <w:rPr>
          <w:sz w:val="26"/>
          <w:szCs w:val="26"/>
        </w:rPr>
        <w:tab/>
      </w:r>
      <w:r w:rsidRPr="002A49EC">
        <w:rPr>
          <w:sz w:val="26"/>
          <w:szCs w:val="26"/>
        </w:rPr>
        <w:tab/>
      </w:r>
      <w:r w:rsidRPr="002A49EC">
        <w:rPr>
          <w:sz w:val="26"/>
          <w:szCs w:val="26"/>
        </w:rPr>
        <w:tab/>
      </w:r>
      <w:r w:rsidRPr="002A49EC">
        <w:rPr>
          <w:sz w:val="26"/>
          <w:szCs w:val="26"/>
        </w:rPr>
        <w:tab/>
      </w:r>
      <w:r w:rsidRPr="002A49EC">
        <w:rPr>
          <w:sz w:val="26"/>
          <w:szCs w:val="26"/>
        </w:rPr>
        <w:tab/>
      </w:r>
      <w:r w:rsidRPr="002A49EC">
        <w:rPr>
          <w:sz w:val="26"/>
          <w:szCs w:val="26"/>
        </w:rPr>
        <w:tab/>
      </w:r>
      <w:r w:rsidRPr="002A49EC">
        <w:rPr>
          <w:sz w:val="26"/>
          <w:szCs w:val="26"/>
        </w:rPr>
        <w:tab/>
      </w:r>
      <w:r w:rsidRPr="002A49EC">
        <w:rPr>
          <w:sz w:val="26"/>
          <w:szCs w:val="26"/>
        </w:rPr>
        <w:tab/>
      </w:r>
      <w:r w:rsidRPr="002A49EC">
        <w:rPr>
          <w:sz w:val="26"/>
          <w:szCs w:val="26"/>
        </w:rPr>
        <w:tab/>
        <w:t xml:space="preserve">       Дело № 5-30-</w:t>
      </w:r>
      <w:r w:rsidR="00272C2B">
        <w:rPr>
          <w:sz w:val="26"/>
          <w:szCs w:val="26"/>
        </w:rPr>
        <w:t>57</w:t>
      </w:r>
      <w:r>
        <w:rPr>
          <w:sz w:val="26"/>
          <w:szCs w:val="26"/>
        </w:rPr>
        <w:t>/202</w:t>
      </w:r>
      <w:r w:rsidR="00272C2B">
        <w:rPr>
          <w:sz w:val="26"/>
          <w:szCs w:val="26"/>
        </w:rPr>
        <w:t>5</w:t>
      </w:r>
    </w:p>
    <w:p w:rsidR="00D5633D" w:rsidRPr="002A49EC" w:rsidP="00D5633D">
      <w:pPr>
        <w:pStyle w:val="1"/>
        <w:shd w:val="clear" w:color="auto" w:fill="auto"/>
        <w:spacing w:after="0" w:line="240" w:lineRule="auto"/>
        <w:ind w:left="2832" w:firstLine="567"/>
        <w:jc w:val="both"/>
        <w:rPr>
          <w:sz w:val="26"/>
          <w:szCs w:val="26"/>
        </w:rPr>
      </w:pPr>
    </w:p>
    <w:p w:rsidR="00D5633D" w:rsidRPr="002A49EC" w:rsidP="00D5633D">
      <w:pPr>
        <w:pStyle w:val="1"/>
        <w:spacing w:after="0" w:line="240" w:lineRule="auto"/>
        <w:ind w:firstLine="567"/>
        <w:jc w:val="center"/>
        <w:rPr>
          <w:b/>
          <w:sz w:val="26"/>
          <w:szCs w:val="26"/>
        </w:rPr>
      </w:pPr>
      <w:r w:rsidRPr="002A49EC">
        <w:rPr>
          <w:b/>
          <w:sz w:val="26"/>
          <w:szCs w:val="26"/>
        </w:rPr>
        <w:t>ПОСТАНОВЛЕНИЕ</w:t>
      </w:r>
    </w:p>
    <w:p w:rsidR="00D5633D" w:rsidRPr="002A49EC" w:rsidP="00D5633D">
      <w:pPr>
        <w:pStyle w:val="1"/>
        <w:spacing w:after="0" w:line="240" w:lineRule="auto"/>
        <w:ind w:firstLine="567"/>
        <w:jc w:val="both"/>
        <w:rPr>
          <w:sz w:val="26"/>
          <w:szCs w:val="26"/>
        </w:rPr>
      </w:pPr>
    </w:p>
    <w:p w:rsidR="00D5633D" w:rsidRPr="002A49EC" w:rsidP="00D5633D">
      <w:pPr>
        <w:pStyle w:val="1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Pr="002A49EC">
        <w:rPr>
          <w:sz w:val="26"/>
          <w:szCs w:val="26"/>
        </w:rPr>
        <w:t xml:space="preserve"> </w:t>
      </w:r>
      <w:r w:rsidR="00272C2B">
        <w:rPr>
          <w:sz w:val="26"/>
          <w:szCs w:val="26"/>
        </w:rPr>
        <w:t>января</w:t>
      </w:r>
      <w:r w:rsidRPr="002A49EC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272C2B">
        <w:rPr>
          <w:sz w:val="26"/>
          <w:szCs w:val="26"/>
        </w:rPr>
        <w:t>5</w:t>
      </w:r>
      <w:r w:rsidRPr="002A49EC">
        <w:rPr>
          <w:sz w:val="26"/>
          <w:szCs w:val="26"/>
        </w:rPr>
        <w:t xml:space="preserve"> года</w:t>
      </w:r>
      <w:r w:rsidRPr="002A49EC">
        <w:rPr>
          <w:sz w:val="26"/>
          <w:szCs w:val="26"/>
        </w:rPr>
        <w:tab/>
        <w:t xml:space="preserve">                                         </w:t>
      </w:r>
      <w:r>
        <w:rPr>
          <w:sz w:val="26"/>
          <w:szCs w:val="26"/>
        </w:rPr>
        <w:t xml:space="preserve">                                 </w:t>
      </w:r>
      <w:r w:rsidRPr="002A49EC">
        <w:rPr>
          <w:sz w:val="26"/>
          <w:szCs w:val="26"/>
        </w:rPr>
        <w:t>г. Белогорск</w:t>
      </w:r>
    </w:p>
    <w:p w:rsidR="008D1B4A" w:rsidP="00D5633D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5633D" w:rsidRPr="00D5633D" w:rsidP="00D5633D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9EC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30 Белогорского судебного района Республики Крым (297600, Республика Крым, </w:t>
      </w:r>
      <w:r w:rsidRPr="002A49EC">
        <w:rPr>
          <w:rFonts w:ascii="Times New Roman" w:hAnsi="Times New Roman" w:cs="Times New Roman"/>
          <w:sz w:val="26"/>
          <w:szCs w:val="26"/>
        </w:rPr>
        <w:t>г</w:t>
      </w:r>
      <w:r w:rsidRPr="002A49EC">
        <w:rPr>
          <w:rFonts w:ascii="Times New Roman" w:hAnsi="Times New Roman" w:cs="Times New Roman"/>
          <w:sz w:val="26"/>
          <w:szCs w:val="26"/>
        </w:rPr>
        <w:t>.Б</w:t>
      </w:r>
      <w:r w:rsidRPr="002A49EC">
        <w:rPr>
          <w:rFonts w:ascii="Times New Roman" w:hAnsi="Times New Roman" w:cs="Times New Roman"/>
          <w:sz w:val="26"/>
          <w:szCs w:val="26"/>
        </w:rPr>
        <w:t>елогорск</w:t>
      </w:r>
      <w:r w:rsidRPr="002A49EC">
        <w:rPr>
          <w:rFonts w:ascii="Times New Roman" w:hAnsi="Times New Roman" w:cs="Times New Roman"/>
          <w:sz w:val="26"/>
          <w:szCs w:val="26"/>
        </w:rPr>
        <w:t xml:space="preserve">, ул. </w:t>
      </w:r>
      <w:r w:rsidRPr="002A49EC">
        <w:rPr>
          <w:rFonts w:ascii="Times New Roman" w:hAnsi="Times New Roman" w:cs="Times New Roman"/>
          <w:sz w:val="26"/>
          <w:szCs w:val="26"/>
        </w:rPr>
        <w:t>Чобан</w:t>
      </w:r>
      <w:r w:rsidRPr="002A49EC">
        <w:rPr>
          <w:rFonts w:ascii="Times New Roman" w:hAnsi="Times New Roman" w:cs="Times New Roman"/>
          <w:sz w:val="26"/>
          <w:szCs w:val="26"/>
        </w:rPr>
        <w:t xml:space="preserve">-Заде, 26) Олейников А.Ю., рассмотрев в открытом судебном заседании материалы дела об </w:t>
      </w:r>
      <w:r w:rsidR="00272C2B">
        <w:rPr>
          <w:rFonts w:ascii="Times New Roman" w:hAnsi="Times New Roman" w:cs="Times New Roman"/>
          <w:sz w:val="26"/>
          <w:szCs w:val="26"/>
        </w:rPr>
        <w:t>административном правонарушении</w:t>
      </w:r>
      <w:r w:rsidRPr="002A49EC">
        <w:rPr>
          <w:rFonts w:ascii="Times New Roman" w:hAnsi="Times New Roman" w:cs="Times New Roman"/>
          <w:sz w:val="26"/>
          <w:szCs w:val="26"/>
        </w:rPr>
        <w:t xml:space="preserve"> </w:t>
      </w:r>
      <w:r w:rsidRPr="00D5633D">
        <w:rPr>
          <w:rFonts w:ascii="Times New Roman" w:hAnsi="Times New Roman" w:cs="Times New Roman"/>
          <w:sz w:val="26"/>
          <w:szCs w:val="26"/>
        </w:rPr>
        <w:t>в отношении</w:t>
      </w:r>
    </w:p>
    <w:p w:rsidR="00D5633D" w:rsidRPr="00D5633D" w:rsidP="00D5633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1B4A">
        <w:rPr>
          <w:rFonts w:ascii="Times New Roman" w:hAnsi="Times New Roman" w:cs="Times New Roman"/>
          <w:sz w:val="26"/>
          <w:szCs w:val="26"/>
        </w:rPr>
        <w:t xml:space="preserve">Лукашова Дмитрия Викторовича, </w:t>
      </w:r>
      <w:r w:rsidR="00546ED4">
        <w:rPr>
          <w:sz w:val="26"/>
          <w:szCs w:val="26"/>
        </w:rPr>
        <w:t>&lt;данные изъяты&gt;</w:t>
      </w:r>
      <w:r w:rsidRPr="008D1B4A">
        <w:rPr>
          <w:rFonts w:ascii="Times New Roman" w:hAnsi="Times New Roman" w:cs="Times New Roman"/>
          <w:sz w:val="26"/>
          <w:szCs w:val="26"/>
        </w:rPr>
        <w:t>,</w:t>
      </w:r>
      <w:r w:rsidRPr="00D5633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D5633D" w:rsidRPr="00D5633D" w:rsidP="00D5633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633D">
        <w:rPr>
          <w:rFonts w:ascii="Times New Roman" w:hAnsi="Times New Roman" w:cs="Times New Roman"/>
          <w:sz w:val="26"/>
          <w:szCs w:val="26"/>
        </w:rPr>
        <w:t xml:space="preserve">о привлечении к административной ответственности по ч.1 ст.20.25 КоАП РФ, </w:t>
      </w:r>
    </w:p>
    <w:p w:rsidR="00D5633D" w:rsidRPr="002A49EC" w:rsidP="00D5633D">
      <w:pPr>
        <w:pStyle w:val="1"/>
        <w:spacing w:after="0" w:line="240" w:lineRule="auto"/>
        <w:ind w:firstLine="567"/>
        <w:jc w:val="both"/>
        <w:rPr>
          <w:sz w:val="26"/>
          <w:szCs w:val="26"/>
        </w:rPr>
      </w:pPr>
    </w:p>
    <w:p w:rsidR="00D5633D" w:rsidRPr="002A49EC" w:rsidP="00D5633D">
      <w:pPr>
        <w:widowControl/>
        <w:ind w:right="-2" w:firstLine="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A49EC">
        <w:rPr>
          <w:rFonts w:ascii="Times New Roman" w:eastAsia="Times New Roman" w:hAnsi="Times New Roman" w:cs="Times New Roman"/>
          <w:color w:val="auto"/>
          <w:sz w:val="26"/>
          <w:szCs w:val="26"/>
        </w:rPr>
        <w:t>УСТАНОВИЛ:</w:t>
      </w:r>
    </w:p>
    <w:p w:rsidR="00D5633D" w:rsidRPr="002A49EC" w:rsidP="00D5633D">
      <w:pPr>
        <w:widowControl/>
        <w:ind w:right="-2" w:firstLine="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72C2B" w:rsidRPr="00272C2B" w:rsidP="00272C2B">
      <w:pPr>
        <w:ind w:right="-2" w:firstLine="56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Лукашов Д.В.</w:t>
      </w:r>
      <w:r w:rsidRPr="002A49EC" w:rsidR="00D5633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2A49EC" w:rsidR="00D5633D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не уплатил в срок, предусмотренный ч.1 </w:t>
      </w:r>
      <w:r w:rsidRPr="002A49EC" w:rsidR="00D5633D">
        <w:rPr>
          <w:rFonts w:ascii="Times New Roman" w:eastAsia="Times New Roman" w:hAnsi="Times New Roman" w:cs="Times New Roman"/>
          <w:color w:val="auto"/>
          <w:sz w:val="26"/>
          <w:szCs w:val="26"/>
        </w:rPr>
        <w:t>ст.32.2 КоАП РФ,</w:t>
      </w:r>
      <w:r w:rsidRPr="002A49EC" w:rsidR="00D5633D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административный штраф в размере </w:t>
      </w:r>
      <w:r w:rsidR="00546ED4">
        <w:rPr>
          <w:sz w:val="26"/>
          <w:szCs w:val="26"/>
        </w:rPr>
        <w:t>&lt;данные изъяты&gt;</w:t>
      </w:r>
      <w:r w:rsidRPr="002A49EC" w:rsidR="00D5633D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руб.,</w:t>
      </w:r>
      <w:r w:rsidRPr="00272C2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назначенный постановлением </w:t>
      </w:r>
      <w:r w:rsidR="00546ED4">
        <w:rPr>
          <w:sz w:val="26"/>
          <w:szCs w:val="26"/>
        </w:rPr>
        <w:t>&lt;данные изъяты&gt;</w:t>
      </w:r>
      <w:r w:rsidRPr="00272C2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за совершение административного правонарушения, предусмотренного ст. </w:t>
      </w:r>
      <w:r w:rsidR="00546ED4">
        <w:rPr>
          <w:sz w:val="26"/>
          <w:szCs w:val="26"/>
        </w:rPr>
        <w:t>&lt;данные изъяты&gt;</w:t>
      </w:r>
      <w:r w:rsidRPr="00272C2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КоАП РФ, постановление вступило в законную силу </w:t>
      </w:r>
      <w:r w:rsidR="00546ED4">
        <w:rPr>
          <w:sz w:val="26"/>
          <w:szCs w:val="26"/>
        </w:rPr>
        <w:t>&lt;данные изъяты&gt;</w:t>
      </w:r>
      <w:r w:rsidRPr="00272C2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г., отсрочка или рассрочка </w:t>
      </w:r>
      <w:r w:rsidRPr="00272C2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исполнения постановления в части уплаты штрафа </w:t>
      </w:r>
      <w:r w:rsidRPr="00272C2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не предоставлялась, срок уплаты штрафа </w:t>
      </w:r>
      <w:r w:rsidRPr="00272C2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истек</w:t>
      </w:r>
      <w:r w:rsidRPr="00272C2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r w:rsidR="00546ED4">
        <w:rPr>
          <w:sz w:val="26"/>
          <w:szCs w:val="26"/>
        </w:rPr>
        <w:t>&lt;данные изъяты&gt;</w:t>
      </w:r>
      <w:r w:rsidRPr="00272C2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года.</w:t>
      </w:r>
    </w:p>
    <w:p w:rsidR="00D5633D" w:rsidRPr="005F1876" w:rsidP="00272C2B">
      <w:pPr>
        <w:widowControl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A49E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r w:rsidR="008D1B4A">
        <w:rPr>
          <w:rFonts w:ascii="Times New Roman" w:eastAsia="Times New Roman" w:hAnsi="Times New Roman" w:cs="Times New Roman"/>
          <w:color w:val="auto"/>
          <w:sz w:val="26"/>
          <w:szCs w:val="26"/>
        </w:rPr>
        <w:t>Лукашов Д.В.</w:t>
      </w:r>
      <w:r w:rsidRPr="005F1876">
        <w:rPr>
          <w:rFonts w:ascii="Times New Roman" w:hAnsi="Times New Roman"/>
          <w:sz w:val="26"/>
          <w:szCs w:val="26"/>
        </w:rPr>
        <w:t xml:space="preserve"> </w:t>
      </w:r>
      <w:r w:rsidRPr="005F1876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в судебном заседании свою вину в совершении административного правонарушения</w:t>
      </w:r>
      <w:r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5F1876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признал,</w:t>
      </w:r>
      <w:r>
        <w:rPr>
          <w:rFonts w:ascii="Times New Roman" w:hAnsi="Times New Roman"/>
          <w:sz w:val="26"/>
          <w:szCs w:val="26"/>
        </w:rPr>
        <w:t xml:space="preserve"> пояснил, что не уплатил административный штраф в установленный срок, в связи с </w:t>
      </w:r>
      <w:r w:rsidR="00272C2B">
        <w:rPr>
          <w:rFonts w:ascii="Times New Roman" w:hAnsi="Times New Roman"/>
          <w:sz w:val="26"/>
          <w:szCs w:val="26"/>
        </w:rPr>
        <w:t xml:space="preserve">отсутствием </w:t>
      </w:r>
      <w:r w:rsidR="00272C2B">
        <w:rPr>
          <w:rFonts w:ascii="Times New Roman" w:hAnsi="Times New Roman"/>
          <w:sz w:val="26"/>
          <w:szCs w:val="26"/>
        </w:rPr>
        <w:t>денежных</w:t>
      </w:r>
      <w:r w:rsidR="00272C2B">
        <w:rPr>
          <w:rFonts w:ascii="Times New Roman" w:hAnsi="Times New Roman"/>
          <w:sz w:val="26"/>
          <w:szCs w:val="26"/>
        </w:rPr>
        <w:t xml:space="preserve"> средств</w:t>
      </w:r>
      <w:r>
        <w:rPr>
          <w:rFonts w:ascii="Times New Roman" w:hAnsi="Times New Roman"/>
          <w:sz w:val="26"/>
          <w:szCs w:val="26"/>
        </w:rPr>
        <w:t xml:space="preserve">, в </w:t>
      </w:r>
      <w:r>
        <w:rPr>
          <w:rFonts w:ascii="Times New Roman" w:hAnsi="Times New Roman"/>
          <w:sz w:val="26"/>
          <w:szCs w:val="26"/>
        </w:rPr>
        <w:t>содеянном</w:t>
      </w:r>
      <w:r>
        <w:rPr>
          <w:rFonts w:ascii="Times New Roman" w:hAnsi="Times New Roman"/>
          <w:sz w:val="26"/>
          <w:szCs w:val="26"/>
        </w:rPr>
        <w:t xml:space="preserve"> раскаялся.</w:t>
      </w:r>
    </w:p>
    <w:p w:rsidR="00D5633D" w:rsidRPr="0025255B" w:rsidP="00D5633D">
      <w:pPr>
        <w:ind w:right="-2" w:firstLine="568"/>
        <w:jc w:val="both"/>
        <w:rPr>
          <w:rFonts w:ascii="Times New Roman" w:hAnsi="Times New Roman"/>
          <w:sz w:val="26"/>
          <w:szCs w:val="26"/>
        </w:rPr>
      </w:pPr>
      <w:r w:rsidRPr="005F1876">
        <w:rPr>
          <w:rFonts w:ascii="Times New Roman" w:hAnsi="Times New Roman"/>
          <w:sz w:val="26"/>
          <w:szCs w:val="26"/>
        </w:rPr>
        <w:t xml:space="preserve">Заслушав </w:t>
      </w:r>
      <w:r w:rsidR="008D1B4A">
        <w:rPr>
          <w:rFonts w:ascii="Times New Roman" w:eastAsia="Times New Roman" w:hAnsi="Times New Roman" w:cs="Times New Roman"/>
          <w:color w:val="auto"/>
          <w:sz w:val="26"/>
          <w:szCs w:val="26"/>
        </w:rPr>
        <w:t>Лукашова Д.В.</w:t>
      </w:r>
      <w:r w:rsidRPr="005F1876">
        <w:rPr>
          <w:rFonts w:ascii="Times New Roman" w:hAnsi="Times New Roman"/>
          <w:sz w:val="26"/>
          <w:szCs w:val="26"/>
        </w:rPr>
        <w:t xml:space="preserve">, исследовав и оценив письменные материалы дела в их совокупности, мировой </w:t>
      </w:r>
      <w:r w:rsidRPr="0025255B">
        <w:rPr>
          <w:rFonts w:ascii="Times New Roman" w:hAnsi="Times New Roman"/>
          <w:sz w:val="26"/>
          <w:szCs w:val="26"/>
        </w:rPr>
        <w:t>судья приходит к следующим выводам.</w:t>
      </w:r>
    </w:p>
    <w:p w:rsidR="00D5633D" w:rsidRPr="002A49EC" w:rsidP="00D5633D">
      <w:pPr>
        <w:widowControl/>
        <w:ind w:right="-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A49EC">
        <w:rPr>
          <w:rFonts w:ascii="Times New Roman" w:eastAsia="Times New Roman" w:hAnsi="Times New Roman" w:cs="Times New Roman"/>
          <w:color w:val="auto"/>
          <w:sz w:val="26"/>
          <w:szCs w:val="26"/>
        </w:rPr>
        <w:t>В</w:t>
      </w:r>
      <w:r w:rsidRPr="002A49E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соответствии с требованиями статьи 31.2 КоАП РФ п</w:t>
      </w:r>
      <w:r w:rsidRPr="002A49EC">
        <w:rPr>
          <w:rFonts w:ascii="Times New Roman" w:eastAsia="Times New Roman" w:hAnsi="Times New Roman" w:cs="Times New Roman"/>
          <w:color w:val="auto"/>
          <w:sz w:val="26"/>
          <w:szCs w:val="26"/>
        </w:rPr>
        <w:t>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D5633D" w:rsidRPr="002A49EC" w:rsidP="00D5633D">
      <w:pPr>
        <w:widowControl/>
        <w:ind w:right="-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A49EC">
        <w:rPr>
          <w:rFonts w:ascii="Times New Roman" w:eastAsia="Times New Roman" w:hAnsi="Times New Roman" w:cs="Times New Roman"/>
          <w:color w:val="auto"/>
          <w:sz w:val="26"/>
          <w:szCs w:val="26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случая, предусмотренного частью 1.3 статьи 32.2 настоящего Кодекса.</w:t>
      </w:r>
    </w:p>
    <w:p w:rsidR="00D5633D" w:rsidRPr="002A49EC" w:rsidP="00D5633D">
      <w:pPr>
        <w:widowControl/>
        <w:ind w:right="-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2A49E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Согласно </w:t>
      </w:r>
      <w:r w:rsidRPr="002A49E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ч.1 </w:t>
      </w:r>
      <w:hyperlink r:id="rId4" w:history="1">
        <w:r w:rsidRPr="002A49EC">
          <w:rPr>
            <w:rFonts w:ascii="Times New Roman" w:eastAsia="Times New Roman" w:hAnsi="Times New Roman" w:cs="Times New Roman"/>
            <w:color w:val="auto"/>
            <w:sz w:val="26"/>
            <w:szCs w:val="26"/>
          </w:rPr>
          <w:t>ст.32.2 КоАП РФ</w:t>
        </w:r>
      </w:hyperlink>
      <w:r w:rsidRPr="002A49E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D5633D" w:rsidRPr="00C71FC3" w:rsidP="00C71FC3">
      <w:pPr>
        <w:widowControl/>
        <w:ind w:right="-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A49E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Ф</w:t>
      </w:r>
      <w:r w:rsidRPr="002A49EC">
        <w:rPr>
          <w:rFonts w:ascii="Times New Roman" w:eastAsia="Times New Roman" w:hAnsi="Times New Roman" w:cs="Times New Roman"/>
          <w:color w:val="auto"/>
          <w:sz w:val="26"/>
          <w:szCs w:val="26"/>
        </w:rPr>
        <w:t>акт</w:t>
      </w:r>
      <w:r w:rsidRPr="002A49EC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совершения административного правонарушения и виновность</w:t>
      </w:r>
      <w:r w:rsidRPr="002A49E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D1B4A">
        <w:rPr>
          <w:rFonts w:ascii="Times New Roman" w:eastAsia="Times New Roman" w:hAnsi="Times New Roman" w:cs="Times New Roman"/>
          <w:color w:val="auto"/>
          <w:sz w:val="26"/>
          <w:szCs w:val="26"/>
        </w:rPr>
        <w:t>Лукашова Д.В.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2A49E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совершении административного правонарушения объективно подтверждается собранными по делу доказательствами, в том числе: протоколом об административном правонарушении </w:t>
      </w:r>
      <w:r w:rsidR="008D1B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№ </w:t>
      </w:r>
      <w:r w:rsidR="00546ED4">
        <w:rPr>
          <w:sz w:val="26"/>
          <w:szCs w:val="26"/>
        </w:rPr>
        <w:t>&lt;данные изъяты&gt;</w:t>
      </w:r>
      <w:r w:rsidR="008D1B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от </w:t>
      </w:r>
      <w:r w:rsidR="00546ED4">
        <w:rPr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года</w:t>
      </w:r>
      <w:r w:rsidRPr="002A49E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в котором изложены обстоятельства совершенного </w:t>
      </w:r>
      <w:r w:rsidR="008D1B4A">
        <w:rPr>
          <w:rFonts w:ascii="Times New Roman" w:eastAsia="Times New Roman" w:hAnsi="Times New Roman" w:cs="Times New Roman"/>
          <w:color w:val="auto"/>
          <w:sz w:val="26"/>
          <w:szCs w:val="26"/>
        </w:rPr>
        <w:t>Лукашовым Д.В.</w:t>
      </w:r>
      <w:r w:rsidRPr="002A49E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административного правонарушения, предусмотрен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ного ч.1 ст.20.25 КоАП РФ</w:t>
      </w:r>
      <w:r w:rsidRPr="002A49EC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  <w:r w:rsidR="008D1B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D1B4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письменным объяснением Лукашова Д.В. от </w:t>
      </w:r>
      <w:r w:rsidR="00546ED4">
        <w:rPr>
          <w:sz w:val="26"/>
          <w:szCs w:val="26"/>
        </w:rPr>
        <w:t>&lt;данные изъяты&gt;</w:t>
      </w:r>
      <w:r w:rsidR="00272C2B">
        <w:rPr>
          <w:rFonts w:ascii="Times New Roman" w:eastAsia="Times New Roman" w:hAnsi="Times New Roman" w:cs="Times New Roman"/>
          <w:color w:val="auto"/>
          <w:sz w:val="26"/>
          <w:szCs w:val="26"/>
        </w:rPr>
        <w:t>года</w:t>
      </w:r>
      <w:r w:rsidR="008D1B4A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  <w:r w:rsidR="00C71F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5F1876">
        <w:rPr>
          <w:rFonts w:ascii="Times New Roman" w:hAnsi="Times New Roman"/>
          <w:sz w:val="26"/>
          <w:szCs w:val="26"/>
        </w:rPr>
        <w:t>копией постановления</w:t>
      </w:r>
      <w:r w:rsidRPr="00272C2B" w:rsidR="00272C2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r w:rsidR="00546ED4">
        <w:rPr>
          <w:sz w:val="26"/>
          <w:szCs w:val="26"/>
        </w:rPr>
        <w:t>&lt;данные изъяты&gt;</w:t>
      </w:r>
      <w:r w:rsidR="00272C2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.</w:t>
      </w:r>
      <w:r w:rsidRPr="005F1876">
        <w:rPr>
          <w:rFonts w:ascii="Times New Roman" w:hAnsi="Times New Roman"/>
          <w:sz w:val="26"/>
          <w:szCs w:val="26"/>
        </w:rPr>
        <w:t xml:space="preserve"> </w:t>
      </w:r>
      <w:r w:rsidRPr="005F1876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согласно которому </w:t>
      </w:r>
      <w:r w:rsidR="008D1B4A">
        <w:rPr>
          <w:rFonts w:ascii="Times New Roman" w:eastAsia="Times New Roman" w:hAnsi="Times New Roman" w:cs="Times New Roman"/>
          <w:color w:val="auto"/>
          <w:sz w:val="26"/>
          <w:szCs w:val="26"/>
        </w:rPr>
        <w:t>Лукашов Д.В.</w:t>
      </w:r>
      <w:r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привлечен</w:t>
      </w:r>
      <w:r w:rsidRPr="005F1876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к административной ответственности по</w:t>
      </w:r>
      <w:r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ст.</w:t>
      </w:r>
      <w:r w:rsidR="00272C2B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17.8</w:t>
      </w:r>
      <w:r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2911E4">
        <w:rPr>
          <w:rFonts w:ascii="Times New Roman" w:eastAsia="Times New Roman" w:hAnsi="Times New Roman" w:cs="Times New Roman"/>
          <w:color w:val="auto"/>
          <w:sz w:val="26"/>
          <w:szCs w:val="26"/>
        </w:rPr>
        <w:t>КоАП РФ</w:t>
      </w:r>
      <w:r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и ему</w:t>
      </w:r>
      <w:r w:rsidRPr="005F1876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назначено наказание в виде адми</w:t>
      </w:r>
      <w:r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нистративного штрафа в размере </w:t>
      </w:r>
      <w:r w:rsidR="00546ED4">
        <w:rPr>
          <w:sz w:val="26"/>
          <w:szCs w:val="26"/>
        </w:rPr>
        <w:t>&lt;данные изъяты&gt;</w:t>
      </w:r>
      <w:r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рублей,</w:t>
      </w:r>
      <w:r w:rsidRPr="005F1876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постанов</w:t>
      </w:r>
      <w:r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ление вступило в законную силу </w:t>
      </w:r>
      <w:r w:rsidR="00546ED4">
        <w:rPr>
          <w:sz w:val="26"/>
          <w:szCs w:val="26"/>
        </w:rPr>
        <w:t>&lt;данные изъяты&gt;</w:t>
      </w:r>
      <w:r w:rsidR="00272C2B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года</w:t>
      </w:r>
      <w:r w:rsidRPr="005F1876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;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копией постановления о возбуждении исполнительного производства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546ED4">
        <w:rPr>
          <w:sz w:val="26"/>
          <w:szCs w:val="26"/>
        </w:rPr>
        <w:t>&lt;</w:t>
      </w:r>
      <w:r w:rsidR="00546ED4">
        <w:rPr>
          <w:sz w:val="26"/>
          <w:szCs w:val="26"/>
        </w:rPr>
        <w:t>данные</w:t>
      </w:r>
      <w:r w:rsidR="00546ED4">
        <w:rPr>
          <w:sz w:val="26"/>
          <w:szCs w:val="26"/>
        </w:rPr>
        <w:t xml:space="preserve"> изъяты&gt;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года.</w:t>
      </w:r>
    </w:p>
    <w:p w:rsidR="00D5633D" w:rsidRPr="002A49EC" w:rsidP="00D5633D">
      <w:pPr>
        <w:widowControl/>
        <w:ind w:right="-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A49E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Д</w:t>
      </w:r>
      <w:r w:rsidRPr="002A49EC">
        <w:rPr>
          <w:rFonts w:ascii="Times New Roman" w:eastAsia="Times New Roman" w:hAnsi="Times New Roman" w:cs="Times New Roman"/>
          <w:color w:val="auto"/>
          <w:sz w:val="26"/>
          <w:szCs w:val="26"/>
        </w:rPr>
        <w:t>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2A49E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2A49EC">
        <w:rPr>
          <w:rFonts w:ascii="Times New Roman" w:eastAsia="Times New Roman" w:hAnsi="Times New Roman" w:cs="Times New Roman"/>
          <w:color w:val="auto"/>
          <w:sz w:val="26"/>
          <w:szCs w:val="26"/>
        </w:rPr>
        <w:t>его содержание и оформление соответствуют требованиям ст. 28.2 КоАП РФ,</w:t>
      </w:r>
      <w:r w:rsidRPr="002A49E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2A49EC">
        <w:rPr>
          <w:rFonts w:ascii="Times New Roman" w:eastAsia="Times New Roman" w:hAnsi="Times New Roman" w:cs="Times New Roman"/>
          <w:color w:val="auto"/>
          <w:sz w:val="26"/>
          <w:szCs w:val="26"/>
        </w:rPr>
        <w:t>права лица, привлекаемого к административной ответственности, соблюдены.</w:t>
      </w:r>
      <w:r w:rsidRPr="002A49E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D5633D" w:rsidRPr="002A49EC" w:rsidP="00D5633D">
      <w:pPr>
        <w:widowControl/>
        <w:ind w:right="-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A49E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="008D1B4A">
        <w:rPr>
          <w:rFonts w:ascii="Times New Roman" w:eastAsia="Times New Roman" w:hAnsi="Times New Roman" w:cs="Times New Roman"/>
          <w:color w:val="auto"/>
          <w:sz w:val="26"/>
          <w:szCs w:val="26"/>
        </w:rPr>
        <w:t>Лукашова Д.В.</w:t>
      </w:r>
      <w:r w:rsidR="00C71F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2A49EC">
        <w:rPr>
          <w:rFonts w:ascii="Times New Roman" w:eastAsia="Times New Roman" w:hAnsi="Times New Roman" w:cs="Times New Roman"/>
          <w:color w:val="auto"/>
          <w:sz w:val="26"/>
          <w:szCs w:val="26"/>
        </w:rPr>
        <w:t>в совершении административного правонарушения, предусмотренного ч.1 ст.20.25 КоАП РФ – неуплата административного штрафа в срок, предусмотренный КоАП РФ.</w:t>
      </w:r>
    </w:p>
    <w:p w:rsidR="00D5633D" w:rsidRPr="002A49EC" w:rsidP="00D5633D">
      <w:pPr>
        <w:widowControl/>
        <w:ind w:right="-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A49EC">
        <w:rPr>
          <w:rFonts w:ascii="Times New Roman" w:eastAsia="Times New Roman" w:hAnsi="Times New Roman" w:cs="Times New Roman"/>
          <w:color w:val="auto"/>
          <w:sz w:val="26"/>
          <w:szCs w:val="26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ст.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</w:t>
      </w:r>
      <w:r w:rsidR="0017272B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D5633D" w:rsidRPr="002911E4" w:rsidP="00D5633D">
      <w:pPr>
        <w:widowControl/>
        <w:ind w:right="-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911E4">
        <w:rPr>
          <w:rFonts w:ascii="Times New Roman" w:eastAsia="Times New Roman" w:hAnsi="Times New Roman" w:cs="Times New Roman"/>
          <w:color w:val="auto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о ст.4.2 КоАП РФ обстоятельством</w:t>
      </w:r>
      <w:r w:rsidRPr="002911E4">
        <w:rPr>
          <w:rFonts w:ascii="Times New Roman" w:eastAsia="Times New Roman" w:hAnsi="Times New Roman" w:cs="Times New Roman"/>
          <w:color w:val="auto"/>
          <w:sz w:val="26"/>
          <w:szCs w:val="26"/>
        </w:rPr>
        <w:t>, смягчающи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м</w:t>
      </w:r>
      <w:r w:rsidRPr="002911E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административную ответственность </w:t>
      </w:r>
      <w:r w:rsidR="008D1B4A">
        <w:rPr>
          <w:rFonts w:ascii="Times New Roman" w:eastAsia="Times New Roman" w:hAnsi="Times New Roman" w:cs="Times New Roman"/>
          <w:color w:val="auto"/>
          <w:sz w:val="26"/>
          <w:szCs w:val="26"/>
        </w:rPr>
        <w:t>Лукашова Д.В.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, мировой судья признает - его раскаяние.</w:t>
      </w:r>
    </w:p>
    <w:p w:rsidR="00D5633D" w:rsidP="00D5633D">
      <w:pPr>
        <w:widowControl/>
        <w:ind w:right="-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911E4">
        <w:rPr>
          <w:rFonts w:ascii="Times New Roman" w:eastAsia="Times New Roman" w:hAnsi="Times New Roman" w:cs="Times New Roman"/>
          <w:color w:val="auto"/>
          <w:sz w:val="26"/>
          <w:szCs w:val="26"/>
        </w:rPr>
        <w:t>Обстоятельств, отягчающих административную ответственность, в соответствии со с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т. 4.3 КоАП РФ, не установлено.</w:t>
      </w:r>
    </w:p>
    <w:p w:rsidR="004226F5" w:rsidRPr="004226F5" w:rsidP="004226F5">
      <w:pPr>
        <w:widowControl/>
        <w:tabs>
          <w:tab w:val="left" w:pos="9637"/>
        </w:tabs>
        <w:ind w:right="-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>Обстоятельств, отягчающих административную ответственность, в соответствии со  ст. 4.3 КоАП РФ, - не установлено.</w:t>
      </w:r>
    </w:p>
    <w:p w:rsidR="004226F5" w:rsidRPr="004226F5" w:rsidP="004226F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го</w:t>
      </w: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го</w:t>
      </w: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возраста, семейного и имущественного положения: </w:t>
      </w:r>
      <w:r w:rsidR="00546ED4">
        <w:rPr>
          <w:sz w:val="26"/>
          <w:szCs w:val="26"/>
        </w:rPr>
        <w:t>&lt;данные изъяты&gt;</w:t>
      </w:r>
      <w:r w:rsidR="00546ED4">
        <w:rPr>
          <w:sz w:val="26"/>
          <w:szCs w:val="26"/>
        </w:rPr>
        <w:t xml:space="preserve"> </w:t>
      </w: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смягчающих административную ответственность обстоятельств и отсутствия обстоятельств ее отягчающих, всех обстоятельств дела, считаю необходимым назначить наказание, предусмотренное санкцией ч.1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4226F5">
          <w:rPr>
            <w:rFonts w:ascii="Times New Roman" w:eastAsia="Times New Roman" w:hAnsi="Times New Roman" w:cs="Times New Roman"/>
            <w:sz w:val="26"/>
            <w:szCs w:val="26"/>
          </w:rPr>
          <w:t>ст.</w:t>
        </w:r>
      </w:hyperlink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20.25 КоАП РФ, в виде обязательных работ в минимальном размере, что будет достаточной мерой ответственности за совершенное правонарушение, наиболее</w:t>
      </w: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4226F5" w:rsidRPr="004226F5" w:rsidP="004226F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Лукашов Д.В.</w:t>
      </w: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к лицам, в отношении которых в соответствии с ч. 3 ст. 3.13 КоАП РФ не могут применяться обязательные работы, не относится.</w:t>
      </w:r>
    </w:p>
    <w:p w:rsidR="004226F5" w:rsidRPr="004226F5" w:rsidP="004226F5">
      <w:pPr>
        <w:widowControl/>
        <w:tabs>
          <w:tab w:val="left" w:pos="9637"/>
        </w:tabs>
        <w:ind w:right="-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 основании  </w:t>
      </w: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>изложенного</w:t>
      </w: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ч.1 ст. 20.25 КоАП РФ, руководствуясь </w:t>
      </w: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>ст.ст</w:t>
      </w: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>. 29.9, 29.10 КоАП РФ, мировой судья, -</w:t>
      </w:r>
    </w:p>
    <w:p w:rsidR="004226F5" w:rsidRPr="004226F5" w:rsidP="004226F5">
      <w:pPr>
        <w:widowControl/>
        <w:tabs>
          <w:tab w:val="left" w:pos="9637"/>
        </w:tabs>
        <w:ind w:right="-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226F5" w:rsidRPr="004226F5" w:rsidP="004226F5">
      <w:pPr>
        <w:widowControl/>
        <w:tabs>
          <w:tab w:val="left" w:pos="9637"/>
        </w:tabs>
        <w:ind w:right="-2" w:firstLine="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>П</w:t>
      </w: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 С Т А Н О В И Л:</w:t>
      </w:r>
    </w:p>
    <w:p w:rsidR="004226F5" w:rsidRPr="004226F5" w:rsidP="004226F5">
      <w:pPr>
        <w:widowControl/>
        <w:tabs>
          <w:tab w:val="left" w:pos="9637"/>
        </w:tabs>
        <w:ind w:right="-2" w:firstLine="567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4226F5" w:rsidRPr="004226F5" w:rsidP="004226F5">
      <w:pPr>
        <w:widowControl/>
        <w:tabs>
          <w:tab w:val="left" w:pos="9637"/>
        </w:tabs>
        <w:ind w:right="-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D1B4A">
        <w:rPr>
          <w:rFonts w:ascii="Times New Roman" w:hAnsi="Times New Roman" w:cs="Times New Roman"/>
          <w:sz w:val="26"/>
          <w:szCs w:val="26"/>
        </w:rPr>
        <w:t>Лукашова Дмитрия Викторовича</w:t>
      </w: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признать виновной в совершении административного правонарушения, предусмотренного ч. 1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4226F5">
          <w:rPr>
            <w:rFonts w:ascii="Times New Roman" w:eastAsia="Times New Roman" w:hAnsi="Times New Roman" w:cs="Times New Roman"/>
            <w:color w:val="auto"/>
            <w:sz w:val="26"/>
            <w:szCs w:val="26"/>
          </w:rPr>
          <w:t xml:space="preserve">ст. </w:t>
        </w:r>
      </w:hyperlink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20.25 КоАП РФ, и назначить ему административное наказание в виде обязательных работ на </w:t>
      </w:r>
      <w:r w:rsidR="00546ED4">
        <w:rPr>
          <w:sz w:val="26"/>
          <w:szCs w:val="26"/>
        </w:rPr>
        <w:t>&lt;данные изъяты&gt;</w:t>
      </w: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>часов.</w:t>
      </w:r>
    </w:p>
    <w:p w:rsidR="004226F5" w:rsidRPr="004226F5" w:rsidP="004226F5">
      <w:pPr>
        <w:widowControl/>
        <w:ind w:right="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226F5">
        <w:rPr>
          <w:rFonts w:ascii="Times New Roman" w:eastAsia="Newton-Regular" w:hAnsi="Times New Roman" w:cs="Times New Roman"/>
          <w:color w:val="auto"/>
          <w:sz w:val="26"/>
          <w:szCs w:val="26"/>
        </w:rPr>
        <w:t>В</w:t>
      </w: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соответствии со ст. 32.13 КоАП РФ 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4226F5" w:rsidRPr="004226F5" w:rsidP="004226F5">
      <w:pPr>
        <w:widowControl/>
        <w:ind w:right="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4226F5" w:rsidRPr="004226F5" w:rsidP="004226F5">
      <w:pPr>
        <w:widowControl/>
        <w:ind w:right="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4226F5" w:rsidRPr="004226F5" w:rsidP="004226F5">
      <w:pPr>
        <w:widowControl/>
        <w:ind w:right="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>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4226F5" w:rsidRPr="004226F5" w:rsidP="004226F5">
      <w:pPr>
        <w:widowControl/>
        <w:ind w:right="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4226F5" w:rsidRPr="004226F5" w:rsidP="004226F5">
      <w:pPr>
        <w:widowControl/>
        <w:ind w:right="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>Срок обязательных работ исчисляется в часах, в течение которых лицо, которому назначено административное наказание в виде обязательных работ, отбывало обязательные работы.</w:t>
      </w:r>
    </w:p>
    <w:p w:rsidR="004226F5" w:rsidRPr="004226F5" w:rsidP="004226F5">
      <w:pPr>
        <w:widowControl/>
        <w:ind w:right="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Время обязательных работ в выходные дни и дни, когда лицо, которому назначено административное наказание в виде обязательных работ, не занято на основной работе, службе или учебе, не может превышать четырех часов; в рабочие дни - двух часов после окончания работы, службы или учебы. </w:t>
      </w: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>На основании письменного заявления лица, которому назначено административное наказание в виде обязательных работ, максимальное время обязательных работ в выходные дни и дни, когда лицо, которому назначено административное наказание в виде обязательных работ, не занято на основной работе, службе или учебе, судебный пристав-исполнитель вправе увеличить до восьми часов; в рабочие дни - до четырех часов после окончания работы, службы или учебы.</w:t>
      </w: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4226F5" w:rsidRPr="004226F5" w:rsidP="004226F5">
      <w:pPr>
        <w:widowControl/>
        <w:ind w:right="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администрацию организации, в которой лицо, которому назначено административное наказание в виде обязательных работ, отбывает обязательные </w:t>
      </w: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>работы, возлагаются контроль за выполнением этим лицом определенных для него работ, уведомление судебного пристава-исполнителя о количестве отработанных часов или об уклонении лица, которому назначено административное наказание в виде обязательных работ, от отбывания обязательных работ.</w:t>
      </w:r>
    </w:p>
    <w:p w:rsidR="004226F5" w:rsidRPr="004226F5" w:rsidP="004226F5">
      <w:pPr>
        <w:widowControl/>
        <w:ind w:right="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составляет протокол об административном правонарушении, предусмотренном частью 4 статьи 20.25 настоящего Кодекса.</w:t>
      </w:r>
    </w:p>
    <w:p w:rsidR="004226F5" w:rsidRPr="004226F5" w:rsidP="004226F5">
      <w:pPr>
        <w:widowControl/>
        <w:ind w:right="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>В силу ч.4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4226F5" w:rsidRPr="004226F5" w:rsidP="004226F5">
      <w:pPr>
        <w:widowControl/>
        <w:ind w:right="-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226F5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>П</w:t>
      </w: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>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4226F5" w:rsidRPr="004226F5" w:rsidP="004226F5">
      <w:pPr>
        <w:widowControl/>
        <w:tabs>
          <w:tab w:val="left" w:pos="9637"/>
        </w:tabs>
        <w:ind w:right="-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:rsidR="004226F5" w:rsidRPr="004226F5" w:rsidP="004226F5">
      <w:pPr>
        <w:widowControl/>
        <w:tabs>
          <w:tab w:val="left" w:pos="9637"/>
        </w:tabs>
        <w:ind w:right="-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226F5">
        <w:rPr>
          <w:rFonts w:ascii="Times New Roman" w:eastAsia="Times New Roman" w:hAnsi="Times New Roman" w:cs="Times New Roman"/>
          <w:color w:val="auto"/>
          <w:sz w:val="26"/>
          <w:szCs w:val="26"/>
        </w:rPr>
        <w:t>Мировой судья:                                                 А.Ю. Олейников</w:t>
      </w:r>
    </w:p>
    <w:p w:rsidR="004226F5" w:rsidP="00D5633D">
      <w:pPr>
        <w:widowControl/>
        <w:ind w:right="-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sectPr w:rsidSect="00F03010">
      <w:headerReference w:type="default" r:id="rId6"/>
      <w:pgSz w:w="11909" w:h="16838"/>
      <w:pgMar w:top="851" w:right="851" w:bottom="851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D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D1"/>
    <w:rsid w:val="0017272B"/>
    <w:rsid w:val="0025255B"/>
    <w:rsid w:val="00272C2B"/>
    <w:rsid w:val="002911E4"/>
    <w:rsid w:val="002A49EC"/>
    <w:rsid w:val="00403AE1"/>
    <w:rsid w:val="004226F5"/>
    <w:rsid w:val="00546ED4"/>
    <w:rsid w:val="005F1876"/>
    <w:rsid w:val="00684826"/>
    <w:rsid w:val="006A1CCC"/>
    <w:rsid w:val="006B7900"/>
    <w:rsid w:val="008D1B4A"/>
    <w:rsid w:val="00AE01D1"/>
    <w:rsid w:val="00B46D17"/>
    <w:rsid w:val="00C036D2"/>
    <w:rsid w:val="00C71FC3"/>
    <w:rsid w:val="00CD49FE"/>
    <w:rsid w:val="00D20B9E"/>
    <w:rsid w:val="00D5633D"/>
    <w:rsid w:val="00F030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63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rsid w:val="00D563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D5633D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cnsl">
    <w:name w:val="cnsl"/>
    <w:rsid w:val="00D5633D"/>
  </w:style>
  <w:style w:type="paragraph" w:styleId="BalloonText">
    <w:name w:val="Balloon Text"/>
    <w:basedOn w:val="Normal"/>
    <w:link w:val="a0"/>
    <w:uiPriority w:val="99"/>
    <w:semiHidden/>
    <w:unhideWhenUsed/>
    <w:rsid w:val="00C036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036D2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2.2_%D0%9A%D0%BE%D0%90%D0%9F_%D0%A0%D0%A4" TargetMode="External" /><Relationship Id="rId5" Type="http://schemas.openxmlformats.org/officeDocument/2006/relationships/hyperlink" Target="http://sudact.ru/law/doc/JBT8gaqgg7VQ/002/011/?marker=fdoctlaw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