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CD1FDC" w:rsidP="00C771B5" w14:paraId="35481F3B" w14:textId="5A0037C2">
      <w:pPr>
        <w:ind w:left="142" w:right="-2" w:firstLine="568"/>
        <w:jc w:val="right"/>
        <w:rPr>
          <w:sz w:val="25"/>
          <w:szCs w:val="25"/>
        </w:rPr>
      </w:pPr>
      <w:r w:rsidRPr="00CD1FDC">
        <w:rPr>
          <w:sz w:val="25"/>
          <w:szCs w:val="25"/>
        </w:rPr>
        <w:t>Дело № 5-30-</w:t>
      </w:r>
      <w:r w:rsidRPr="00CD1FDC" w:rsidR="00F5722C">
        <w:rPr>
          <w:sz w:val="25"/>
          <w:szCs w:val="25"/>
        </w:rPr>
        <w:t>218</w:t>
      </w:r>
      <w:r w:rsidRPr="00CD1FDC" w:rsidR="000F7CEB">
        <w:rPr>
          <w:sz w:val="25"/>
          <w:szCs w:val="25"/>
        </w:rPr>
        <w:t>/</w:t>
      </w:r>
      <w:r w:rsidRPr="00CD1FDC">
        <w:rPr>
          <w:sz w:val="25"/>
          <w:szCs w:val="25"/>
        </w:rPr>
        <w:t>20</w:t>
      </w:r>
      <w:r w:rsidRPr="00CD1FDC" w:rsidR="00DA26E2">
        <w:rPr>
          <w:sz w:val="25"/>
          <w:szCs w:val="25"/>
        </w:rPr>
        <w:t>2</w:t>
      </w:r>
      <w:r w:rsidRPr="00CD1FDC" w:rsidR="005D7B03">
        <w:rPr>
          <w:sz w:val="25"/>
          <w:szCs w:val="25"/>
        </w:rPr>
        <w:t>5</w:t>
      </w:r>
    </w:p>
    <w:p w:rsidR="0087797D" w:rsidRPr="00CD1FDC" w:rsidP="00C771B5" w14:paraId="2AE2F1CD" w14:textId="77777777">
      <w:pPr>
        <w:ind w:left="142" w:right="-2" w:firstLine="568"/>
        <w:jc w:val="right"/>
        <w:rPr>
          <w:sz w:val="25"/>
          <w:szCs w:val="25"/>
        </w:rPr>
      </w:pPr>
    </w:p>
    <w:p w:rsidR="0087797D" w:rsidRPr="00CD1FDC" w:rsidP="00C771B5" w14:paraId="5F63175E" w14:textId="77777777">
      <w:pPr>
        <w:ind w:left="142" w:right="-2" w:firstLine="568"/>
        <w:jc w:val="center"/>
        <w:rPr>
          <w:b/>
          <w:sz w:val="25"/>
          <w:szCs w:val="25"/>
        </w:rPr>
      </w:pPr>
      <w:r w:rsidRPr="00CD1FDC">
        <w:rPr>
          <w:b/>
          <w:sz w:val="25"/>
          <w:szCs w:val="25"/>
        </w:rPr>
        <w:t>П</w:t>
      </w:r>
      <w:r w:rsidRPr="00CD1FDC">
        <w:rPr>
          <w:b/>
          <w:sz w:val="25"/>
          <w:szCs w:val="25"/>
        </w:rPr>
        <w:t xml:space="preserve"> О С Т А Н О В Л Е Н И Е</w:t>
      </w:r>
    </w:p>
    <w:p w:rsidR="0087797D" w:rsidRPr="00CD1FDC" w:rsidP="00C771B5" w14:paraId="77845F71" w14:textId="77777777">
      <w:pPr>
        <w:ind w:left="142" w:right="-2" w:firstLine="568"/>
        <w:jc w:val="center"/>
        <w:rPr>
          <w:sz w:val="25"/>
          <w:szCs w:val="25"/>
        </w:rPr>
      </w:pPr>
      <w:r w:rsidRPr="00CD1FDC">
        <w:rPr>
          <w:sz w:val="25"/>
          <w:szCs w:val="25"/>
        </w:rPr>
        <w:t xml:space="preserve">                                                         </w:t>
      </w:r>
    </w:p>
    <w:p w:rsidR="0087797D" w:rsidRPr="00CD1FDC" w:rsidP="00C771B5" w14:paraId="2C4E5A47" w14:textId="10B1429D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10 июня</w:t>
      </w:r>
      <w:r w:rsidRPr="00CD1FDC">
        <w:rPr>
          <w:sz w:val="25"/>
          <w:szCs w:val="25"/>
        </w:rPr>
        <w:t xml:space="preserve"> 202</w:t>
      </w:r>
      <w:r w:rsidRPr="00CD1FDC" w:rsidR="005D7B03">
        <w:rPr>
          <w:sz w:val="25"/>
          <w:szCs w:val="25"/>
        </w:rPr>
        <w:t>5</w:t>
      </w:r>
      <w:r w:rsidRPr="00CD1FDC">
        <w:rPr>
          <w:sz w:val="25"/>
          <w:szCs w:val="25"/>
        </w:rPr>
        <w:t xml:space="preserve"> года                          </w:t>
      </w:r>
      <w:r w:rsidRPr="00CD1FDC" w:rsidR="00FB38F2">
        <w:rPr>
          <w:sz w:val="25"/>
          <w:szCs w:val="25"/>
        </w:rPr>
        <w:t xml:space="preserve">    </w:t>
      </w:r>
      <w:r w:rsidRPr="00CD1FDC">
        <w:rPr>
          <w:sz w:val="25"/>
          <w:szCs w:val="25"/>
        </w:rPr>
        <w:t xml:space="preserve">                                         </w:t>
      </w:r>
      <w:r w:rsidRPr="00CD1FDC" w:rsidR="005D7B03">
        <w:rPr>
          <w:sz w:val="25"/>
          <w:szCs w:val="25"/>
        </w:rPr>
        <w:t xml:space="preserve">        </w:t>
      </w:r>
      <w:r w:rsidRPr="00CD1FDC">
        <w:rPr>
          <w:sz w:val="25"/>
          <w:szCs w:val="25"/>
        </w:rPr>
        <w:t xml:space="preserve">г. Белогорск                                                       </w:t>
      </w:r>
    </w:p>
    <w:p w:rsidR="0087797D" w:rsidRPr="00CD1FDC" w:rsidP="00F5722C" w14:paraId="54EA22BE" w14:textId="24804910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М</w:t>
      </w:r>
      <w:r w:rsidRPr="00CD1FDC">
        <w:rPr>
          <w:sz w:val="25"/>
          <w:szCs w:val="25"/>
        </w:rPr>
        <w:t>ировой судья судебного участка № 3</w:t>
      </w:r>
      <w:r w:rsidRPr="00CD1FDC">
        <w:rPr>
          <w:sz w:val="25"/>
          <w:szCs w:val="25"/>
        </w:rPr>
        <w:t>0</w:t>
      </w:r>
      <w:r w:rsidRPr="00CD1FDC">
        <w:rPr>
          <w:sz w:val="25"/>
          <w:szCs w:val="25"/>
        </w:rPr>
        <w:t xml:space="preserve"> Белогорского судебного района Республики Крым </w:t>
      </w:r>
      <w:r w:rsidRPr="00CD1FDC">
        <w:rPr>
          <w:sz w:val="25"/>
          <w:szCs w:val="25"/>
        </w:rPr>
        <w:t xml:space="preserve">(297600, Республика Крым, г. Белогорск, ул. </w:t>
      </w:r>
      <w:r w:rsidRPr="00CD1FDC">
        <w:rPr>
          <w:sz w:val="25"/>
          <w:szCs w:val="25"/>
        </w:rPr>
        <w:t>Чобан</w:t>
      </w:r>
      <w:r w:rsidRPr="00CD1FDC">
        <w:rPr>
          <w:sz w:val="25"/>
          <w:szCs w:val="25"/>
        </w:rPr>
        <w:t xml:space="preserve"> Заде, 26) Олейников А.Ю.</w:t>
      </w:r>
      <w:r w:rsidRPr="00CD1FDC">
        <w:rPr>
          <w:sz w:val="25"/>
          <w:szCs w:val="25"/>
        </w:rPr>
        <w:t xml:space="preserve">, </w:t>
      </w:r>
      <w:r w:rsidRPr="00CD1FDC" w:rsidR="0033288C">
        <w:rPr>
          <w:sz w:val="25"/>
          <w:szCs w:val="25"/>
        </w:rPr>
        <w:t xml:space="preserve">рассмотрев в открытом судебном заседании в зале судебных заседаний </w:t>
      </w:r>
      <w:r w:rsidRPr="00CD1FDC">
        <w:rPr>
          <w:sz w:val="25"/>
          <w:szCs w:val="25"/>
        </w:rPr>
        <w:t xml:space="preserve">материалы дела об административном </w:t>
      </w:r>
      <w:r w:rsidRPr="00CD1FDC" w:rsidR="0033288C">
        <w:rPr>
          <w:sz w:val="25"/>
          <w:szCs w:val="25"/>
        </w:rPr>
        <w:t>правонарушении в</w:t>
      </w:r>
      <w:r w:rsidRPr="00CD1FDC">
        <w:rPr>
          <w:sz w:val="25"/>
          <w:szCs w:val="25"/>
        </w:rPr>
        <w:t xml:space="preserve"> отношении </w:t>
      </w:r>
    </w:p>
    <w:p w:rsidR="00116A6E" w:rsidRPr="00CD1FDC" w:rsidP="00F5722C" w14:paraId="205CB058" w14:textId="55F3F140">
      <w:pPr>
        <w:ind w:left="142" w:right="-2" w:firstLine="568"/>
        <w:jc w:val="both"/>
        <w:rPr>
          <w:b/>
          <w:sz w:val="25"/>
          <w:szCs w:val="25"/>
        </w:rPr>
      </w:pPr>
      <w:r w:rsidRPr="00CD1FDC">
        <w:rPr>
          <w:sz w:val="25"/>
          <w:szCs w:val="25"/>
        </w:rPr>
        <w:t>Сурненкова</w:t>
      </w:r>
      <w:r w:rsidRPr="00CD1FDC">
        <w:rPr>
          <w:sz w:val="25"/>
          <w:szCs w:val="25"/>
        </w:rPr>
        <w:t xml:space="preserve"> Константина Михайловича,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</w:rPr>
        <w:t>,</w:t>
      </w:r>
    </w:p>
    <w:p w:rsidR="0087797D" w:rsidRPr="00CD1FDC" w:rsidP="00F5722C" w14:paraId="036D67E1" w14:textId="36CDCBB4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о привлечении к административной ответственности по ст.14.2 КоАП РФ, </w:t>
      </w:r>
      <w:r w:rsidRPr="00CD1FDC" w:rsidR="008356BF">
        <w:rPr>
          <w:sz w:val="25"/>
          <w:szCs w:val="25"/>
        </w:rPr>
        <w:t xml:space="preserve"> </w:t>
      </w:r>
    </w:p>
    <w:p w:rsidR="0087797D" w:rsidRPr="00CD1FDC" w:rsidP="00F5722C" w14:paraId="1736D6E4" w14:textId="77777777">
      <w:pPr>
        <w:ind w:left="142" w:right="-2" w:firstLine="568"/>
        <w:jc w:val="both"/>
        <w:rPr>
          <w:sz w:val="25"/>
          <w:szCs w:val="25"/>
        </w:rPr>
      </w:pPr>
    </w:p>
    <w:p w:rsidR="0087797D" w:rsidRPr="00CD1FDC" w:rsidP="00F5722C" w14:paraId="2DDEAC7D" w14:textId="7F6A6C9C">
      <w:pPr>
        <w:ind w:left="142" w:right="-2" w:firstLine="568"/>
        <w:jc w:val="center"/>
        <w:rPr>
          <w:sz w:val="25"/>
          <w:szCs w:val="25"/>
        </w:rPr>
      </w:pPr>
      <w:r w:rsidRPr="00CD1FDC">
        <w:rPr>
          <w:sz w:val="25"/>
          <w:szCs w:val="25"/>
        </w:rPr>
        <w:t>установил</w:t>
      </w:r>
      <w:r w:rsidRPr="00CD1FDC">
        <w:rPr>
          <w:sz w:val="25"/>
          <w:szCs w:val="25"/>
        </w:rPr>
        <w:t>:</w:t>
      </w:r>
    </w:p>
    <w:p w:rsidR="0087797D" w:rsidRPr="00CD1FDC" w:rsidP="00F5722C" w14:paraId="528C1213" w14:textId="77777777">
      <w:pPr>
        <w:ind w:left="142" w:right="-2" w:firstLine="568"/>
        <w:jc w:val="center"/>
        <w:rPr>
          <w:sz w:val="25"/>
          <w:szCs w:val="25"/>
        </w:rPr>
      </w:pPr>
    </w:p>
    <w:p w:rsidR="00DA26E2" w:rsidRPr="00CD1FDC" w:rsidP="00F5722C" w14:paraId="0B30D1E1" w14:textId="52BECDC9">
      <w:pPr>
        <w:tabs>
          <w:tab w:val="left" w:pos="142"/>
        </w:tabs>
        <w:ind w:left="142" w:right="-2" w:firstLine="568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>час</w:t>
      </w:r>
      <w:r w:rsidRPr="00CD1FDC">
        <w:rPr>
          <w:sz w:val="25"/>
          <w:szCs w:val="25"/>
          <w:shd w:val="clear" w:color="auto" w:fill="FFFFFF"/>
        </w:rPr>
        <w:t xml:space="preserve">., </w:t>
      </w:r>
      <w:r w:rsidRPr="00CD1FDC" w:rsidR="00F5722C">
        <w:rPr>
          <w:sz w:val="25"/>
          <w:szCs w:val="25"/>
        </w:rPr>
        <w:t>Сурненков</w:t>
      </w:r>
      <w:r w:rsidRPr="00CD1FDC" w:rsidR="00F5722C">
        <w:rPr>
          <w:sz w:val="25"/>
          <w:szCs w:val="25"/>
        </w:rPr>
        <w:t xml:space="preserve"> К.М.</w:t>
      </w:r>
      <w:r w:rsidRPr="00CD1FDC">
        <w:rPr>
          <w:sz w:val="25"/>
          <w:szCs w:val="25"/>
          <w:shd w:val="clear" w:color="auto" w:fill="FFFFFF"/>
        </w:rPr>
        <w:t xml:space="preserve">, находясь по адресу: </w:t>
      </w:r>
      <w:r>
        <w:rPr>
          <w:sz w:val="26"/>
          <w:szCs w:val="26"/>
        </w:rPr>
        <w:t>&lt;данные изъяты&gt;</w:t>
      </w:r>
      <w:r w:rsidRPr="00CD1FDC" w:rsidR="00974E45">
        <w:rPr>
          <w:sz w:val="25"/>
          <w:szCs w:val="25"/>
        </w:rPr>
        <w:t xml:space="preserve">, </w:t>
      </w:r>
      <w:r w:rsidRPr="00CD1FDC" w:rsidR="00AF1353">
        <w:rPr>
          <w:sz w:val="25"/>
          <w:szCs w:val="25"/>
        </w:rPr>
        <w:t xml:space="preserve"> незаконно осуществил</w:t>
      </w:r>
      <w:r w:rsidRPr="00CD1FDC">
        <w:rPr>
          <w:sz w:val="25"/>
          <w:szCs w:val="25"/>
        </w:rPr>
        <w:t xml:space="preserve"> продажу спиртосодержащей жидкости </w:t>
      </w:r>
      <w:r>
        <w:rPr>
          <w:sz w:val="26"/>
          <w:szCs w:val="26"/>
        </w:rPr>
        <w:t>&lt;данные изъяты&gt;</w:t>
      </w:r>
    </w:p>
    <w:p w:rsidR="00F5722C" w:rsidRPr="00CD1FDC" w:rsidP="00F5722C" w14:paraId="3229158A" w14:textId="1D54CD63">
      <w:pPr>
        <w:widowControl w:val="0"/>
        <w:tabs>
          <w:tab w:val="left" w:pos="142"/>
        </w:tabs>
        <w:ind w:left="142" w:right="-2" w:firstLine="568"/>
        <w:jc w:val="both"/>
        <w:rPr>
          <w:color w:val="000000"/>
          <w:sz w:val="25"/>
          <w:szCs w:val="25"/>
          <w:shd w:val="clear" w:color="auto" w:fill="FFFFFF"/>
        </w:rPr>
      </w:pPr>
      <w:r w:rsidRPr="00CD1FDC">
        <w:rPr>
          <w:sz w:val="25"/>
          <w:szCs w:val="25"/>
        </w:rPr>
        <w:t>Сурненков</w:t>
      </w:r>
      <w:r w:rsidRPr="00CD1FDC">
        <w:rPr>
          <w:sz w:val="25"/>
          <w:szCs w:val="25"/>
        </w:rPr>
        <w:t xml:space="preserve"> К.М. </w:t>
      </w:r>
      <w:r w:rsidRPr="00CD1FDC" w:rsidR="00831A70">
        <w:rPr>
          <w:sz w:val="25"/>
          <w:szCs w:val="25"/>
        </w:rPr>
        <w:t>в судебное заседание не явил</w:t>
      </w:r>
      <w:r w:rsidRPr="00CD1FDC" w:rsidR="00974E45">
        <w:rPr>
          <w:sz w:val="25"/>
          <w:szCs w:val="25"/>
        </w:rPr>
        <w:t>ся</w:t>
      </w:r>
      <w:r w:rsidRPr="00CD1FDC" w:rsidR="00831A70">
        <w:rPr>
          <w:sz w:val="25"/>
          <w:szCs w:val="25"/>
        </w:rPr>
        <w:t xml:space="preserve">, о дате, времени и месте рассмотрения дела был извещен надлежащим образом, </w:t>
      </w:r>
      <w:r w:rsidRPr="00CD1FDC">
        <w:rPr>
          <w:color w:val="000000"/>
          <w:sz w:val="25"/>
          <w:szCs w:val="25"/>
          <w:shd w:val="clear" w:color="auto" w:fill="FFFFFF"/>
        </w:rPr>
        <w:t>посредством СМ</w:t>
      </w:r>
      <w:r w:rsidRPr="00CD1FDC">
        <w:rPr>
          <w:color w:val="000000"/>
          <w:sz w:val="25"/>
          <w:szCs w:val="25"/>
          <w:shd w:val="clear" w:color="auto" w:fill="FFFFFF"/>
        </w:rPr>
        <w:t>С-</w:t>
      </w:r>
      <w:r w:rsidRPr="00CD1FDC">
        <w:rPr>
          <w:color w:val="000000"/>
          <w:sz w:val="25"/>
          <w:szCs w:val="25"/>
          <w:shd w:val="clear" w:color="auto" w:fill="FFFFFF"/>
        </w:rPr>
        <w:t xml:space="preserve"> сообщения, в материалах дела имеется заявление </w:t>
      </w:r>
      <w:r w:rsidRPr="00CD1FDC">
        <w:rPr>
          <w:sz w:val="25"/>
          <w:szCs w:val="25"/>
        </w:rPr>
        <w:t>Сурненкова</w:t>
      </w:r>
      <w:r w:rsidRPr="00CD1FDC">
        <w:rPr>
          <w:sz w:val="25"/>
          <w:szCs w:val="25"/>
        </w:rPr>
        <w:t xml:space="preserve"> К.М., о рассмотрении дела в его отсутствие, в котором последний указал, что вину признает, в содеянном раскаивается.</w:t>
      </w:r>
    </w:p>
    <w:p w:rsidR="00F5722C" w:rsidRPr="00CD1FDC" w:rsidP="00F5722C" w14:paraId="6D2C2F90" w14:textId="224DCE48">
      <w:pPr>
        <w:tabs>
          <w:tab w:val="left" w:pos="142"/>
        </w:tabs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Принимая во внимание разъяснения, содержащиеся в п. 6 Постановления Пленума Верховного Суда РФ </w:t>
      </w:r>
      <w:r w:rsidRPr="00CD1FDC">
        <w:rPr>
          <w:color w:val="000000"/>
          <w:sz w:val="25"/>
          <w:szCs w:val="25"/>
        </w:rPr>
        <w:t xml:space="preserve">от 24 марта 2005 г. </w:t>
      </w:r>
      <w:r w:rsidRPr="00CD1FDC">
        <w:rPr>
          <w:sz w:val="25"/>
          <w:szCs w:val="25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CD1FDC">
        <w:rPr>
          <w:sz w:val="25"/>
          <w:szCs w:val="25"/>
        </w:rPr>
        <w:t>Сурненков</w:t>
      </w:r>
      <w:r w:rsidRPr="00CD1FDC">
        <w:rPr>
          <w:sz w:val="25"/>
          <w:szCs w:val="25"/>
        </w:rPr>
        <w:t xml:space="preserve"> К.М. считается надлежаще извещенным о времени и месте судебного рассмотрения дела.  </w:t>
      </w:r>
    </w:p>
    <w:p w:rsidR="00E36DAD" w:rsidRPr="00CD1FDC" w:rsidP="00F5722C" w14:paraId="2BE68A20" w14:textId="211BA8EC">
      <w:pPr>
        <w:tabs>
          <w:tab w:val="left" w:pos="142"/>
        </w:tabs>
        <w:ind w:left="142" w:right="-2" w:firstLine="568"/>
        <w:jc w:val="both"/>
        <w:rPr>
          <w:color w:val="000000"/>
          <w:sz w:val="25"/>
          <w:szCs w:val="25"/>
        </w:rPr>
      </w:pPr>
      <w:r w:rsidRPr="00CD1FDC">
        <w:rPr>
          <w:color w:val="000000"/>
          <w:sz w:val="25"/>
          <w:szCs w:val="25"/>
        </w:rPr>
        <w:t xml:space="preserve">Учитывая изложенное и принимая во внимание, что </w:t>
      </w:r>
      <w:r w:rsidRPr="00CD1FDC">
        <w:rPr>
          <w:sz w:val="25"/>
          <w:szCs w:val="25"/>
        </w:rPr>
        <w:t xml:space="preserve">присутствие </w:t>
      </w:r>
      <w:r w:rsidRPr="00CD1FDC" w:rsidR="00F5722C">
        <w:rPr>
          <w:sz w:val="25"/>
          <w:szCs w:val="25"/>
        </w:rPr>
        <w:t>Сурненкова</w:t>
      </w:r>
      <w:r w:rsidRPr="00CD1FDC" w:rsidR="00F5722C">
        <w:rPr>
          <w:sz w:val="25"/>
          <w:szCs w:val="25"/>
        </w:rPr>
        <w:t xml:space="preserve"> К.М.  </w:t>
      </w:r>
      <w:r w:rsidRPr="00CD1FDC">
        <w:rPr>
          <w:sz w:val="25"/>
          <w:szCs w:val="25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CD1FDC">
        <w:rPr>
          <w:rStyle w:val="cnsl"/>
          <w:sz w:val="25"/>
          <w:szCs w:val="25"/>
          <w:shd w:val="clear" w:color="auto" w:fill="FFFFFF"/>
        </w:rPr>
        <w:t>соответствии с положениями</w:t>
      </w:r>
      <w:r w:rsidRPr="00CD1FDC">
        <w:rPr>
          <w:sz w:val="25"/>
          <w:szCs w:val="25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E36DAD" w:rsidRPr="00CD1FDC" w:rsidP="00F5722C" w14:paraId="464DA692" w14:textId="77777777">
      <w:pPr>
        <w:tabs>
          <w:tab w:val="left" w:pos="142"/>
        </w:tabs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RPr="00CD1FDC" w:rsidP="00F5722C" w14:paraId="686A429C" w14:textId="40ADAF06">
      <w:pPr>
        <w:tabs>
          <w:tab w:val="left" w:pos="142"/>
        </w:tabs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RPr="00CD1FDC" w:rsidP="00C771B5" w14:paraId="4F8A3CC1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RPr="00CD1FDC" w:rsidP="00C771B5" w14:paraId="0549890A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A26E2" w:rsidRPr="00CD1FDC" w:rsidP="00C771B5" w14:paraId="711AFEB3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</w:t>
      </w:r>
      <w:r w:rsidRPr="00CD1FDC">
        <w:rPr>
          <w:sz w:val="25"/>
          <w:szCs w:val="25"/>
        </w:rPr>
        <w:t>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CD1FDC">
        <w:rPr>
          <w:sz w:val="25"/>
          <w:szCs w:val="25"/>
        </w:rPr>
        <w:t xml:space="preserve"> </w:t>
      </w:r>
      <w:r w:rsidRPr="00CD1FDC">
        <w:rPr>
          <w:sz w:val="25"/>
          <w:szCs w:val="25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 w:rsidRPr="00CD1FDC">
        <w:rPr>
          <w:sz w:val="25"/>
          <w:szCs w:val="25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CD1FDC" w:rsidP="00C771B5" w14:paraId="726FA5AE" w14:textId="7B287E88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Факт</w:t>
      </w:r>
      <w:r w:rsidRPr="00CD1FDC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CD1FDC" w:rsidR="00350143">
        <w:rPr>
          <w:sz w:val="25"/>
          <w:szCs w:val="25"/>
        </w:rPr>
        <w:t>Сурненкова</w:t>
      </w:r>
      <w:r w:rsidRPr="00CD1FDC" w:rsidR="00350143">
        <w:rPr>
          <w:sz w:val="25"/>
          <w:szCs w:val="25"/>
        </w:rPr>
        <w:t xml:space="preserve"> К.М</w:t>
      </w:r>
      <w:r w:rsidRPr="00CD1FDC" w:rsidR="00974E45">
        <w:rPr>
          <w:sz w:val="25"/>
          <w:szCs w:val="25"/>
        </w:rPr>
        <w:t>.</w:t>
      </w:r>
      <w:r w:rsidRPr="00CD1FDC" w:rsidR="004B3978">
        <w:rPr>
          <w:sz w:val="25"/>
          <w:szCs w:val="25"/>
        </w:rPr>
        <w:t xml:space="preserve"> </w:t>
      </w:r>
      <w:r w:rsidRPr="00CD1FDC">
        <w:rPr>
          <w:sz w:val="25"/>
          <w:szCs w:val="25"/>
          <w:shd w:val="clear" w:color="auto" w:fill="FFFFFF"/>
        </w:rPr>
        <w:t>в</w:t>
      </w:r>
      <w:r w:rsidRPr="00CD1FDC">
        <w:rPr>
          <w:sz w:val="25"/>
          <w:szCs w:val="25"/>
        </w:rPr>
        <w:t xml:space="preserve"> его совершении, </w:t>
      </w:r>
      <w:r w:rsidRPr="00CD1FDC" w:rsidR="006D6376">
        <w:rPr>
          <w:sz w:val="25"/>
          <w:szCs w:val="25"/>
        </w:rPr>
        <w:t>помимо признания вины последн</w:t>
      </w:r>
      <w:r w:rsidRPr="00CD1FDC" w:rsidR="00974E45">
        <w:rPr>
          <w:sz w:val="25"/>
          <w:szCs w:val="25"/>
        </w:rPr>
        <w:t>им</w:t>
      </w:r>
      <w:r w:rsidRPr="00CD1FDC" w:rsidR="006D6376">
        <w:rPr>
          <w:sz w:val="25"/>
          <w:szCs w:val="25"/>
        </w:rPr>
        <w:t xml:space="preserve">, </w:t>
      </w:r>
      <w:r w:rsidRPr="00CD1FDC">
        <w:rPr>
          <w:sz w:val="25"/>
          <w:szCs w:val="25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RPr="00CD1FDC" w:rsidP="007D30E5" w14:paraId="4033E757" w14:textId="42A4F5D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- протоколом об административном правонарушении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</w:rPr>
        <w:t xml:space="preserve">года, в котором изложены обстоятельства совершенного </w:t>
      </w:r>
      <w:r w:rsidRPr="00CD1FDC" w:rsidR="00350143">
        <w:rPr>
          <w:sz w:val="25"/>
          <w:szCs w:val="25"/>
        </w:rPr>
        <w:t>Сурненковым</w:t>
      </w:r>
      <w:r w:rsidRPr="00CD1FDC" w:rsidR="00350143">
        <w:rPr>
          <w:sz w:val="25"/>
          <w:szCs w:val="25"/>
        </w:rPr>
        <w:t xml:space="preserve"> К.М.  </w:t>
      </w:r>
      <w:r w:rsidRPr="00CD1FDC">
        <w:rPr>
          <w:sz w:val="25"/>
          <w:szCs w:val="25"/>
        </w:rPr>
        <w:t>административного правонарушения, предусмотренного ст.14.2 КоАП РФ;</w:t>
      </w:r>
    </w:p>
    <w:p w:rsidR="00A25F84" w:rsidRPr="00CD1FDC" w:rsidP="007D30E5" w14:paraId="5086340E" w14:textId="676D730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- определением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B845E4" w:rsidRPr="00CD1FDC" w:rsidP="00B845E4" w14:paraId="67B8030E" w14:textId="0E550E1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- рапортом </w:t>
      </w:r>
      <w:r w:rsidRPr="00CD1FDC" w:rsidR="00350143">
        <w:rPr>
          <w:sz w:val="25"/>
          <w:szCs w:val="25"/>
        </w:rPr>
        <w:t xml:space="preserve">заместителя начальника полиции (по охране общественного порядка) по </w:t>
      </w:r>
      <w:r w:rsidRPr="00CD1FDC">
        <w:rPr>
          <w:sz w:val="25"/>
          <w:szCs w:val="25"/>
        </w:rPr>
        <w:t xml:space="preserve">Белогорскому району </w:t>
      </w:r>
      <w:r w:rsidRPr="00CD1FDC">
        <w:rPr>
          <w:sz w:val="25"/>
          <w:szCs w:val="25"/>
        </w:rPr>
        <w:t>от</w:t>
      </w:r>
      <w:r w:rsidRPr="00CD1FDC">
        <w:rPr>
          <w:sz w:val="25"/>
          <w:szCs w:val="25"/>
        </w:rPr>
        <w:t xml:space="preserve"> </w:t>
      </w:r>
      <w:r w:rsidR="00FF7B43">
        <w:rPr>
          <w:sz w:val="26"/>
          <w:szCs w:val="26"/>
        </w:rPr>
        <w:t>&lt;</w:t>
      </w:r>
      <w:r w:rsidR="00FF7B43">
        <w:rPr>
          <w:sz w:val="26"/>
          <w:szCs w:val="26"/>
        </w:rPr>
        <w:t>данные</w:t>
      </w:r>
      <w:r w:rsidR="00FF7B43">
        <w:rPr>
          <w:sz w:val="26"/>
          <w:szCs w:val="26"/>
        </w:rPr>
        <w:t xml:space="preserve"> изъяты&gt;</w:t>
      </w:r>
      <w:r w:rsidRPr="00CD1FDC">
        <w:rPr>
          <w:sz w:val="25"/>
          <w:szCs w:val="25"/>
        </w:rPr>
        <w:t>года, об обнаружении признаков состава административного правонарушения;</w:t>
      </w:r>
    </w:p>
    <w:p w:rsidR="00350143" w:rsidRPr="00CD1FDC" w:rsidP="00350143" w14:paraId="11146A4A" w14:textId="0CCA56B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CD1FDC">
        <w:rPr>
          <w:sz w:val="25"/>
          <w:szCs w:val="25"/>
          <w:shd w:val="clear" w:color="auto" w:fill="FFFFFF"/>
        </w:rPr>
        <w:t xml:space="preserve">- протоколом изъятия вещей и документов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 xml:space="preserve">г., согласно </w:t>
      </w:r>
      <w:r w:rsidRPr="00CD1FDC">
        <w:rPr>
          <w:sz w:val="25"/>
          <w:szCs w:val="25"/>
          <w:shd w:val="clear" w:color="auto" w:fill="FFFFFF"/>
        </w:rPr>
        <w:t>которому</w:t>
      </w:r>
      <w:r w:rsidRPr="00CD1FDC">
        <w:rPr>
          <w:sz w:val="25"/>
          <w:szCs w:val="25"/>
          <w:shd w:val="clear" w:color="auto" w:fill="FFFFFF"/>
        </w:rPr>
        <w:t xml:space="preserve"> в присутствии понятых </w:t>
      </w:r>
      <w:r w:rsidRPr="00CD1FDC">
        <w:rPr>
          <w:sz w:val="25"/>
          <w:szCs w:val="25"/>
        </w:rPr>
        <w:t xml:space="preserve">изъяты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 xml:space="preserve">; </w:t>
      </w:r>
      <w:r w:rsidR="00FF7B43">
        <w:rPr>
          <w:sz w:val="25"/>
          <w:szCs w:val="25"/>
          <w:shd w:val="clear" w:color="auto" w:fill="FFFFFF"/>
        </w:rPr>
        <w:t xml:space="preserve"> </w:t>
      </w:r>
    </w:p>
    <w:p w:rsidR="00350143" w:rsidRPr="00CD1FDC" w:rsidP="00350143" w14:paraId="14BA66DA" w14:textId="6EA2CC3D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- </w:t>
      </w:r>
      <w:r w:rsidRPr="00CD1FDC">
        <w:rPr>
          <w:sz w:val="25"/>
          <w:szCs w:val="25"/>
          <w:shd w:val="clear" w:color="auto" w:fill="FFFFFF"/>
        </w:rPr>
        <w:t xml:space="preserve">протоколом изъятия вещей и документов </w:t>
      </w:r>
      <w:r w:rsidRPr="00CD1FDC">
        <w:rPr>
          <w:sz w:val="25"/>
          <w:szCs w:val="25"/>
          <w:shd w:val="clear" w:color="auto" w:fill="FFFFFF"/>
        </w:rPr>
        <w:t>от</w:t>
      </w:r>
      <w:r w:rsidRPr="00CD1FDC">
        <w:rPr>
          <w:sz w:val="25"/>
          <w:szCs w:val="25"/>
          <w:shd w:val="clear" w:color="auto" w:fill="FFFFFF"/>
        </w:rPr>
        <w:t xml:space="preserve">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>. с фотоматериалом;</w:t>
      </w:r>
    </w:p>
    <w:p w:rsidR="004B3978" w:rsidRPr="00CD1FDC" w:rsidP="004B3978" w14:paraId="7C838D32" w14:textId="3247FBD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CD1FDC">
        <w:rPr>
          <w:sz w:val="25"/>
          <w:szCs w:val="25"/>
          <w:shd w:val="clear" w:color="auto" w:fill="FFFFFF"/>
        </w:rPr>
        <w:t xml:space="preserve">- письменными объяснениями </w:t>
      </w:r>
      <w:r w:rsidRPr="00CD1FDC" w:rsidR="00350143">
        <w:rPr>
          <w:sz w:val="25"/>
          <w:szCs w:val="25"/>
        </w:rPr>
        <w:t>Сурненкова</w:t>
      </w:r>
      <w:r w:rsidRPr="00CD1FDC" w:rsidR="00350143">
        <w:rPr>
          <w:sz w:val="25"/>
          <w:szCs w:val="25"/>
        </w:rPr>
        <w:t xml:space="preserve"> К.М</w:t>
      </w:r>
      <w:r w:rsidRPr="00CD1FDC" w:rsidR="00350143">
        <w:rPr>
          <w:sz w:val="25"/>
          <w:szCs w:val="25"/>
          <w:shd w:val="clear" w:color="auto" w:fill="FFFFFF"/>
        </w:rPr>
        <w:t xml:space="preserve">. </w:t>
      </w:r>
      <w:r w:rsidRPr="00CD1FDC">
        <w:rPr>
          <w:sz w:val="25"/>
          <w:szCs w:val="25"/>
          <w:shd w:val="clear" w:color="auto" w:fill="FFFFFF"/>
        </w:rPr>
        <w:t>от</w:t>
      </w:r>
      <w:r w:rsidRPr="00CD1FDC">
        <w:rPr>
          <w:sz w:val="25"/>
          <w:szCs w:val="25"/>
          <w:shd w:val="clear" w:color="auto" w:fill="FFFFFF"/>
        </w:rPr>
        <w:t xml:space="preserve"> </w:t>
      </w:r>
      <w:r w:rsidR="00FF7B43">
        <w:rPr>
          <w:sz w:val="26"/>
          <w:szCs w:val="26"/>
        </w:rPr>
        <w:t>&lt;данные изъяты&gt;</w:t>
      </w:r>
      <w:r w:rsidRPr="00CD1FDC" w:rsidR="00350143">
        <w:rPr>
          <w:sz w:val="25"/>
          <w:szCs w:val="25"/>
          <w:shd w:val="clear" w:color="auto" w:fill="FFFFFF"/>
        </w:rPr>
        <w:t>г.</w:t>
      </w:r>
      <w:r w:rsidRPr="00CD1FDC">
        <w:rPr>
          <w:sz w:val="25"/>
          <w:szCs w:val="25"/>
          <w:shd w:val="clear" w:color="auto" w:fill="FFFFFF"/>
        </w:rPr>
        <w:t>;</w:t>
      </w:r>
      <w:r w:rsidR="00FF7B43">
        <w:rPr>
          <w:sz w:val="25"/>
          <w:szCs w:val="25"/>
          <w:shd w:val="clear" w:color="auto" w:fill="FFFFFF"/>
        </w:rPr>
        <w:t xml:space="preserve"> </w:t>
      </w:r>
    </w:p>
    <w:p w:rsidR="00C95A97" w:rsidRPr="00CD1FDC" w:rsidP="00C95A97" w14:paraId="1DB5099A" w14:textId="0AC9C7D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  <w:shd w:val="clear" w:color="auto" w:fill="FFFFFF"/>
          <w:vertAlign w:val="superscript"/>
        </w:rPr>
      </w:pPr>
      <w:r w:rsidRPr="00CD1FDC">
        <w:rPr>
          <w:sz w:val="25"/>
          <w:szCs w:val="25"/>
          <w:shd w:val="clear" w:color="auto" w:fill="FFFFFF"/>
        </w:rPr>
        <w:t xml:space="preserve">- заключением эксперта №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 xml:space="preserve">г., согласно </w:t>
      </w:r>
      <w:r w:rsidRPr="00CD1FDC">
        <w:rPr>
          <w:sz w:val="25"/>
          <w:szCs w:val="25"/>
          <w:shd w:val="clear" w:color="auto" w:fill="FFFFFF"/>
        </w:rPr>
        <w:t>выводам</w:t>
      </w:r>
      <w:r w:rsidRPr="00CD1FDC">
        <w:rPr>
          <w:sz w:val="25"/>
          <w:szCs w:val="25"/>
          <w:shd w:val="clear" w:color="auto" w:fill="FFFFFF"/>
        </w:rPr>
        <w:t xml:space="preserve"> которого представленные на исследование жидкости объемами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  <w:shd w:val="clear" w:color="auto" w:fill="FFFFFF"/>
        </w:rPr>
        <w:t>;</w:t>
      </w:r>
    </w:p>
    <w:p w:rsidR="007D30E5" w:rsidRPr="00CD1FDC" w:rsidP="007D30E5" w14:paraId="2A38304C" w14:textId="2922E7D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- справкой на</w:t>
      </w:r>
      <w:r w:rsidRPr="00CD1FDC">
        <w:rPr>
          <w:sz w:val="25"/>
          <w:szCs w:val="25"/>
          <w:shd w:val="clear" w:color="auto" w:fill="FFFFFF"/>
        </w:rPr>
        <w:t xml:space="preserve"> </w:t>
      </w:r>
      <w:r w:rsidRPr="00CD1FDC" w:rsidR="000241F8">
        <w:rPr>
          <w:sz w:val="25"/>
          <w:szCs w:val="25"/>
          <w:shd w:val="clear" w:color="auto" w:fill="FFFFFF"/>
        </w:rPr>
        <w:t xml:space="preserve"> лицо по учетам СООП </w:t>
      </w:r>
      <w:r w:rsidRPr="00CD1FDC">
        <w:rPr>
          <w:sz w:val="25"/>
          <w:szCs w:val="25"/>
        </w:rPr>
        <w:t>о ранее совершенных правонарушениях;</w:t>
      </w:r>
    </w:p>
    <w:p w:rsidR="00751D6B" w:rsidRPr="00CD1FDC" w:rsidP="00500D56" w14:paraId="27C75B7A" w14:textId="3849F405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- квитанцией</w:t>
      </w:r>
      <w:r w:rsidRPr="00CD1FDC" w:rsidR="0027259A">
        <w:rPr>
          <w:sz w:val="25"/>
          <w:szCs w:val="25"/>
        </w:rPr>
        <w:t xml:space="preserve"> (распиской)</w:t>
      </w:r>
      <w:r w:rsidRPr="00CD1FDC">
        <w:rPr>
          <w:sz w:val="25"/>
          <w:szCs w:val="25"/>
        </w:rPr>
        <w:t xml:space="preserve"> №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</w:rPr>
        <w:t xml:space="preserve">г. о </w:t>
      </w:r>
      <w:r w:rsidRPr="00CD1FDC">
        <w:rPr>
          <w:color w:val="000000"/>
          <w:sz w:val="25"/>
          <w:szCs w:val="25"/>
          <w:shd w:val="clear" w:color="auto" w:fill="FFFFFF"/>
        </w:rPr>
        <w:t>приеме вещественных доказательств в камеру</w:t>
      </w:r>
      <w:r w:rsidRPr="00CD1FDC">
        <w:rPr>
          <w:sz w:val="25"/>
          <w:szCs w:val="25"/>
        </w:rPr>
        <w:t xml:space="preserve"> хранения </w:t>
      </w:r>
      <w:r w:rsidR="00FF7B43">
        <w:rPr>
          <w:sz w:val="26"/>
          <w:szCs w:val="26"/>
        </w:rPr>
        <w:t>&lt;данные изъяты&gt;</w:t>
      </w:r>
      <w:r w:rsidRPr="00CD1FDC" w:rsidR="00500D56">
        <w:rPr>
          <w:sz w:val="25"/>
          <w:szCs w:val="25"/>
        </w:rPr>
        <w:t>.</w:t>
      </w:r>
    </w:p>
    <w:p w:rsidR="00751D6B" w:rsidRPr="00CD1FDC" w:rsidP="00963C22" w14:paraId="6EAE67E8" w14:textId="4199515A">
      <w:pPr>
        <w:ind w:left="142" w:right="-2" w:firstLine="568"/>
        <w:jc w:val="both"/>
        <w:rPr>
          <w:sz w:val="25"/>
          <w:szCs w:val="25"/>
        </w:rPr>
      </w:pPr>
      <w:r w:rsidRPr="00CD1FDC">
        <w:rPr>
          <w:rStyle w:val="cnsl"/>
          <w:sz w:val="25"/>
          <w:szCs w:val="25"/>
          <w:shd w:val="clear" w:color="auto" w:fill="FFFFFF"/>
        </w:rPr>
        <w:t>Д</w:t>
      </w:r>
      <w:r w:rsidRPr="00CD1FDC">
        <w:rPr>
          <w:sz w:val="25"/>
          <w:szCs w:val="25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CD1FDC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CD1FDC">
        <w:rPr>
          <w:sz w:val="25"/>
          <w:szCs w:val="25"/>
        </w:rPr>
        <w:t>его содержание и оформление соответствуют требованиям ст. 28.2 КоАП РФ,</w:t>
      </w:r>
      <w:r w:rsidRPr="00CD1FDC">
        <w:rPr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CD1FDC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CD1FDC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RPr="00CD1FDC" w:rsidP="00963C22" w14:paraId="33D52153" w14:textId="332E0EA4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При определении квалификации действий </w:t>
      </w:r>
      <w:r w:rsidRPr="00CD1FDC" w:rsidR="00C95A97">
        <w:rPr>
          <w:sz w:val="25"/>
          <w:szCs w:val="25"/>
        </w:rPr>
        <w:t>Сурненкова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>.</w:t>
      </w:r>
      <w:r w:rsidRPr="00CD1FDC">
        <w:rPr>
          <w:sz w:val="25"/>
          <w:szCs w:val="25"/>
          <w:shd w:val="clear" w:color="auto" w:fill="FFFFFF"/>
        </w:rPr>
        <w:t>, мировой судья принимает во внимание</w:t>
      </w:r>
      <w:r w:rsidRPr="00CD1FDC">
        <w:rPr>
          <w:sz w:val="25"/>
          <w:szCs w:val="25"/>
        </w:rPr>
        <w:t xml:space="preserve"> </w:t>
      </w:r>
      <w:r w:rsidRPr="00CD1FDC">
        <w:rPr>
          <w:sz w:val="25"/>
          <w:szCs w:val="25"/>
          <w:shd w:val="clear" w:color="auto" w:fill="FFFFFF"/>
        </w:rPr>
        <w:t xml:space="preserve">выводы проведенной судебной экспертизы  </w:t>
      </w:r>
      <w:r w:rsidRPr="00CD1FDC" w:rsidR="004D46E2">
        <w:rPr>
          <w:sz w:val="25"/>
          <w:szCs w:val="25"/>
          <w:shd w:val="clear" w:color="auto" w:fill="FFFFFF"/>
        </w:rPr>
        <w:t>№</w:t>
      </w:r>
      <w:r w:rsidRPr="00CD1FDC" w:rsidR="0027259A">
        <w:rPr>
          <w:sz w:val="25"/>
          <w:szCs w:val="25"/>
          <w:shd w:val="clear" w:color="auto" w:fill="FFFFFF"/>
        </w:rPr>
        <w:t xml:space="preserve"> </w:t>
      </w:r>
      <w:r w:rsidR="00FF7B43">
        <w:rPr>
          <w:sz w:val="26"/>
          <w:szCs w:val="26"/>
        </w:rPr>
        <w:t>&lt;данные изъяты&gt;</w:t>
      </w:r>
      <w:r w:rsidRPr="00CD1FDC" w:rsidR="0027259A">
        <w:rPr>
          <w:sz w:val="25"/>
          <w:szCs w:val="25"/>
          <w:shd w:val="clear" w:color="auto" w:fill="FFFFFF"/>
        </w:rPr>
        <w:t>г</w:t>
      </w:r>
      <w:r w:rsidRPr="00CD1FDC" w:rsidR="00C95A97">
        <w:rPr>
          <w:sz w:val="25"/>
          <w:szCs w:val="25"/>
          <w:shd w:val="clear" w:color="auto" w:fill="FFFFFF"/>
        </w:rPr>
        <w:t>.</w:t>
      </w:r>
      <w:r w:rsidRPr="00CD1FDC">
        <w:rPr>
          <w:sz w:val="25"/>
          <w:szCs w:val="25"/>
          <w:shd w:val="clear" w:color="auto" w:fill="FFFFFF"/>
        </w:rPr>
        <w:t xml:space="preserve">, в соответствии с которым представленные жидкости являются спиртосодержащими, при этом, в материалах дела отсутствуют  сведения о том, </w:t>
      </w:r>
      <w:r w:rsidRPr="00CD1FDC">
        <w:rPr>
          <w:sz w:val="25"/>
          <w:szCs w:val="25"/>
          <w:shd w:val="clear" w:color="auto" w:fill="FFFFFF"/>
        </w:rPr>
        <w:t xml:space="preserve">являются ли </w:t>
      </w:r>
      <w:r w:rsidRPr="00CD1FDC">
        <w:rPr>
          <w:sz w:val="25"/>
          <w:szCs w:val="25"/>
        </w:rPr>
        <w:t xml:space="preserve">они пищевыми либо алкогольными, в </w:t>
      </w:r>
      <w:r w:rsidRPr="00CD1FDC">
        <w:rPr>
          <w:sz w:val="25"/>
          <w:szCs w:val="25"/>
        </w:rPr>
        <w:t>связи</w:t>
      </w:r>
      <w:r w:rsidRPr="00CD1FDC">
        <w:rPr>
          <w:sz w:val="25"/>
          <w:szCs w:val="25"/>
        </w:rPr>
        <w:t xml:space="preserve"> с чем </w:t>
      </w:r>
      <w:r w:rsidRPr="00CD1FDC">
        <w:rPr>
          <w:sz w:val="25"/>
          <w:szCs w:val="25"/>
          <w:shd w:val="clear" w:color="auto" w:fill="FFFFFF"/>
        </w:rPr>
        <w:t xml:space="preserve">оснований для квалификации действий </w:t>
      </w:r>
      <w:r w:rsidRPr="00CD1FDC" w:rsidR="00C95A97">
        <w:rPr>
          <w:sz w:val="25"/>
          <w:szCs w:val="25"/>
        </w:rPr>
        <w:t>Сурненкова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 xml:space="preserve">. </w:t>
      </w:r>
      <w:r w:rsidRPr="00CD1FDC">
        <w:rPr>
          <w:sz w:val="25"/>
          <w:szCs w:val="25"/>
        </w:rPr>
        <w:t>по ч.1 ст.14.17.1 КоАП РФ, не имеется.</w:t>
      </w:r>
    </w:p>
    <w:p w:rsidR="00751D6B" w:rsidRPr="00CD1FDC" w:rsidP="00963C22" w14:paraId="126C3250" w14:textId="258B2351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А</w:t>
      </w:r>
      <w:r w:rsidRPr="00CD1FDC">
        <w:rPr>
          <w:color w:val="000000"/>
          <w:sz w:val="25"/>
          <w:szCs w:val="25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CD1FDC">
        <w:rPr>
          <w:sz w:val="25"/>
          <w:szCs w:val="25"/>
        </w:rPr>
        <w:t xml:space="preserve">виновности </w:t>
      </w:r>
      <w:r w:rsidRPr="00CD1FDC" w:rsidR="00C95A97">
        <w:rPr>
          <w:sz w:val="25"/>
          <w:szCs w:val="25"/>
        </w:rPr>
        <w:t>Сурненкова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 xml:space="preserve">. </w:t>
      </w:r>
      <w:r w:rsidRPr="00CD1FDC">
        <w:rPr>
          <w:sz w:val="25"/>
          <w:szCs w:val="25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751D6B" w:rsidRPr="00CD1FDC" w:rsidP="00004269" w14:paraId="5BD2F3A3" w14:textId="7069C48F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Каких либо возражений, доказательств, опровергающих совершение административного правонарушения, </w:t>
      </w:r>
      <w:r w:rsidRPr="00CD1FDC" w:rsidR="00C95A97">
        <w:rPr>
          <w:sz w:val="25"/>
          <w:szCs w:val="25"/>
        </w:rPr>
        <w:t>Сурненковым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 xml:space="preserve">. </w:t>
      </w:r>
      <w:r w:rsidRPr="00CD1FDC">
        <w:rPr>
          <w:sz w:val="25"/>
          <w:szCs w:val="25"/>
        </w:rPr>
        <w:t>не представлено.</w:t>
      </w:r>
    </w:p>
    <w:p w:rsidR="00751D6B" w:rsidRPr="00CD1FDC" w:rsidP="00C95A97" w14:paraId="46D9A67B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CD1FDC">
          <w:rPr>
            <w:rStyle w:val="Hyperlink"/>
            <w:color w:val="auto"/>
            <w:sz w:val="25"/>
            <w:szCs w:val="25"/>
            <w:u w:val="none"/>
          </w:rPr>
          <w:t>ст. 1.5</w:t>
        </w:r>
      </w:hyperlink>
      <w:r w:rsidRPr="00CD1FDC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00D56" w:rsidRPr="00CD1FDC" w:rsidP="00C95A97" w14:paraId="464EB6C8" w14:textId="1255482E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Согласно справке </w:t>
      </w:r>
      <w:r w:rsidRPr="00CD1FDC" w:rsidR="0027259A">
        <w:rPr>
          <w:sz w:val="25"/>
          <w:szCs w:val="25"/>
        </w:rPr>
        <w:t xml:space="preserve">на </w:t>
      </w:r>
      <w:r w:rsidRPr="00CD1FDC">
        <w:rPr>
          <w:sz w:val="25"/>
          <w:szCs w:val="25"/>
        </w:rPr>
        <w:t>лицо</w:t>
      </w:r>
      <w:r w:rsidRPr="00CD1FDC" w:rsidR="0027259A">
        <w:rPr>
          <w:sz w:val="25"/>
          <w:szCs w:val="25"/>
        </w:rPr>
        <w:t xml:space="preserve"> по учетам СООП</w:t>
      </w:r>
      <w:r w:rsidRPr="00CD1FDC">
        <w:rPr>
          <w:sz w:val="25"/>
          <w:szCs w:val="25"/>
        </w:rPr>
        <w:t xml:space="preserve">, </w:t>
      </w:r>
      <w:r w:rsidRPr="00CD1FDC" w:rsidR="00C95A97">
        <w:rPr>
          <w:sz w:val="25"/>
          <w:szCs w:val="25"/>
        </w:rPr>
        <w:t>Сурненков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 xml:space="preserve">. </w:t>
      </w:r>
      <w:r w:rsidRPr="00CD1FDC">
        <w:rPr>
          <w:sz w:val="25"/>
          <w:szCs w:val="25"/>
        </w:rPr>
        <w:t xml:space="preserve">в течение года </w:t>
      </w:r>
      <w:r w:rsidRPr="00CD1FDC" w:rsidR="00B43873">
        <w:rPr>
          <w:sz w:val="25"/>
          <w:szCs w:val="25"/>
        </w:rPr>
        <w:t xml:space="preserve">не </w:t>
      </w:r>
      <w:r w:rsidRPr="00CD1FDC">
        <w:rPr>
          <w:sz w:val="25"/>
          <w:szCs w:val="25"/>
        </w:rPr>
        <w:t>подвергал</w:t>
      </w:r>
      <w:r w:rsidRPr="00CD1FDC" w:rsidR="00B43873">
        <w:rPr>
          <w:sz w:val="25"/>
          <w:szCs w:val="25"/>
        </w:rPr>
        <w:t>ся</w:t>
      </w:r>
      <w:r w:rsidRPr="00CD1FDC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ст.14.2 КоАП РФ. </w:t>
      </w:r>
    </w:p>
    <w:p w:rsidR="00500D56" w:rsidRPr="00CD1FDC" w:rsidP="00C95A97" w14:paraId="54C6EA33" w14:textId="5438E3BC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К</w:t>
      </w:r>
      <w:r w:rsidRPr="00CD1FDC">
        <w:rPr>
          <w:b/>
          <w:sz w:val="25"/>
          <w:szCs w:val="25"/>
        </w:rPr>
        <w:t xml:space="preserve"> </w:t>
      </w:r>
      <w:r w:rsidRPr="00CD1FDC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Pr="00CD1FDC" w:rsidR="00C95A97">
        <w:rPr>
          <w:sz w:val="25"/>
          <w:szCs w:val="25"/>
        </w:rPr>
        <w:t>Сурненкову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>.</w:t>
      </w:r>
      <w:r w:rsidRPr="00CD1FDC">
        <w:rPr>
          <w:sz w:val="25"/>
          <w:szCs w:val="25"/>
        </w:rPr>
        <w:t>, в соответствии со ст.4.2 КоАП РФ, мировой</w:t>
      </w:r>
      <w:r w:rsidRPr="00CD1FDC" w:rsidR="00C27B36">
        <w:rPr>
          <w:sz w:val="25"/>
          <w:szCs w:val="25"/>
        </w:rPr>
        <w:t xml:space="preserve"> судья относит – признание вины</w:t>
      </w:r>
      <w:r w:rsidRPr="00CD1FDC" w:rsidR="00804562">
        <w:rPr>
          <w:sz w:val="25"/>
          <w:szCs w:val="25"/>
        </w:rPr>
        <w:t xml:space="preserve">, раскаяние </w:t>
      </w:r>
      <w:r w:rsidRPr="00CD1FDC" w:rsidR="00804562">
        <w:rPr>
          <w:sz w:val="25"/>
          <w:szCs w:val="25"/>
        </w:rPr>
        <w:t>в</w:t>
      </w:r>
      <w:r w:rsidRPr="00CD1FDC" w:rsidR="00804562">
        <w:rPr>
          <w:sz w:val="25"/>
          <w:szCs w:val="25"/>
        </w:rPr>
        <w:t xml:space="preserve"> содеянном.</w:t>
      </w:r>
    </w:p>
    <w:p w:rsidR="00B43873" w:rsidRPr="00CD1FDC" w:rsidP="00C95A97" w14:paraId="1505E43A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RPr="00CD1FDC" w:rsidP="00A4110E" w14:paraId="09AB2C6C" w14:textId="28A29E9D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CD1FDC" w:rsidR="00B43873">
        <w:rPr>
          <w:sz w:val="25"/>
          <w:szCs w:val="25"/>
        </w:rPr>
        <w:t>го</w:t>
      </w:r>
      <w:r w:rsidRPr="00CD1FDC">
        <w:rPr>
          <w:sz w:val="25"/>
          <w:szCs w:val="25"/>
        </w:rPr>
        <w:t xml:space="preserve">, </w:t>
      </w:r>
      <w:r w:rsidRPr="00CD1FDC" w:rsidR="006D2DB7">
        <w:rPr>
          <w:sz w:val="25"/>
          <w:szCs w:val="25"/>
        </w:rPr>
        <w:t>е</w:t>
      </w:r>
      <w:r w:rsidRPr="00CD1FDC" w:rsidR="00B43873">
        <w:rPr>
          <w:sz w:val="25"/>
          <w:szCs w:val="25"/>
        </w:rPr>
        <w:t>го</w:t>
      </w:r>
      <w:r w:rsidRPr="00CD1FDC">
        <w:rPr>
          <w:sz w:val="25"/>
          <w:szCs w:val="25"/>
        </w:rPr>
        <w:t xml:space="preserve"> семейного и </w:t>
      </w:r>
      <w:r w:rsidRPr="00CD1FDC">
        <w:rPr>
          <w:color w:val="000000"/>
          <w:sz w:val="25"/>
          <w:szCs w:val="25"/>
        </w:rPr>
        <w:t xml:space="preserve">имущественного положения, </w:t>
      </w:r>
      <w:r w:rsidRPr="00CD1FDC" w:rsidR="006D2DB7">
        <w:rPr>
          <w:color w:val="000000"/>
          <w:sz w:val="25"/>
          <w:szCs w:val="25"/>
        </w:rPr>
        <w:t>котор</w:t>
      </w:r>
      <w:r w:rsidRPr="00CD1FDC" w:rsidR="00B43873">
        <w:rPr>
          <w:color w:val="000000"/>
          <w:sz w:val="25"/>
          <w:szCs w:val="25"/>
        </w:rPr>
        <w:t>ый</w:t>
      </w:r>
      <w:r w:rsidRPr="00CD1FDC" w:rsidR="006D2DB7">
        <w:rPr>
          <w:color w:val="000000"/>
          <w:sz w:val="25"/>
          <w:szCs w:val="25"/>
        </w:rPr>
        <w:t xml:space="preserve"> </w:t>
      </w:r>
      <w:r w:rsidR="00FF7B43">
        <w:rPr>
          <w:sz w:val="26"/>
          <w:szCs w:val="26"/>
        </w:rPr>
        <w:t>&lt;данные изъяты&gt;</w:t>
      </w:r>
      <w:r w:rsidR="00FF7B43">
        <w:rPr>
          <w:sz w:val="26"/>
          <w:szCs w:val="26"/>
        </w:rPr>
        <w:t>с</w:t>
      </w:r>
      <w:r w:rsidRPr="00CD1FDC" w:rsidR="00B43873">
        <w:rPr>
          <w:sz w:val="25"/>
          <w:szCs w:val="25"/>
        </w:rPr>
        <w:t>мягчающ</w:t>
      </w:r>
      <w:r w:rsidRPr="00CD1FDC" w:rsidR="002D5F36">
        <w:rPr>
          <w:sz w:val="25"/>
          <w:szCs w:val="25"/>
        </w:rPr>
        <w:t>их</w:t>
      </w:r>
      <w:r w:rsidRPr="00CD1FDC" w:rsidR="00B43873">
        <w:rPr>
          <w:sz w:val="25"/>
          <w:szCs w:val="25"/>
        </w:rPr>
        <w:t xml:space="preserve"> и отсутствия отягчающих административную ответственность обстоятельств</w:t>
      </w:r>
      <w:r w:rsidRPr="00CD1FDC">
        <w:rPr>
          <w:sz w:val="25"/>
          <w:szCs w:val="25"/>
        </w:rPr>
        <w:t>,</w:t>
      </w:r>
      <w:r w:rsidRPr="00CD1FDC" w:rsidR="002D5F36">
        <w:rPr>
          <w:sz w:val="25"/>
          <w:szCs w:val="25"/>
        </w:rPr>
        <w:t xml:space="preserve"> всех обстоятельств дела,</w:t>
      </w:r>
      <w:r w:rsidRPr="00CD1FDC">
        <w:rPr>
          <w:sz w:val="25"/>
          <w:szCs w:val="25"/>
        </w:rPr>
        <w:t xml:space="preserve"> считаю возможным назначить наказание, предусмотренное санкцией ст.14.2 КоАП РФ, в виде штрафа в </w:t>
      </w:r>
      <w:r w:rsidRPr="00CD1FDC" w:rsidR="00C95A97">
        <w:rPr>
          <w:sz w:val="25"/>
          <w:szCs w:val="25"/>
        </w:rPr>
        <w:t>минимальном</w:t>
      </w:r>
      <w:r w:rsidRPr="00CD1FDC">
        <w:rPr>
          <w:sz w:val="25"/>
          <w:szCs w:val="25"/>
        </w:rPr>
        <w:t xml:space="preserve"> размере, </w:t>
      </w:r>
      <w:r w:rsidRPr="00CD1FDC" w:rsidR="002D5F36">
        <w:rPr>
          <w:sz w:val="25"/>
          <w:szCs w:val="25"/>
        </w:rPr>
        <w:t xml:space="preserve">с конфискацией спиртосодержащих жидкостей, </w:t>
      </w:r>
      <w:r w:rsidRPr="00CD1FDC">
        <w:rPr>
          <w:sz w:val="25"/>
          <w:szCs w:val="25"/>
        </w:rPr>
        <w:t>что будет достаточной мерой ответственности за совершенное правонарушение, наиболее целесообразной</w:t>
      </w:r>
      <w:r w:rsidRPr="00CD1FDC">
        <w:rPr>
          <w:sz w:val="25"/>
          <w:szCs w:val="25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RPr="00CD1FDC" w:rsidP="00A4110E" w14:paraId="27E38D53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На основании </w:t>
      </w:r>
      <w:r w:rsidRPr="00CD1FDC">
        <w:rPr>
          <w:sz w:val="25"/>
          <w:szCs w:val="25"/>
        </w:rPr>
        <w:t>изложенного</w:t>
      </w:r>
      <w:r w:rsidRPr="00CD1FDC">
        <w:rPr>
          <w:sz w:val="25"/>
          <w:szCs w:val="25"/>
        </w:rPr>
        <w:t xml:space="preserve">, </w:t>
      </w:r>
      <w:r w:rsidRPr="00CD1FDC">
        <w:rPr>
          <w:rFonts w:eastAsia="Calibri"/>
          <w:sz w:val="25"/>
          <w:szCs w:val="25"/>
        </w:rPr>
        <w:t>ч.3 ст. 3.7,</w:t>
      </w:r>
      <w:r w:rsidRPr="00CD1FDC">
        <w:rPr>
          <w:sz w:val="25"/>
          <w:szCs w:val="25"/>
        </w:rPr>
        <w:t xml:space="preserve"> ст. 14.2 КоАП РФ, руководствуясь </w:t>
      </w:r>
      <w:r w:rsidRPr="00CD1FDC">
        <w:rPr>
          <w:sz w:val="25"/>
          <w:szCs w:val="25"/>
        </w:rPr>
        <w:t>ст.ст</w:t>
      </w:r>
      <w:r w:rsidRPr="00CD1FDC">
        <w:rPr>
          <w:sz w:val="25"/>
          <w:szCs w:val="25"/>
        </w:rPr>
        <w:t xml:space="preserve">. 29.9, 29.10 КоАП РФ, мировой судья, - </w:t>
      </w:r>
    </w:p>
    <w:p w:rsidR="00751D6B" w:rsidRPr="00CD1FDC" w:rsidP="00A4110E" w14:paraId="5FB1647E" w14:textId="77777777">
      <w:pPr>
        <w:ind w:left="142" w:right="-2" w:firstLine="568"/>
        <w:rPr>
          <w:sz w:val="25"/>
          <w:szCs w:val="25"/>
        </w:rPr>
      </w:pPr>
    </w:p>
    <w:p w:rsidR="00751D6B" w:rsidRPr="00CD1FDC" w:rsidP="00A4110E" w14:paraId="33693095" w14:textId="77777777">
      <w:pPr>
        <w:ind w:left="142" w:right="-2" w:firstLine="568"/>
        <w:jc w:val="center"/>
        <w:rPr>
          <w:sz w:val="25"/>
          <w:szCs w:val="25"/>
        </w:rPr>
      </w:pPr>
      <w:r w:rsidRPr="00CD1FDC">
        <w:rPr>
          <w:sz w:val="25"/>
          <w:szCs w:val="25"/>
        </w:rPr>
        <w:t>П</w:t>
      </w:r>
      <w:r w:rsidRPr="00CD1FDC">
        <w:rPr>
          <w:sz w:val="25"/>
          <w:szCs w:val="25"/>
        </w:rPr>
        <w:t xml:space="preserve"> О С Т А Н О В И Л:</w:t>
      </w:r>
    </w:p>
    <w:p w:rsidR="00751D6B" w:rsidRPr="00CD1FDC" w:rsidP="00A4110E" w14:paraId="657992CD" w14:textId="77777777">
      <w:pPr>
        <w:ind w:left="142" w:right="-2" w:firstLine="568"/>
        <w:rPr>
          <w:sz w:val="25"/>
          <w:szCs w:val="25"/>
        </w:rPr>
      </w:pPr>
    </w:p>
    <w:p w:rsidR="00751D6B" w:rsidRPr="00CD1FDC" w:rsidP="00A4110E" w14:paraId="0401B80A" w14:textId="26BB6AD4">
      <w:pPr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Сурненкова</w:t>
      </w:r>
      <w:r w:rsidRPr="00CD1FDC">
        <w:rPr>
          <w:sz w:val="25"/>
          <w:szCs w:val="25"/>
        </w:rPr>
        <w:t xml:space="preserve"> Константина Михайловича </w:t>
      </w:r>
      <w:r w:rsidRPr="00CD1FDC">
        <w:rPr>
          <w:sz w:val="25"/>
          <w:szCs w:val="25"/>
        </w:rPr>
        <w:t>признать виновн</w:t>
      </w:r>
      <w:r w:rsidRPr="00CD1FDC" w:rsidR="00B43873">
        <w:rPr>
          <w:sz w:val="25"/>
          <w:szCs w:val="25"/>
        </w:rPr>
        <w:t>ым</w:t>
      </w:r>
      <w:r w:rsidRPr="00CD1FDC">
        <w:rPr>
          <w:sz w:val="25"/>
          <w:szCs w:val="25"/>
        </w:rPr>
        <w:t xml:space="preserve"> в совершении административного правонарушения, предусмотренного ст.14.2 КоАП РФ, и </w:t>
      </w:r>
      <w:r w:rsidRPr="00CD1FDC">
        <w:rPr>
          <w:sz w:val="25"/>
          <w:szCs w:val="25"/>
        </w:rPr>
        <w:t xml:space="preserve">назначить </w:t>
      </w:r>
      <w:r w:rsidRPr="00CD1FDC" w:rsidR="00F00B9B">
        <w:rPr>
          <w:sz w:val="25"/>
          <w:szCs w:val="25"/>
        </w:rPr>
        <w:t>е</w:t>
      </w:r>
      <w:r w:rsidRPr="00CD1FDC" w:rsidR="00B43873">
        <w:rPr>
          <w:sz w:val="25"/>
          <w:szCs w:val="25"/>
        </w:rPr>
        <w:t>му</w:t>
      </w:r>
      <w:r w:rsidRPr="00CD1FDC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="00FF7B43">
        <w:rPr>
          <w:sz w:val="26"/>
          <w:szCs w:val="26"/>
        </w:rPr>
        <w:t>&lt;данные изъяты</w:t>
      </w:r>
      <w:r w:rsidR="00FF7B43">
        <w:rPr>
          <w:sz w:val="26"/>
          <w:szCs w:val="26"/>
        </w:rPr>
        <w:t>&gt;</w:t>
      </w:r>
      <w:r w:rsidRPr="00CD1FDC">
        <w:rPr>
          <w:sz w:val="25"/>
          <w:szCs w:val="25"/>
        </w:rPr>
        <w:t>.</w:t>
      </w:r>
    </w:p>
    <w:p w:rsidR="0049085D" w:rsidRPr="00CD1FDC" w:rsidP="00A4110E" w14:paraId="274045F0" w14:textId="2DEF8054">
      <w:pPr>
        <w:ind w:left="142" w:right="-2" w:firstLine="568"/>
        <w:jc w:val="both"/>
        <w:rPr>
          <w:color w:val="000000"/>
          <w:sz w:val="25"/>
          <w:szCs w:val="25"/>
        </w:rPr>
      </w:pPr>
      <w:r w:rsidRPr="00CD1FDC">
        <w:rPr>
          <w:sz w:val="25"/>
          <w:szCs w:val="25"/>
        </w:rPr>
        <w:t xml:space="preserve">Вещественное доказательство: </w:t>
      </w:r>
      <w:r w:rsidR="00FF7B43">
        <w:rPr>
          <w:sz w:val="26"/>
          <w:szCs w:val="26"/>
        </w:rPr>
        <w:t>&lt;данные изъяты&gt;</w:t>
      </w:r>
      <w:r w:rsidR="00FF7B43">
        <w:rPr>
          <w:sz w:val="26"/>
          <w:szCs w:val="26"/>
        </w:rPr>
        <w:t xml:space="preserve"> </w:t>
      </w:r>
      <w:r w:rsidRPr="00CD1FDC">
        <w:rPr>
          <w:color w:val="000000"/>
          <w:sz w:val="25"/>
          <w:szCs w:val="25"/>
        </w:rPr>
        <w:t>после вступления настоящего постановления в законную силу – конфисковать в доход государства.</w:t>
      </w:r>
    </w:p>
    <w:p w:rsidR="00751D6B" w:rsidRPr="00CD1FDC" w:rsidP="00A4110E" w14:paraId="3CF4633B" w14:textId="1EC37696">
      <w:pPr>
        <w:tabs>
          <w:tab w:val="left" w:pos="9637"/>
        </w:tabs>
        <w:ind w:left="142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 xml:space="preserve">Штраф подлежит уплате по следующим реквизитам: </w:t>
      </w:r>
      <w:r w:rsidR="00FF7B43">
        <w:rPr>
          <w:sz w:val="26"/>
          <w:szCs w:val="26"/>
        </w:rPr>
        <w:t>&lt;данные изъяты&gt;</w:t>
      </w:r>
      <w:r w:rsidRPr="00CD1FDC">
        <w:rPr>
          <w:sz w:val="25"/>
          <w:szCs w:val="25"/>
        </w:rPr>
        <w:t>.</w:t>
      </w:r>
    </w:p>
    <w:p w:rsidR="00751D6B" w:rsidRPr="00CD1FDC" w:rsidP="00A4110E" w14:paraId="068FB431" w14:textId="09662233">
      <w:pPr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CD1FDC">
        <w:rPr>
          <w:sz w:val="25"/>
          <w:szCs w:val="25"/>
        </w:rPr>
        <w:t xml:space="preserve">Разъяснить </w:t>
      </w:r>
      <w:r w:rsidRPr="00CD1FDC" w:rsidR="00C95A97">
        <w:rPr>
          <w:sz w:val="25"/>
          <w:szCs w:val="25"/>
        </w:rPr>
        <w:t>Сурненкову</w:t>
      </w:r>
      <w:r w:rsidRPr="00CD1FDC" w:rsidR="00C95A97">
        <w:rPr>
          <w:sz w:val="25"/>
          <w:szCs w:val="25"/>
        </w:rPr>
        <w:t xml:space="preserve"> К.М</w:t>
      </w:r>
      <w:r w:rsidRPr="00CD1FDC" w:rsidR="00C95A97">
        <w:rPr>
          <w:sz w:val="25"/>
          <w:szCs w:val="25"/>
          <w:shd w:val="clear" w:color="auto" w:fill="FFFFFF"/>
        </w:rPr>
        <w:t>.</w:t>
      </w:r>
      <w:r w:rsidRPr="00CD1FDC">
        <w:rPr>
          <w:sz w:val="25"/>
          <w:szCs w:val="25"/>
        </w:rPr>
        <w:t xml:space="preserve">, что в соответствии с ч.1 ст.32.2 КоАП РФ </w:t>
      </w:r>
      <w:r w:rsidRPr="00CD1FDC">
        <w:rPr>
          <w:sz w:val="25"/>
          <w:szCs w:val="25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D1FDC">
        <w:rPr>
          <w:sz w:val="25"/>
          <w:szCs w:val="25"/>
          <w:shd w:val="clear" w:color="auto" w:fill="FFFFFF"/>
        </w:rPr>
        <w:t>силу, за исключением случая, предусмотренного частью 1.1 или 1.3 настоящей статьи, либо со дня истечения срока отсрочки или срока</w:t>
      </w:r>
      <w:r w:rsidRPr="00CD1FDC">
        <w:rPr>
          <w:sz w:val="25"/>
          <w:szCs w:val="25"/>
          <w:shd w:val="clear" w:color="auto" w:fill="FFFFFF"/>
        </w:rPr>
        <w:t xml:space="preserve"> рассрочки, </w:t>
      </w:r>
      <w:r w:rsidRPr="00CD1FDC">
        <w:rPr>
          <w:sz w:val="25"/>
          <w:szCs w:val="25"/>
          <w:shd w:val="clear" w:color="auto" w:fill="FFFFFF"/>
        </w:rPr>
        <w:t>предусмотренных</w:t>
      </w:r>
      <w:r w:rsidRPr="00CD1FDC">
        <w:rPr>
          <w:sz w:val="25"/>
          <w:szCs w:val="25"/>
          <w:shd w:val="clear" w:color="auto" w:fill="FFFFFF"/>
        </w:rPr>
        <w:t xml:space="preserve"> статьей 31.5 настоящего Кодекса.</w:t>
      </w:r>
    </w:p>
    <w:p w:rsidR="00751D6B" w:rsidRPr="00CD1FDC" w:rsidP="00A4110E" w14:paraId="5200628A" w14:textId="77777777">
      <w:pPr>
        <w:tabs>
          <w:tab w:val="left" w:pos="142"/>
          <w:tab w:val="left" w:pos="9637"/>
        </w:tabs>
        <w:ind w:left="142" w:right="-2" w:firstLine="568"/>
        <w:jc w:val="both"/>
        <w:rPr>
          <w:sz w:val="25"/>
          <w:szCs w:val="25"/>
          <w:shd w:val="clear" w:color="auto" w:fill="FFFFFF"/>
        </w:rPr>
      </w:pPr>
      <w:r w:rsidRPr="00CD1FDC">
        <w:rPr>
          <w:sz w:val="25"/>
          <w:szCs w:val="25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RPr="00CD1FDC" w:rsidP="00A4110E" w14:paraId="73D11E73" w14:textId="77777777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5"/>
          <w:szCs w:val="25"/>
          <w:shd w:val="clear" w:color="auto" w:fill="FFFFFF"/>
        </w:rPr>
      </w:pPr>
      <w:r w:rsidRPr="00CD1FDC">
        <w:rPr>
          <w:sz w:val="25"/>
          <w:szCs w:val="25"/>
        </w:rPr>
        <w:t xml:space="preserve">Согласно ч.1 ст.20.25 КоАП РФ </w:t>
      </w:r>
      <w:r w:rsidRPr="00CD1FDC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43873" w:rsidRPr="00CD1FDC" w:rsidP="00A4110E" w14:paraId="3F946BAB" w14:textId="77777777">
      <w:pPr>
        <w:ind w:left="142" w:right="-2" w:firstLine="568"/>
        <w:jc w:val="both"/>
        <w:rPr>
          <w:sz w:val="25"/>
          <w:szCs w:val="25"/>
        </w:rPr>
      </w:pPr>
      <w:r w:rsidRPr="00CD1FDC">
        <w:rPr>
          <w:bCs/>
          <w:sz w:val="25"/>
          <w:szCs w:val="25"/>
          <w:shd w:val="clear" w:color="auto" w:fill="FFFFFF"/>
        </w:rPr>
        <w:t>П</w:t>
      </w:r>
      <w:r w:rsidRPr="00CD1FDC">
        <w:rPr>
          <w:sz w:val="25"/>
          <w:szCs w:val="25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              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751D6B" w:rsidRPr="00CD1FDC" w:rsidP="002E159D" w14:paraId="21F69D98" w14:textId="34C26E7D">
      <w:pPr>
        <w:tabs>
          <w:tab w:val="left" w:pos="885"/>
        </w:tabs>
        <w:ind w:left="284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ab/>
      </w:r>
    </w:p>
    <w:p w:rsidR="00751D6B" w:rsidRPr="00CD1FDC" w:rsidP="00963C22" w14:paraId="0D0893CF" w14:textId="77777777">
      <w:pPr>
        <w:ind w:left="284" w:right="-2" w:firstLine="568"/>
        <w:jc w:val="both"/>
        <w:rPr>
          <w:sz w:val="25"/>
          <w:szCs w:val="25"/>
        </w:rPr>
      </w:pPr>
      <w:r w:rsidRPr="00CD1FDC">
        <w:rPr>
          <w:sz w:val="25"/>
          <w:szCs w:val="25"/>
        </w:rPr>
        <w:t>Мировой судья:                                                      А.Ю. Олейников</w:t>
      </w:r>
    </w:p>
    <w:p w:rsidR="00D81246" w:rsidRPr="00CD1FDC" w:rsidP="00963C22" w14:paraId="4EC0D7AD" w14:textId="77777777">
      <w:pPr>
        <w:ind w:left="284" w:right="-2" w:firstLine="568"/>
        <w:jc w:val="both"/>
        <w:rPr>
          <w:sz w:val="25"/>
          <w:szCs w:val="25"/>
        </w:rPr>
      </w:pPr>
    </w:p>
    <w:sectPr w:rsidSect="00B43873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04269"/>
    <w:rsid w:val="000241F8"/>
    <w:rsid w:val="00055827"/>
    <w:rsid w:val="0005767A"/>
    <w:rsid w:val="0006069B"/>
    <w:rsid w:val="00091521"/>
    <w:rsid w:val="000A10CC"/>
    <w:rsid w:val="000F3657"/>
    <w:rsid w:val="000F4024"/>
    <w:rsid w:val="000F7CEB"/>
    <w:rsid w:val="00116A6E"/>
    <w:rsid w:val="00136061"/>
    <w:rsid w:val="00137BEE"/>
    <w:rsid w:val="001455CF"/>
    <w:rsid w:val="001621F9"/>
    <w:rsid w:val="001676E0"/>
    <w:rsid w:val="00225AB9"/>
    <w:rsid w:val="00230291"/>
    <w:rsid w:val="0024063A"/>
    <w:rsid w:val="002509A3"/>
    <w:rsid w:val="0026467E"/>
    <w:rsid w:val="00271FA4"/>
    <w:rsid w:val="0027259A"/>
    <w:rsid w:val="002D5F36"/>
    <w:rsid w:val="002E159D"/>
    <w:rsid w:val="00301C43"/>
    <w:rsid w:val="0033288C"/>
    <w:rsid w:val="00345BF5"/>
    <w:rsid w:val="00350143"/>
    <w:rsid w:val="003770E9"/>
    <w:rsid w:val="003959A5"/>
    <w:rsid w:val="003B255C"/>
    <w:rsid w:val="003D0DCE"/>
    <w:rsid w:val="00415EC5"/>
    <w:rsid w:val="0049020D"/>
    <w:rsid w:val="0049085D"/>
    <w:rsid w:val="004B3978"/>
    <w:rsid w:val="004B4AEE"/>
    <w:rsid w:val="004D46E2"/>
    <w:rsid w:val="004F33FB"/>
    <w:rsid w:val="00500979"/>
    <w:rsid w:val="00500D56"/>
    <w:rsid w:val="0052241A"/>
    <w:rsid w:val="00561BA3"/>
    <w:rsid w:val="005B5D6A"/>
    <w:rsid w:val="005D63FC"/>
    <w:rsid w:val="005D7B03"/>
    <w:rsid w:val="0060203D"/>
    <w:rsid w:val="006361D8"/>
    <w:rsid w:val="006D2DB7"/>
    <w:rsid w:val="006D6376"/>
    <w:rsid w:val="00725550"/>
    <w:rsid w:val="00727E8F"/>
    <w:rsid w:val="00751D6B"/>
    <w:rsid w:val="007A35E2"/>
    <w:rsid w:val="007C72E7"/>
    <w:rsid w:val="007D30E5"/>
    <w:rsid w:val="007E2929"/>
    <w:rsid w:val="00804562"/>
    <w:rsid w:val="00830020"/>
    <w:rsid w:val="00831A70"/>
    <w:rsid w:val="008356BF"/>
    <w:rsid w:val="0085549C"/>
    <w:rsid w:val="008729A6"/>
    <w:rsid w:val="0087797D"/>
    <w:rsid w:val="00936391"/>
    <w:rsid w:val="00940629"/>
    <w:rsid w:val="009539AB"/>
    <w:rsid w:val="00963C22"/>
    <w:rsid w:val="00974E45"/>
    <w:rsid w:val="0099736F"/>
    <w:rsid w:val="00A25F84"/>
    <w:rsid w:val="00A4110E"/>
    <w:rsid w:val="00A43DFC"/>
    <w:rsid w:val="00A610F4"/>
    <w:rsid w:val="00A716E2"/>
    <w:rsid w:val="00A756B2"/>
    <w:rsid w:val="00AE69AE"/>
    <w:rsid w:val="00AF1353"/>
    <w:rsid w:val="00B02F4D"/>
    <w:rsid w:val="00B43873"/>
    <w:rsid w:val="00B845E4"/>
    <w:rsid w:val="00B90828"/>
    <w:rsid w:val="00BA1B40"/>
    <w:rsid w:val="00BD1832"/>
    <w:rsid w:val="00BD4030"/>
    <w:rsid w:val="00C215AC"/>
    <w:rsid w:val="00C27B36"/>
    <w:rsid w:val="00C771B5"/>
    <w:rsid w:val="00C94A93"/>
    <w:rsid w:val="00C95A97"/>
    <w:rsid w:val="00CC3C2C"/>
    <w:rsid w:val="00CD1FDC"/>
    <w:rsid w:val="00D20C91"/>
    <w:rsid w:val="00D33F03"/>
    <w:rsid w:val="00D81246"/>
    <w:rsid w:val="00DA26E2"/>
    <w:rsid w:val="00DB50E8"/>
    <w:rsid w:val="00E36DAD"/>
    <w:rsid w:val="00EA0181"/>
    <w:rsid w:val="00ED2512"/>
    <w:rsid w:val="00ED416F"/>
    <w:rsid w:val="00F00B9B"/>
    <w:rsid w:val="00F54FF3"/>
    <w:rsid w:val="00F5722C"/>
    <w:rsid w:val="00FB38F2"/>
    <w:rsid w:val="00FC050E"/>
    <w:rsid w:val="00FE3D12"/>
    <w:rsid w:val="00FF7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3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963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963C22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