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312" w:rsidRPr="009F7FD3" w:rsidP="009F7FD3">
      <w:pPr>
        <w:ind w:right="-2" w:firstLine="567"/>
        <w:jc w:val="right"/>
        <w:rPr>
          <w:sz w:val="26"/>
          <w:szCs w:val="26"/>
        </w:rPr>
      </w:pPr>
      <w:r w:rsidRPr="009F7FD3">
        <w:rPr>
          <w:sz w:val="26"/>
          <w:szCs w:val="26"/>
        </w:rPr>
        <w:t>Дело № 5-30-</w:t>
      </w:r>
      <w:r w:rsidRPr="009F7FD3" w:rsidR="003C6EB8">
        <w:rPr>
          <w:sz w:val="26"/>
          <w:szCs w:val="26"/>
        </w:rPr>
        <w:t>24</w:t>
      </w:r>
      <w:r w:rsidRPr="009F7FD3" w:rsidR="00C82381">
        <w:rPr>
          <w:sz w:val="26"/>
          <w:szCs w:val="26"/>
        </w:rPr>
        <w:t>0</w:t>
      </w:r>
      <w:r w:rsidRPr="009F7FD3" w:rsidR="00042D1E">
        <w:rPr>
          <w:sz w:val="26"/>
          <w:szCs w:val="26"/>
        </w:rPr>
        <w:t>/202</w:t>
      </w:r>
      <w:r w:rsidRPr="009F7FD3" w:rsidR="003C6EB8">
        <w:rPr>
          <w:sz w:val="26"/>
          <w:szCs w:val="26"/>
        </w:rPr>
        <w:t>5</w:t>
      </w:r>
    </w:p>
    <w:p w:rsidR="00537312" w:rsidRPr="009F7FD3" w:rsidP="009F7FD3">
      <w:pPr>
        <w:ind w:right="-2" w:firstLine="567"/>
        <w:jc w:val="center"/>
        <w:rPr>
          <w:b/>
          <w:sz w:val="26"/>
          <w:szCs w:val="26"/>
        </w:rPr>
      </w:pPr>
      <w:r w:rsidRPr="009F7FD3">
        <w:rPr>
          <w:b/>
          <w:sz w:val="26"/>
          <w:szCs w:val="26"/>
        </w:rPr>
        <w:t>П</w:t>
      </w:r>
      <w:r w:rsidRPr="009F7FD3">
        <w:rPr>
          <w:b/>
          <w:sz w:val="26"/>
          <w:szCs w:val="26"/>
        </w:rPr>
        <w:t xml:space="preserve"> О С Т А Н О В Л Е Н И Е</w:t>
      </w:r>
    </w:p>
    <w:p w:rsidR="00BA552F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03</w:t>
      </w:r>
      <w:r w:rsidRPr="009F7FD3" w:rsidR="00042D1E"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>июля</w:t>
      </w:r>
      <w:r w:rsidRPr="009F7FD3" w:rsidR="00293E93">
        <w:rPr>
          <w:sz w:val="26"/>
          <w:szCs w:val="26"/>
        </w:rPr>
        <w:t xml:space="preserve"> 202</w:t>
      </w:r>
      <w:r w:rsidRPr="009F7FD3">
        <w:rPr>
          <w:sz w:val="26"/>
          <w:szCs w:val="26"/>
        </w:rPr>
        <w:t>5</w:t>
      </w:r>
      <w:r w:rsidRPr="009F7FD3" w:rsidR="00537312">
        <w:rPr>
          <w:sz w:val="26"/>
          <w:szCs w:val="26"/>
        </w:rPr>
        <w:t xml:space="preserve"> года</w:t>
      </w:r>
      <w:r w:rsidRPr="009F7FD3" w:rsidR="00537312">
        <w:rPr>
          <w:b/>
          <w:sz w:val="26"/>
          <w:szCs w:val="26"/>
        </w:rPr>
        <w:t xml:space="preserve"> </w:t>
      </w:r>
      <w:r w:rsidRPr="009F7FD3" w:rsidR="00537312">
        <w:rPr>
          <w:sz w:val="26"/>
          <w:szCs w:val="26"/>
        </w:rPr>
        <w:t xml:space="preserve">                                                                           </w:t>
      </w:r>
      <w:r w:rsidRPr="009F7FD3" w:rsidR="008A7EBF">
        <w:rPr>
          <w:sz w:val="26"/>
          <w:szCs w:val="26"/>
        </w:rPr>
        <w:t xml:space="preserve">      </w:t>
      </w:r>
      <w:r w:rsidRPr="009F7FD3" w:rsidR="007E49A2">
        <w:rPr>
          <w:sz w:val="26"/>
          <w:szCs w:val="26"/>
        </w:rPr>
        <w:t xml:space="preserve">     </w:t>
      </w:r>
      <w:r w:rsidRPr="009F7FD3" w:rsidR="00537312">
        <w:rPr>
          <w:sz w:val="26"/>
          <w:szCs w:val="26"/>
        </w:rPr>
        <w:t xml:space="preserve">г. Белогорск                                                       </w:t>
      </w:r>
    </w:p>
    <w:p w:rsidR="00F35318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Исполняющий обязанности мирового судьи судебного участка № 30 Белогорского судебного района Республики Крым (297600, Республика Крым, г. Белогорск, ул. </w:t>
      </w:r>
      <w:r w:rsidRPr="009F7FD3">
        <w:rPr>
          <w:sz w:val="26"/>
          <w:szCs w:val="26"/>
        </w:rPr>
        <w:t>Чобан</w:t>
      </w:r>
      <w:r w:rsidRPr="009F7FD3" w:rsidR="007E49A2">
        <w:rPr>
          <w:sz w:val="26"/>
          <w:szCs w:val="26"/>
        </w:rPr>
        <w:t>-</w:t>
      </w:r>
      <w:r w:rsidRPr="009F7FD3">
        <w:rPr>
          <w:sz w:val="26"/>
          <w:szCs w:val="26"/>
        </w:rPr>
        <w:t>Заде, 26), мировой судья судебного участка № 31 Белогорского судебного района Республики Крым Шувалова Г.Н., 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2F5192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юридического лица</w:t>
      </w:r>
      <w:r w:rsidRPr="009F7FD3">
        <w:rPr>
          <w:sz w:val="26"/>
          <w:szCs w:val="26"/>
        </w:rPr>
        <w:t xml:space="preserve"> –</w:t>
      </w:r>
      <w:r w:rsidRPr="009F7FD3"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>Крестьянского (Ф</w:t>
      </w:r>
      <w:r w:rsidRPr="009F7FD3" w:rsidR="00724821">
        <w:rPr>
          <w:sz w:val="26"/>
          <w:szCs w:val="26"/>
        </w:rPr>
        <w:t>ермерского) Хозяйства «СК-САД» (</w:t>
      </w:r>
      <w:r w:rsidR="00444519"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>,</w:t>
      </w:r>
      <w:r w:rsidRPr="009F7FD3">
        <w:rPr>
          <w:sz w:val="26"/>
          <w:szCs w:val="26"/>
        </w:rPr>
        <w:t xml:space="preserve">  </w:t>
      </w:r>
    </w:p>
    <w:p w:rsidR="00537312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о привлечении к административной ответственности по</w:t>
      </w:r>
      <w:r w:rsidRPr="009F7FD3" w:rsidR="0013790E">
        <w:rPr>
          <w:sz w:val="26"/>
          <w:szCs w:val="26"/>
        </w:rPr>
        <w:t xml:space="preserve"> ч. 1</w:t>
      </w:r>
      <w:r w:rsidRPr="009F7FD3">
        <w:rPr>
          <w:sz w:val="26"/>
          <w:szCs w:val="26"/>
        </w:rPr>
        <w:t xml:space="preserve"> </w:t>
      </w:r>
      <w:r w:rsidRPr="009F7FD3" w:rsidR="0013790E">
        <w:rPr>
          <w:sz w:val="26"/>
          <w:szCs w:val="26"/>
        </w:rPr>
        <w:t>ст.</w:t>
      </w:r>
      <w:r w:rsidRPr="009F7FD3" w:rsidR="00E3380D">
        <w:rPr>
          <w:sz w:val="26"/>
          <w:szCs w:val="26"/>
        </w:rPr>
        <w:t xml:space="preserve"> </w:t>
      </w:r>
      <w:r w:rsidRPr="009F7FD3" w:rsidR="00ED31BB">
        <w:rPr>
          <w:sz w:val="26"/>
          <w:szCs w:val="26"/>
        </w:rPr>
        <w:t>19.5</w:t>
      </w:r>
      <w:r w:rsidRPr="009F7FD3">
        <w:rPr>
          <w:sz w:val="26"/>
          <w:szCs w:val="26"/>
        </w:rPr>
        <w:t xml:space="preserve"> КоАП РФ, </w:t>
      </w:r>
    </w:p>
    <w:p w:rsidR="007E49A2" w:rsidRPr="009F7FD3" w:rsidP="009F7FD3">
      <w:pPr>
        <w:ind w:right="-2" w:firstLine="567"/>
        <w:jc w:val="both"/>
        <w:rPr>
          <w:sz w:val="26"/>
          <w:szCs w:val="26"/>
        </w:rPr>
      </w:pPr>
    </w:p>
    <w:p w:rsidR="009F7FD3" w:rsidRPr="009F7FD3" w:rsidP="009F7FD3">
      <w:pPr>
        <w:ind w:right="-2" w:firstLine="567"/>
        <w:jc w:val="center"/>
        <w:rPr>
          <w:b/>
          <w:sz w:val="26"/>
          <w:szCs w:val="26"/>
        </w:rPr>
      </w:pPr>
      <w:r w:rsidRPr="009F7FD3">
        <w:rPr>
          <w:sz w:val="26"/>
          <w:szCs w:val="26"/>
        </w:rPr>
        <w:t>установил</w:t>
      </w:r>
      <w:r w:rsidRPr="009F7FD3" w:rsidR="00537312">
        <w:rPr>
          <w:sz w:val="26"/>
          <w:szCs w:val="26"/>
        </w:rPr>
        <w:t>:</w:t>
      </w:r>
      <w:r w:rsidRPr="009F7FD3" w:rsidR="00584E71">
        <w:rPr>
          <w:sz w:val="26"/>
          <w:szCs w:val="26"/>
        </w:rPr>
        <w:t xml:space="preserve"> </w:t>
      </w:r>
    </w:p>
    <w:p w:rsidR="00575D13" w:rsidRPr="009F7FD3" w:rsidP="009F7F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Крымской таможней завершена проверка соблюдения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в отношении </w:t>
      </w:r>
      <w:r w:rsidRPr="009F7FD3" w:rsidR="007E49A2">
        <w:rPr>
          <w:sz w:val="26"/>
          <w:szCs w:val="26"/>
        </w:rPr>
        <w:t xml:space="preserve">Крестьянского (Фермерского) Хозяйства «СК-САД» (далее - </w:t>
      </w:r>
      <w:r w:rsidRPr="009F7FD3">
        <w:rPr>
          <w:sz w:val="26"/>
          <w:szCs w:val="26"/>
        </w:rPr>
        <w:t>КФХ «СК-САД»</w:t>
      </w:r>
      <w:r w:rsidRPr="009F7FD3" w:rsidR="007E49A2">
        <w:rPr>
          <w:sz w:val="26"/>
          <w:szCs w:val="26"/>
        </w:rPr>
        <w:t>),</w:t>
      </w:r>
      <w:r w:rsidRPr="009F7FD3">
        <w:rPr>
          <w:sz w:val="26"/>
          <w:szCs w:val="26"/>
        </w:rPr>
        <w:t xml:space="preserve"> юридический адрес: </w:t>
      </w:r>
      <w:r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 xml:space="preserve">, при исполнении внешнеторгового контракта от </w:t>
      </w:r>
      <w:r>
        <w:rPr>
          <w:sz w:val="26"/>
          <w:szCs w:val="26"/>
        </w:rPr>
        <w:t>&lt;данные изъяты&gt;</w:t>
      </w:r>
      <w:r w:rsidRPr="009F7FD3" w:rsidR="00F35318">
        <w:rPr>
          <w:sz w:val="26"/>
          <w:szCs w:val="26"/>
        </w:rPr>
        <w:t xml:space="preserve">, по ведомости банковского </w:t>
      </w:r>
      <w:r w:rsidRPr="009F7FD3">
        <w:rPr>
          <w:sz w:val="26"/>
          <w:szCs w:val="26"/>
        </w:rPr>
        <w:t>контроля</w:t>
      </w:r>
      <w:r w:rsidRPr="009F7FD3" w:rsidR="00F35318"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от </w:t>
      </w:r>
      <w:r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 xml:space="preserve">. </w:t>
      </w:r>
    </w:p>
    <w:p w:rsidR="00F35318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По результатам проведенной проверки выявлено нарушение требования,  установленного </w:t>
      </w:r>
      <w:r w:rsidRPr="009F7FD3">
        <w:rPr>
          <w:sz w:val="26"/>
          <w:szCs w:val="26"/>
        </w:rPr>
        <w:t>п</w:t>
      </w:r>
      <w:r w:rsidRPr="009F7FD3" w:rsidR="007E49A2">
        <w:rPr>
          <w:sz w:val="26"/>
          <w:szCs w:val="26"/>
        </w:rPr>
        <w:t>п</w:t>
      </w:r>
      <w:r w:rsidRPr="009F7FD3" w:rsidR="007E49A2">
        <w:rPr>
          <w:sz w:val="26"/>
          <w:szCs w:val="26"/>
        </w:rPr>
        <w:t>.</w:t>
      </w:r>
      <w:r w:rsidRPr="009F7FD3">
        <w:rPr>
          <w:sz w:val="26"/>
          <w:szCs w:val="26"/>
        </w:rPr>
        <w:t xml:space="preserve"> 8.2.2 п</w:t>
      </w:r>
      <w:r w:rsidRPr="009F7FD3" w:rsidR="007E49A2">
        <w:rPr>
          <w:sz w:val="26"/>
          <w:szCs w:val="26"/>
        </w:rPr>
        <w:t>.</w:t>
      </w:r>
      <w:r w:rsidRPr="009F7FD3">
        <w:rPr>
          <w:sz w:val="26"/>
          <w:szCs w:val="26"/>
        </w:rPr>
        <w:t>8.2 Инструкции</w:t>
      </w:r>
      <w:r w:rsidRPr="009F7FD3" w:rsidR="00135DF6">
        <w:rPr>
          <w:sz w:val="26"/>
          <w:szCs w:val="26"/>
        </w:rPr>
        <w:t xml:space="preserve"> Центрального банка</w:t>
      </w:r>
      <w:r w:rsidRPr="009F7FD3" w:rsidR="007E49A2">
        <w:rPr>
          <w:sz w:val="26"/>
          <w:szCs w:val="26"/>
        </w:rPr>
        <w:t xml:space="preserve"> Российской </w:t>
      </w:r>
      <w:r w:rsidRPr="009F7FD3" w:rsidR="00135DF6">
        <w:rPr>
          <w:sz w:val="26"/>
          <w:szCs w:val="26"/>
        </w:rPr>
        <w:t>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</w:t>
      </w:r>
      <w:r w:rsidRPr="009F7FD3" w:rsidR="007E49A2">
        <w:rPr>
          <w:sz w:val="26"/>
          <w:szCs w:val="26"/>
        </w:rPr>
        <w:t xml:space="preserve"> </w:t>
      </w:r>
      <w:r w:rsidRPr="009F7FD3" w:rsidR="00135DF6">
        <w:rPr>
          <w:sz w:val="26"/>
          <w:szCs w:val="26"/>
        </w:rPr>
        <w:t>и сроках их представления» (далее – Инструкция)</w:t>
      </w:r>
      <w:r w:rsidRPr="009F7FD3">
        <w:rPr>
          <w:sz w:val="26"/>
          <w:szCs w:val="26"/>
        </w:rPr>
        <w:t>, выразившееся в невыполнении обязанности по представлению резидентом в</w:t>
      </w:r>
      <w:r w:rsidRPr="009F7FD3">
        <w:rPr>
          <w:sz w:val="26"/>
          <w:szCs w:val="26"/>
        </w:rPr>
        <w:t xml:space="preserve"> уполномоченный банк форм учета и отчетности по валютным операциям, подтверждающих документов и информации при осуществлении валютных операций, составлен акт проверки </w:t>
      </w:r>
      <w:r w:rsidRPr="009F7FD3">
        <w:rPr>
          <w:sz w:val="26"/>
          <w:szCs w:val="26"/>
        </w:rPr>
        <w:t>от</w:t>
      </w:r>
      <w:r w:rsidRPr="009F7FD3" w:rsidR="007E49A2">
        <w:rPr>
          <w:sz w:val="26"/>
          <w:szCs w:val="26"/>
        </w:rPr>
        <w:t xml:space="preserve"> </w:t>
      </w:r>
      <w:r w:rsidR="00444519"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>.</w:t>
      </w:r>
      <w:r w:rsidR="00444519">
        <w:rPr>
          <w:sz w:val="26"/>
          <w:szCs w:val="26"/>
        </w:rPr>
        <w:t xml:space="preserve"> </w:t>
      </w:r>
    </w:p>
    <w:p w:rsidR="00FB54F6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По</w:t>
      </w:r>
      <w:r w:rsidRPr="009F7FD3" w:rsidR="007E6517">
        <w:rPr>
          <w:sz w:val="26"/>
          <w:szCs w:val="26"/>
        </w:rPr>
        <w:t>с</w:t>
      </w:r>
      <w:r w:rsidRPr="009F7FD3">
        <w:rPr>
          <w:sz w:val="26"/>
          <w:szCs w:val="26"/>
        </w:rPr>
        <w:t>тановлени</w:t>
      </w:r>
      <w:r w:rsidRPr="009F7FD3" w:rsidR="007E6517">
        <w:rPr>
          <w:sz w:val="26"/>
          <w:szCs w:val="26"/>
        </w:rPr>
        <w:t>е</w:t>
      </w:r>
      <w:r w:rsidRPr="009F7FD3">
        <w:rPr>
          <w:sz w:val="26"/>
          <w:szCs w:val="26"/>
        </w:rPr>
        <w:t xml:space="preserve">м </w:t>
      </w:r>
      <w:r w:rsidRPr="009F7FD3" w:rsidR="007E6517">
        <w:rPr>
          <w:sz w:val="26"/>
          <w:szCs w:val="26"/>
        </w:rPr>
        <w:t xml:space="preserve">№ </w:t>
      </w:r>
      <w:r w:rsidR="00444519">
        <w:rPr>
          <w:sz w:val="26"/>
          <w:szCs w:val="26"/>
        </w:rPr>
        <w:t>&lt;данные изъяты&gt;</w:t>
      </w:r>
      <w:r w:rsidRPr="009F7FD3" w:rsidR="007E6517">
        <w:rPr>
          <w:sz w:val="26"/>
          <w:szCs w:val="26"/>
        </w:rPr>
        <w:t xml:space="preserve">г. </w:t>
      </w:r>
      <w:r w:rsidRPr="009F7FD3" w:rsidR="007E6517">
        <w:rPr>
          <w:sz w:val="26"/>
          <w:szCs w:val="26"/>
        </w:rPr>
        <w:t>Бралин</w:t>
      </w:r>
      <w:r w:rsidRPr="009F7FD3" w:rsidR="007E6517">
        <w:rPr>
          <w:sz w:val="26"/>
          <w:szCs w:val="26"/>
        </w:rPr>
        <w:t xml:space="preserve"> А.Э. </w:t>
      </w:r>
      <w:r w:rsidRPr="009F7FD3" w:rsidR="007E6517">
        <w:rPr>
          <w:sz w:val="26"/>
          <w:szCs w:val="26"/>
        </w:rPr>
        <w:t>привлечен</w:t>
      </w:r>
      <w:r w:rsidRPr="009F7FD3" w:rsidR="007E6517">
        <w:rPr>
          <w:sz w:val="26"/>
          <w:szCs w:val="26"/>
        </w:rPr>
        <w:t xml:space="preserve"> к административной ответственности по ч.</w:t>
      </w:r>
      <w:r w:rsidRPr="00444519" w:rsidR="00444519">
        <w:rPr>
          <w:sz w:val="26"/>
          <w:szCs w:val="26"/>
        </w:rPr>
        <w:t xml:space="preserve"> </w:t>
      </w:r>
      <w:r w:rsidR="00444519">
        <w:rPr>
          <w:sz w:val="26"/>
          <w:szCs w:val="26"/>
        </w:rPr>
        <w:t>&lt;данные изъяты&gt;</w:t>
      </w:r>
      <w:r w:rsidR="00444519">
        <w:rPr>
          <w:sz w:val="26"/>
          <w:szCs w:val="26"/>
        </w:rPr>
        <w:t xml:space="preserve"> </w:t>
      </w:r>
      <w:r w:rsidRPr="009F7FD3" w:rsidR="007E6517">
        <w:rPr>
          <w:sz w:val="26"/>
          <w:szCs w:val="26"/>
        </w:rPr>
        <w:t>КоАП</w:t>
      </w:r>
      <w:r w:rsidRPr="009F7FD3" w:rsidR="00970BCB">
        <w:rPr>
          <w:sz w:val="26"/>
          <w:szCs w:val="26"/>
        </w:rPr>
        <w:t xml:space="preserve"> </w:t>
      </w:r>
      <w:r w:rsidRPr="009F7FD3" w:rsidR="007E6517">
        <w:rPr>
          <w:sz w:val="26"/>
          <w:szCs w:val="26"/>
        </w:rPr>
        <w:t>РФ с назначением наказания в виде предупреждения.</w:t>
      </w:r>
      <w:r w:rsidR="00444519">
        <w:rPr>
          <w:sz w:val="26"/>
          <w:szCs w:val="26"/>
        </w:rPr>
        <w:t xml:space="preserve"> </w:t>
      </w:r>
    </w:p>
    <w:p w:rsidR="00FB54F6" w:rsidRPr="009F7FD3" w:rsidP="009F7FD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>Крымской таможн</w:t>
      </w:r>
      <w:r w:rsidRPr="009F7FD3" w:rsidR="007E49A2">
        <w:rPr>
          <w:sz w:val="26"/>
          <w:szCs w:val="26"/>
        </w:rPr>
        <w:t>ей</w:t>
      </w:r>
      <w:r w:rsidRPr="009F7FD3">
        <w:rPr>
          <w:sz w:val="26"/>
          <w:szCs w:val="26"/>
        </w:rPr>
        <w:t xml:space="preserve"> в адрес КФХ «СК-САД» было вынесено Предписание об устранении выявленных нарушений актов валютного законодательства Российской Федерации и актов органов валютного регулирования </w:t>
      </w:r>
      <w:r w:rsidRPr="009F7FD3">
        <w:rPr>
          <w:sz w:val="26"/>
          <w:szCs w:val="26"/>
        </w:rPr>
        <w:br/>
        <w:t xml:space="preserve">№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>с установленным сроком его исполнения в течени</w:t>
      </w:r>
      <w:r w:rsidRPr="009F7FD3">
        <w:rPr>
          <w:sz w:val="26"/>
          <w:szCs w:val="26"/>
        </w:rPr>
        <w:t>и</w:t>
      </w:r>
      <w:r w:rsidRPr="009F7FD3">
        <w:rPr>
          <w:sz w:val="26"/>
          <w:szCs w:val="26"/>
        </w:rPr>
        <w:t xml:space="preserve"> 30 ра</w:t>
      </w:r>
      <w:r w:rsidRPr="009F7FD3" w:rsidR="00E85AE2">
        <w:rPr>
          <w:sz w:val="26"/>
          <w:szCs w:val="26"/>
        </w:rPr>
        <w:t xml:space="preserve">бочих дней со дня его получения, которым предписывалось: </w:t>
      </w:r>
      <w:r w:rsidRPr="009F7FD3">
        <w:rPr>
          <w:sz w:val="26"/>
          <w:szCs w:val="26"/>
        </w:rPr>
        <w:t xml:space="preserve">обеспечить представление в банк УК справки о подтверждающих документах (СПД) и товарно-транспортных, коммерческих документов, подтверждающих исполнение обязательств по контракту </w:t>
      </w:r>
      <w:r w:rsidRPr="009F7FD3">
        <w:rPr>
          <w:sz w:val="26"/>
          <w:szCs w:val="26"/>
        </w:rPr>
        <w:t>от</w:t>
      </w:r>
      <w:r w:rsidRPr="009F7FD3">
        <w:rPr>
          <w:sz w:val="26"/>
          <w:szCs w:val="26"/>
        </w:rPr>
        <w:t xml:space="preserve"> </w:t>
      </w:r>
      <w:r>
        <w:rPr>
          <w:sz w:val="26"/>
          <w:szCs w:val="26"/>
        </w:rPr>
        <w:t>&lt;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изъяты&gt;</w:t>
      </w:r>
      <w:r w:rsidRPr="009F7FD3" w:rsidR="007E49A2">
        <w:rPr>
          <w:sz w:val="26"/>
          <w:szCs w:val="26"/>
        </w:rPr>
        <w:t>;</w:t>
      </w:r>
      <w:r w:rsidRPr="009F7FD3" w:rsidR="00E85AE2">
        <w:rPr>
          <w:sz w:val="26"/>
          <w:szCs w:val="26"/>
        </w:rPr>
        <w:t xml:space="preserve"> п</w:t>
      </w:r>
      <w:r w:rsidRPr="009F7FD3">
        <w:rPr>
          <w:sz w:val="26"/>
          <w:szCs w:val="26"/>
        </w:rPr>
        <w:t xml:space="preserve">редставить в Крымскую таможню надлежащим образом заверенные копии документов и информацию, подтверждающие устранение нарушения валютного законодательства Российской Федерации и актов </w:t>
      </w:r>
      <w:r w:rsidRPr="009F7FD3" w:rsidR="007E49A2">
        <w:rPr>
          <w:sz w:val="26"/>
          <w:szCs w:val="26"/>
        </w:rPr>
        <w:t>органов валютного регулирования</w:t>
      </w:r>
      <w:r w:rsidRPr="009F7FD3">
        <w:rPr>
          <w:sz w:val="26"/>
          <w:szCs w:val="26"/>
        </w:rPr>
        <w:t xml:space="preserve">. </w:t>
      </w:r>
    </w:p>
    <w:p w:rsidR="007B0AC6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Предписание было получено КФХ «СК-САД» </w:t>
      </w:r>
      <w:r w:rsidR="00444519"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 xml:space="preserve">г., </w:t>
      </w:r>
      <w:r w:rsidRPr="009F7FD3" w:rsidR="00F954F9">
        <w:rPr>
          <w:sz w:val="26"/>
          <w:szCs w:val="26"/>
        </w:rPr>
        <w:t xml:space="preserve">таким </w:t>
      </w:r>
      <w:r w:rsidRPr="009F7FD3" w:rsidR="00F954F9">
        <w:rPr>
          <w:sz w:val="26"/>
          <w:szCs w:val="26"/>
        </w:rPr>
        <w:t>образом</w:t>
      </w:r>
      <w:r w:rsidRPr="009F7FD3" w:rsidR="00F954F9"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срок его исполнения – не позднее </w:t>
      </w:r>
      <w:r w:rsidR="00444519"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>г.</w:t>
      </w:r>
      <w:r w:rsidR="00444519">
        <w:rPr>
          <w:sz w:val="26"/>
          <w:szCs w:val="26"/>
        </w:rPr>
        <w:t xml:space="preserve"> </w:t>
      </w:r>
    </w:p>
    <w:p w:rsidR="009F7FD3" w:rsidP="009F7FD3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9F7FD3">
        <w:rPr>
          <w:sz w:val="26"/>
          <w:szCs w:val="26"/>
        </w:rPr>
        <w:t xml:space="preserve">КФХ «СК-САД» </w:t>
      </w:r>
      <w:r w:rsidRPr="009F7FD3">
        <w:rPr>
          <w:rFonts w:eastAsiaTheme="minorHAnsi"/>
          <w:sz w:val="26"/>
          <w:szCs w:val="26"/>
          <w:lang w:eastAsia="en-US"/>
        </w:rPr>
        <w:t>не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F7FD3">
        <w:rPr>
          <w:rFonts w:eastAsiaTheme="minorHAnsi"/>
          <w:sz w:val="26"/>
          <w:szCs w:val="26"/>
          <w:lang w:eastAsia="en-US"/>
        </w:rPr>
        <w:t xml:space="preserve"> исполнил</w:t>
      </w:r>
      <w:r w:rsidRPr="009F7FD3" w:rsidR="006B3570">
        <w:rPr>
          <w:rFonts w:eastAsiaTheme="minorHAnsi"/>
          <w:sz w:val="26"/>
          <w:szCs w:val="26"/>
          <w:lang w:eastAsia="en-US"/>
        </w:rPr>
        <w:t>о</w:t>
      </w:r>
      <w:r w:rsidRPr="009F7FD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F7FD3">
        <w:rPr>
          <w:rFonts w:eastAsiaTheme="minorHAnsi"/>
          <w:sz w:val="26"/>
          <w:szCs w:val="26"/>
          <w:lang w:eastAsia="en-US"/>
        </w:rPr>
        <w:t xml:space="preserve">в </w:t>
      </w:r>
      <w:r w:rsidRPr="009F7FD3" w:rsidR="007B0AC6">
        <w:rPr>
          <w:rFonts w:eastAsiaTheme="minorHAnsi"/>
          <w:sz w:val="26"/>
          <w:szCs w:val="26"/>
          <w:lang w:eastAsia="en-US"/>
        </w:rPr>
        <w:t>установленный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F7FD3" w:rsidR="007B0AC6">
        <w:rPr>
          <w:rFonts w:eastAsiaTheme="minorHAnsi"/>
          <w:sz w:val="26"/>
          <w:szCs w:val="26"/>
          <w:lang w:eastAsia="en-US"/>
        </w:rPr>
        <w:t xml:space="preserve"> срок – не позднее</w:t>
      </w:r>
      <w:r w:rsidRPr="009F7FD3">
        <w:rPr>
          <w:rFonts w:eastAsiaTheme="minorHAnsi"/>
          <w:sz w:val="26"/>
          <w:szCs w:val="26"/>
          <w:lang w:eastAsia="en-US"/>
        </w:rPr>
        <w:t xml:space="preserve"> </w:t>
      </w:r>
      <w:r w:rsidR="00444519">
        <w:rPr>
          <w:sz w:val="26"/>
          <w:szCs w:val="26"/>
        </w:rPr>
        <w:t>&lt;данные изъяты&gt;</w:t>
      </w:r>
      <w:r>
        <w:rPr>
          <w:rFonts w:eastAsiaTheme="minorHAnsi"/>
          <w:sz w:val="26"/>
          <w:szCs w:val="26"/>
          <w:lang w:eastAsia="en-US"/>
        </w:rPr>
        <w:t>г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FB54F6" w:rsidRPr="009F7FD3" w:rsidP="009F7FD3">
      <w:pPr>
        <w:jc w:val="both"/>
        <w:rPr>
          <w:sz w:val="26"/>
          <w:szCs w:val="26"/>
        </w:rPr>
      </w:pPr>
      <w:r w:rsidRPr="009F7FD3">
        <w:rPr>
          <w:rFonts w:eastAsiaTheme="minorHAnsi"/>
          <w:sz w:val="26"/>
          <w:szCs w:val="26"/>
          <w:lang w:eastAsia="en-US"/>
        </w:rPr>
        <w:t>предписание Крымской таможни №</w:t>
      </w:r>
      <w:r w:rsidR="00444519">
        <w:rPr>
          <w:sz w:val="26"/>
          <w:szCs w:val="26"/>
        </w:rPr>
        <w:t>&lt;данные изъяты&gt;</w:t>
      </w:r>
      <w:r w:rsidRPr="009F7FD3">
        <w:rPr>
          <w:rFonts w:eastAsiaTheme="minorHAnsi"/>
          <w:sz w:val="26"/>
          <w:szCs w:val="26"/>
          <w:lang w:eastAsia="en-US"/>
        </w:rPr>
        <w:t>г. об устранении выявленных нарушений актов валютного законодательства Российской Федерации и актов органов валютного регулирования,</w:t>
      </w:r>
      <w:r w:rsidRPr="009F7FD3" w:rsidR="001D132F">
        <w:rPr>
          <w:rFonts w:eastAsiaTheme="minorHAnsi"/>
          <w:sz w:val="26"/>
          <w:szCs w:val="26"/>
          <w:lang w:eastAsia="en-US"/>
        </w:rPr>
        <w:t xml:space="preserve"> а именно: не </w:t>
      </w:r>
      <w:r w:rsidRPr="009F7FD3" w:rsidR="001D132F">
        <w:rPr>
          <w:sz w:val="26"/>
          <w:szCs w:val="26"/>
        </w:rPr>
        <w:t>обеспечил</w:t>
      </w:r>
      <w:r w:rsidRPr="009F7FD3" w:rsidR="006B3570">
        <w:rPr>
          <w:sz w:val="26"/>
          <w:szCs w:val="26"/>
        </w:rPr>
        <w:t>о</w:t>
      </w:r>
      <w:r w:rsidRPr="009F7FD3" w:rsidR="001D132F">
        <w:rPr>
          <w:sz w:val="26"/>
          <w:szCs w:val="26"/>
        </w:rPr>
        <w:t xml:space="preserve"> представление в банк УК справки о подтверждающих документах (СПД).</w:t>
      </w:r>
    </w:p>
    <w:p w:rsidR="00900AF8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Законный п</w:t>
      </w:r>
      <w:r w:rsidRPr="009F7FD3" w:rsidR="006B3570">
        <w:rPr>
          <w:sz w:val="26"/>
          <w:szCs w:val="26"/>
        </w:rPr>
        <w:t>редставитель КФХ «СК-САД</w:t>
      </w:r>
      <w:r w:rsidRPr="009F7FD3" w:rsidR="006D3943">
        <w:rPr>
          <w:sz w:val="26"/>
          <w:szCs w:val="26"/>
        </w:rPr>
        <w:t xml:space="preserve"> </w:t>
      </w:r>
      <w:r w:rsidRPr="009F7FD3">
        <w:rPr>
          <w:color w:val="000000"/>
          <w:sz w:val="26"/>
          <w:szCs w:val="26"/>
        </w:rPr>
        <w:t>в судебное заседание не явил</w:t>
      </w:r>
      <w:r w:rsidRPr="009F7FD3" w:rsidR="00E23845">
        <w:rPr>
          <w:color w:val="000000"/>
          <w:sz w:val="26"/>
          <w:szCs w:val="26"/>
        </w:rPr>
        <w:t>ся</w:t>
      </w:r>
      <w:r w:rsidRPr="009F7FD3">
        <w:rPr>
          <w:color w:val="000000"/>
          <w:sz w:val="26"/>
          <w:szCs w:val="26"/>
        </w:rPr>
        <w:t xml:space="preserve">, </w:t>
      </w:r>
      <w:r w:rsidRPr="009F7FD3">
        <w:rPr>
          <w:sz w:val="26"/>
          <w:szCs w:val="26"/>
        </w:rPr>
        <w:t>о дате, времени и месте</w:t>
      </w:r>
      <w:r w:rsidRPr="009F7FD3" w:rsidR="00E23845">
        <w:rPr>
          <w:sz w:val="26"/>
          <w:szCs w:val="26"/>
        </w:rPr>
        <w:t xml:space="preserve"> рассмотрения дела был извещен</w:t>
      </w:r>
      <w:r w:rsidRPr="009F7FD3" w:rsidR="005B26E2">
        <w:rPr>
          <w:sz w:val="26"/>
          <w:szCs w:val="26"/>
        </w:rPr>
        <w:t xml:space="preserve"> надлежащим образом</w:t>
      </w:r>
      <w:r w:rsidRPr="009F7FD3">
        <w:rPr>
          <w:sz w:val="26"/>
          <w:szCs w:val="26"/>
        </w:rPr>
        <w:t>.</w:t>
      </w:r>
    </w:p>
    <w:p w:rsidR="006D3943" w:rsidRPr="009F7FD3" w:rsidP="009F7FD3">
      <w:pPr>
        <w:pStyle w:val="NoSpacing"/>
        <w:ind w:right="-2"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F7FD3">
        <w:rPr>
          <w:color w:val="000000"/>
          <w:sz w:val="26"/>
          <w:szCs w:val="26"/>
        </w:rPr>
        <w:t xml:space="preserve">Учитывая изложенное и принимая во внимание, что </w:t>
      </w:r>
      <w:r w:rsidRPr="009F7FD3">
        <w:rPr>
          <w:sz w:val="26"/>
          <w:szCs w:val="26"/>
        </w:rPr>
        <w:t xml:space="preserve">присутствие </w:t>
      </w:r>
      <w:r w:rsidRPr="009F7FD3" w:rsidR="00CF73DB">
        <w:rPr>
          <w:sz w:val="26"/>
          <w:szCs w:val="26"/>
        </w:rPr>
        <w:t xml:space="preserve">законного </w:t>
      </w:r>
      <w:r w:rsidRPr="009F7FD3" w:rsidR="006B3570">
        <w:rPr>
          <w:sz w:val="26"/>
          <w:szCs w:val="26"/>
        </w:rPr>
        <w:t>представителя КФХ «СК-САД</w:t>
      </w:r>
      <w:r w:rsidRPr="009F7FD3">
        <w:rPr>
          <w:sz w:val="26"/>
          <w:szCs w:val="26"/>
        </w:rPr>
        <w:t xml:space="preserve"> по данному делу, в соответствии с ч.3 ст. 25.1 КоАП РФ, обязательным не является и судом обязательным не признано, ходатайств об отложении рассмотрения дела от него не поступало, мировой судья в </w:t>
      </w:r>
      <w:r w:rsidRPr="009F7FD3">
        <w:rPr>
          <w:rStyle w:val="cnsl"/>
          <w:sz w:val="26"/>
          <w:szCs w:val="26"/>
        </w:rPr>
        <w:t>соответствии с положениями</w:t>
      </w:r>
      <w:r w:rsidRPr="009F7FD3">
        <w:rPr>
          <w:sz w:val="26"/>
          <w:szCs w:val="26"/>
        </w:rPr>
        <w:t xml:space="preserve"> ч.2 ст.25.1 КоАП РФ рассмотрел дело в отсутствие лица, в отношении</w:t>
      </w:r>
      <w:r w:rsidRPr="009F7FD3"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>которого</w:t>
      </w:r>
      <w:r w:rsidRPr="009F7FD3">
        <w:rPr>
          <w:sz w:val="26"/>
          <w:szCs w:val="26"/>
        </w:rPr>
        <w:t xml:space="preserve"> ведется производство по делу об административном правонарушении.</w:t>
      </w:r>
    </w:p>
    <w:p w:rsidR="006D3943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  <w:shd w:val="clear" w:color="auto" w:fill="FFFFFF"/>
        </w:rPr>
        <w:t xml:space="preserve"> </w:t>
      </w:r>
      <w:r w:rsidRPr="009F7FD3">
        <w:rPr>
          <w:sz w:val="26"/>
          <w:szCs w:val="26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1D132F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С</w:t>
      </w:r>
      <w:r w:rsidRPr="009F7FD3">
        <w:rPr>
          <w:sz w:val="26"/>
          <w:szCs w:val="26"/>
        </w:rPr>
        <w:t>огласно</w:t>
      </w:r>
      <w:r w:rsidRPr="009F7FD3" w:rsidR="00981D71">
        <w:rPr>
          <w:sz w:val="26"/>
          <w:szCs w:val="26"/>
        </w:rPr>
        <w:t xml:space="preserve"> ч. 2 ст. 22 </w:t>
      </w:r>
      <w:r w:rsidRPr="009F7FD3">
        <w:rPr>
          <w:sz w:val="26"/>
          <w:szCs w:val="26"/>
        </w:rPr>
        <w:t xml:space="preserve">Федерального </w:t>
      </w:r>
      <w:r w:rsidRPr="009F7FD3" w:rsidR="00981D71">
        <w:rPr>
          <w:sz w:val="26"/>
          <w:szCs w:val="26"/>
        </w:rPr>
        <w:t>Закона № 173-ФЗ</w:t>
      </w:r>
      <w:r w:rsidRPr="009F7FD3">
        <w:rPr>
          <w:sz w:val="26"/>
          <w:szCs w:val="26"/>
        </w:rPr>
        <w:t xml:space="preserve"> от 10.12.2003 N 173-ФЗ "О валютном регулировании и валютном контроле" </w:t>
      </w:r>
      <w:r w:rsidRPr="009F7FD3" w:rsidR="00F954F9">
        <w:rPr>
          <w:sz w:val="26"/>
          <w:szCs w:val="26"/>
        </w:rPr>
        <w:t xml:space="preserve">(далее - Закон № 173-ФЗ) </w:t>
      </w:r>
      <w:r w:rsidRPr="009F7FD3">
        <w:rPr>
          <w:sz w:val="26"/>
          <w:szCs w:val="26"/>
        </w:rPr>
        <w:t xml:space="preserve">и </w:t>
      </w:r>
      <w:r w:rsidRPr="009F7FD3">
        <w:rPr>
          <w:sz w:val="26"/>
          <w:szCs w:val="26"/>
        </w:rPr>
        <w:t>п</w:t>
      </w:r>
      <w:r w:rsidRPr="009F7FD3">
        <w:rPr>
          <w:sz w:val="26"/>
          <w:szCs w:val="26"/>
        </w:rPr>
        <w:t>.</w:t>
      </w:r>
      <w:r w:rsidRPr="009F7FD3">
        <w:rPr>
          <w:sz w:val="26"/>
          <w:szCs w:val="26"/>
        </w:rPr>
        <w:t>«</w:t>
      </w:r>
      <w:r w:rsidRPr="009F7FD3">
        <w:rPr>
          <w:sz w:val="26"/>
          <w:szCs w:val="26"/>
        </w:rPr>
        <w:t>б</w:t>
      </w:r>
      <w:r w:rsidRPr="009F7FD3">
        <w:rPr>
          <w:sz w:val="26"/>
          <w:szCs w:val="26"/>
        </w:rPr>
        <w:t>» п.</w:t>
      </w:r>
      <w:r w:rsidRPr="009F7FD3">
        <w:rPr>
          <w:sz w:val="26"/>
          <w:szCs w:val="26"/>
        </w:rPr>
        <w:t xml:space="preserve">2 Указа Президента </w:t>
      </w:r>
      <w:r w:rsidRPr="009F7FD3">
        <w:rPr>
          <w:sz w:val="26"/>
          <w:szCs w:val="26"/>
        </w:rPr>
        <w:t>РФ</w:t>
      </w:r>
      <w:r w:rsidRPr="009F7FD3">
        <w:rPr>
          <w:sz w:val="26"/>
          <w:szCs w:val="26"/>
        </w:rPr>
        <w:t xml:space="preserve"> от 02.02.2016 № 41 «О некоторых вопросах государственного контроля и надзора в финансово-бюджетной сфере»</w:t>
      </w:r>
      <w:r w:rsidRPr="009F7FD3">
        <w:rPr>
          <w:sz w:val="26"/>
          <w:szCs w:val="26"/>
        </w:rPr>
        <w:t>,</w:t>
      </w:r>
      <w:r w:rsidRPr="009F7FD3">
        <w:rPr>
          <w:sz w:val="26"/>
          <w:szCs w:val="26"/>
        </w:rPr>
        <w:t xml:space="preserve"> функции органа валютного контроля переданы, в том числе, Федеральной таможенной службе Российской Федерации.</w:t>
      </w:r>
    </w:p>
    <w:p w:rsidR="001D132F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Пунктом 5.1.3 Положения о Федеральной таможенной службе, утвержденного Постановлением Правительства </w:t>
      </w:r>
      <w:r w:rsidRPr="009F7FD3" w:rsidR="00F954F9">
        <w:rPr>
          <w:sz w:val="26"/>
          <w:szCs w:val="26"/>
        </w:rPr>
        <w:t>РФ</w:t>
      </w:r>
      <w:r w:rsidRPr="009F7FD3">
        <w:rPr>
          <w:sz w:val="26"/>
          <w:szCs w:val="26"/>
        </w:rPr>
        <w:t xml:space="preserve"> от 23.04.2021 № 636, на таможенную службу возложены функции органов валютного контроля.</w:t>
      </w:r>
    </w:p>
    <w:p w:rsidR="001D132F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В соответствии с ч.2 ст.</w:t>
      </w:r>
      <w:r w:rsidRPr="009F7FD3">
        <w:rPr>
          <w:sz w:val="26"/>
          <w:szCs w:val="26"/>
        </w:rPr>
        <w:t>23 Закона № 173-ФЗ органы валютного контроля и их должностные лица в пределах своей компетенции имеют право выдавать предписания об устранении выявленных нарушений актов валютного законодательства Российской Федерации и актов органов валютного регулирования (пункт 1); применять установленные законодательством Российской Федерации меры ответственности за нарушение актов валютного законодательства Российской Федерации и актов органов валютного регулирования (пункт 2).</w:t>
      </w:r>
    </w:p>
    <w:p w:rsidR="001D132F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В соответствии с п.3 ч.2 ст.24 Закона № 173-ФЗ резиденты и нерезиденты, осуществляющие в Российской Федерации валютные операции, обязаны 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регулирования.</w:t>
      </w:r>
    </w:p>
    <w:p w:rsidR="001D132F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</w:t>
      </w:r>
    </w:p>
    <w:p w:rsidR="001D132F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Факт совершения административн</w:t>
      </w:r>
      <w:r w:rsidRPr="009F7FD3" w:rsidR="006B3570">
        <w:rPr>
          <w:sz w:val="26"/>
          <w:szCs w:val="26"/>
        </w:rPr>
        <w:t>ого правонарушения и виновность КФХ «СК-САД</w:t>
      </w:r>
      <w:r w:rsidRPr="009F7FD3">
        <w:rPr>
          <w:sz w:val="26"/>
          <w:szCs w:val="26"/>
        </w:rPr>
        <w:t xml:space="preserve"> в его совершении, объективно подтверждается собранными по делу и исследованными в ходе судебного заседания доказательствами:</w:t>
      </w:r>
    </w:p>
    <w:p w:rsidR="001D132F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- протоколом №</w:t>
      </w:r>
      <w:r w:rsidR="00444519">
        <w:rPr>
          <w:sz w:val="26"/>
          <w:szCs w:val="26"/>
        </w:rPr>
        <w:t>&lt;данные изъяты&gt;</w:t>
      </w:r>
      <w:r w:rsidRPr="009F7FD3">
        <w:rPr>
          <w:color w:val="000000"/>
          <w:sz w:val="26"/>
          <w:szCs w:val="26"/>
          <w:shd w:val="clear" w:color="auto" w:fill="FFFFFF"/>
        </w:rPr>
        <w:t>г.</w:t>
      </w:r>
      <w:r w:rsidRPr="009F7FD3">
        <w:rPr>
          <w:sz w:val="26"/>
          <w:szCs w:val="26"/>
        </w:rPr>
        <w:t xml:space="preserve"> об административном правонарушении, в котором изложе</w:t>
      </w:r>
      <w:r w:rsidRPr="009F7FD3" w:rsidR="006B3570">
        <w:rPr>
          <w:sz w:val="26"/>
          <w:szCs w:val="26"/>
        </w:rPr>
        <w:t xml:space="preserve">ны обстоятельства совершенного </w:t>
      </w:r>
      <w:r w:rsidRPr="009F7FD3">
        <w:rPr>
          <w:sz w:val="26"/>
          <w:szCs w:val="26"/>
        </w:rPr>
        <w:t xml:space="preserve"> </w:t>
      </w:r>
      <w:r w:rsidRPr="009F7FD3" w:rsidR="006B3570">
        <w:rPr>
          <w:sz w:val="26"/>
          <w:szCs w:val="26"/>
        </w:rPr>
        <w:t xml:space="preserve">КФХ «СК-САД </w:t>
      </w:r>
      <w:r w:rsidRPr="009F7FD3">
        <w:rPr>
          <w:sz w:val="26"/>
          <w:szCs w:val="26"/>
        </w:rPr>
        <w:t>административного правонарушения, предусмотренного ч. 1 ст. 19.5 КоАП РФ;</w:t>
      </w:r>
    </w:p>
    <w:p w:rsidR="001D132F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- копи</w:t>
      </w:r>
      <w:r w:rsidRPr="009F7FD3" w:rsidR="00F954F9">
        <w:rPr>
          <w:sz w:val="26"/>
          <w:szCs w:val="26"/>
        </w:rPr>
        <w:t>ями</w:t>
      </w:r>
      <w:r w:rsidRPr="009F7FD3">
        <w:rPr>
          <w:sz w:val="26"/>
          <w:szCs w:val="26"/>
        </w:rPr>
        <w:t xml:space="preserve"> предписания №</w:t>
      </w:r>
      <w:r w:rsidR="00444519">
        <w:rPr>
          <w:sz w:val="26"/>
          <w:szCs w:val="26"/>
        </w:rPr>
        <w:t>&lt;данные изъяты&gt;</w:t>
      </w:r>
      <w:r w:rsidRPr="009F7FD3">
        <w:rPr>
          <w:color w:val="000000"/>
          <w:sz w:val="26"/>
          <w:szCs w:val="26"/>
          <w:shd w:val="clear" w:color="auto" w:fill="FFFFFF"/>
        </w:rPr>
        <w:t>5г</w:t>
      </w:r>
      <w:r w:rsidRPr="009F7FD3">
        <w:rPr>
          <w:sz w:val="26"/>
          <w:szCs w:val="26"/>
        </w:rPr>
        <w:t>. об устранении выявленных нарушений</w:t>
      </w:r>
      <w:r w:rsidRPr="009F7FD3" w:rsidR="00F954F9">
        <w:rPr>
          <w:sz w:val="26"/>
          <w:szCs w:val="26"/>
        </w:rPr>
        <w:t>, письма о его направлении, списка почтовых отправлений с уведомлением и отчетом об отслеживании отправления</w:t>
      </w:r>
      <w:r w:rsidRPr="009F7FD3">
        <w:rPr>
          <w:sz w:val="26"/>
          <w:szCs w:val="26"/>
        </w:rPr>
        <w:t>;</w:t>
      </w:r>
    </w:p>
    <w:p w:rsidR="00981D71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- служебными</w:t>
      </w:r>
      <w:r w:rsidRPr="009F7FD3" w:rsidR="001D132F">
        <w:rPr>
          <w:sz w:val="26"/>
          <w:szCs w:val="26"/>
        </w:rPr>
        <w:t xml:space="preserve"> записк</w:t>
      </w:r>
      <w:r w:rsidRPr="009F7FD3">
        <w:rPr>
          <w:sz w:val="26"/>
          <w:szCs w:val="26"/>
        </w:rPr>
        <w:t xml:space="preserve">ами Крымской таможни  </w:t>
      </w:r>
      <w:r w:rsidRPr="009F7FD3" w:rsidR="001D132F">
        <w:rPr>
          <w:sz w:val="26"/>
          <w:szCs w:val="26"/>
        </w:rPr>
        <w:t xml:space="preserve"> </w:t>
      </w:r>
      <w:r w:rsidRPr="009F7FD3" w:rsidR="001D132F">
        <w:rPr>
          <w:sz w:val="26"/>
          <w:szCs w:val="26"/>
        </w:rPr>
        <w:t>от</w:t>
      </w:r>
      <w:r w:rsidRPr="009F7FD3" w:rsidR="001D132F">
        <w:rPr>
          <w:sz w:val="26"/>
          <w:szCs w:val="26"/>
        </w:rPr>
        <w:t xml:space="preserve"> </w:t>
      </w:r>
      <w:r w:rsidR="00444519"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>г.</w:t>
      </w:r>
      <w:r w:rsidRPr="009F7FD3" w:rsidR="001D132F">
        <w:rPr>
          <w:sz w:val="26"/>
          <w:szCs w:val="26"/>
        </w:rPr>
        <w:t>;</w:t>
      </w:r>
    </w:p>
    <w:p w:rsidR="00F954F9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- копиями документов</w:t>
      </w:r>
      <w:r w:rsidRPr="009F7FD3">
        <w:rPr>
          <w:sz w:val="26"/>
          <w:szCs w:val="26"/>
        </w:rPr>
        <w:t xml:space="preserve">, предоставленных </w:t>
      </w:r>
      <w:r w:rsidRPr="009F7FD3">
        <w:rPr>
          <w:sz w:val="26"/>
          <w:szCs w:val="26"/>
        </w:rPr>
        <w:t>КФХ «СК-САД»</w:t>
      </w:r>
      <w:r w:rsidRPr="009F7FD3">
        <w:rPr>
          <w:sz w:val="26"/>
          <w:szCs w:val="26"/>
        </w:rPr>
        <w:t xml:space="preserve">; </w:t>
      </w:r>
    </w:p>
    <w:p w:rsid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- выпиской </w:t>
      </w:r>
      <w:r>
        <w:rPr>
          <w:sz w:val="26"/>
          <w:szCs w:val="26"/>
        </w:rPr>
        <w:t xml:space="preserve">  </w:t>
      </w:r>
      <w:r w:rsidRPr="009F7FD3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 ЕГРЮЛ, </w:t>
      </w:r>
      <w:r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>согласно</w:t>
      </w:r>
      <w:r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 которой</w:t>
      </w:r>
      <w:r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>Бралин</w:t>
      </w:r>
      <w:r w:rsidRPr="009F7FD3">
        <w:rPr>
          <w:sz w:val="26"/>
          <w:szCs w:val="26"/>
        </w:rPr>
        <w:t xml:space="preserve"> А.Э. </w:t>
      </w:r>
      <w:r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является главой </w:t>
      </w:r>
      <w:r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КФХ </w:t>
      </w:r>
    </w:p>
    <w:p w:rsidR="001D132F" w:rsidRPr="009F7FD3" w:rsidP="009F7FD3">
      <w:pPr>
        <w:ind w:right="-2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«СК-САД» и имеет право без доверенности действовать от имени юридического лица (запись </w:t>
      </w:r>
      <w:r w:rsidRPr="009F7FD3">
        <w:rPr>
          <w:sz w:val="26"/>
          <w:szCs w:val="26"/>
        </w:rPr>
        <w:t xml:space="preserve">внесена </w:t>
      </w:r>
      <w:r w:rsidR="00444519">
        <w:rPr>
          <w:sz w:val="26"/>
          <w:szCs w:val="26"/>
        </w:rPr>
        <w:t>&lt;данные изъяты</w:t>
      </w:r>
      <w:r w:rsidR="00444519">
        <w:rPr>
          <w:sz w:val="26"/>
          <w:szCs w:val="26"/>
        </w:rPr>
        <w:t>&gt;</w:t>
      </w:r>
      <w:r w:rsidRPr="009F7FD3">
        <w:rPr>
          <w:sz w:val="26"/>
          <w:szCs w:val="26"/>
        </w:rPr>
        <w:t>)</w:t>
      </w:r>
      <w:r w:rsidRPr="009F7FD3">
        <w:rPr>
          <w:sz w:val="26"/>
          <w:szCs w:val="26"/>
        </w:rPr>
        <w:t>;</w:t>
      </w:r>
    </w:p>
    <w:p w:rsidR="0076671A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- копией решения № </w:t>
      </w:r>
      <w:r w:rsidR="00444519">
        <w:rPr>
          <w:sz w:val="26"/>
          <w:szCs w:val="26"/>
        </w:rPr>
        <w:t>&lt;данные изъяты&gt;</w:t>
      </w:r>
      <w:r w:rsidRPr="009F7FD3">
        <w:rPr>
          <w:sz w:val="26"/>
          <w:szCs w:val="26"/>
        </w:rPr>
        <w:t xml:space="preserve">г. единственного учредителя об учреждении КРЕСТЬЯНСКОГО (ФЕРМЕРСКОГО) ХОЗЯЙСТВА «СК-САД», согласно которому </w:t>
      </w:r>
      <w:r w:rsidRPr="009F7FD3">
        <w:rPr>
          <w:sz w:val="26"/>
          <w:szCs w:val="26"/>
        </w:rPr>
        <w:t>Бралин</w:t>
      </w:r>
      <w:r w:rsidRPr="009F7FD3">
        <w:rPr>
          <w:sz w:val="26"/>
          <w:szCs w:val="26"/>
        </w:rPr>
        <w:t xml:space="preserve"> А.Э. </w:t>
      </w:r>
      <w:r w:rsidRPr="009F7FD3">
        <w:rPr>
          <w:sz w:val="26"/>
          <w:szCs w:val="26"/>
        </w:rPr>
        <w:t>назначен</w:t>
      </w:r>
      <w:r w:rsidRPr="009F7FD3">
        <w:rPr>
          <w:sz w:val="26"/>
          <w:szCs w:val="26"/>
        </w:rPr>
        <w:t xml:space="preserve"> на должность главы КФХ «СК-САД»;</w:t>
      </w:r>
    </w:p>
    <w:p w:rsidR="004E5B2E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- копией</w:t>
      </w:r>
      <w:r w:rsidRPr="009F7FD3">
        <w:rPr>
          <w:sz w:val="26"/>
          <w:szCs w:val="26"/>
        </w:rPr>
        <w:t xml:space="preserve"> Устава КФХ «СК-САД», в соответствии с пунктами 7.1, 7.5 </w:t>
      </w:r>
      <w:r w:rsidRPr="009F7FD3" w:rsidR="00501201">
        <w:rPr>
          <w:sz w:val="26"/>
          <w:szCs w:val="26"/>
        </w:rPr>
        <w:t xml:space="preserve">которого </w:t>
      </w:r>
      <w:r w:rsidRPr="009F7FD3">
        <w:rPr>
          <w:sz w:val="26"/>
          <w:szCs w:val="26"/>
        </w:rPr>
        <w:t>Глава Хозяйства является единоличным и</w:t>
      </w:r>
      <w:r w:rsidRPr="009F7FD3" w:rsidR="00501201">
        <w:rPr>
          <w:sz w:val="26"/>
          <w:szCs w:val="26"/>
        </w:rPr>
        <w:t>сполнительным органом Хозяйства;</w:t>
      </w:r>
    </w:p>
    <w:p w:rsidR="004E5B2E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- выпиской из сведений из Единого реестра субъектов малого и среднего предпринимательства;</w:t>
      </w:r>
    </w:p>
    <w:p w:rsidR="001D132F" w:rsidRPr="009F7FD3" w:rsidP="009F7FD3">
      <w:pPr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- справкой о привлечении </w:t>
      </w:r>
      <w:r w:rsidRPr="009F7FD3" w:rsidR="00501201">
        <w:rPr>
          <w:sz w:val="26"/>
          <w:szCs w:val="26"/>
        </w:rPr>
        <w:t xml:space="preserve"> </w:t>
      </w:r>
      <w:r w:rsidRPr="009F7FD3" w:rsidR="006B3570">
        <w:rPr>
          <w:sz w:val="26"/>
          <w:szCs w:val="26"/>
        </w:rPr>
        <w:t xml:space="preserve">КФХ «СК-САД» </w:t>
      </w:r>
      <w:r w:rsidRPr="009F7FD3">
        <w:rPr>
          <w:sz w:val="26"/>
          <w:szCs w:val="26"/>
        </w:rPr>
        <w:t>к административной ответственности.</w:t>
      </w:r>
    </w:p>
    <w:p w:rsidR="00501201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обстоятельствам, протокол об административном правонарушении </w:t>
      </w:r>
      <w:r w:rsidRPr="009F7FD3">
        <w:rPr>
          <w:sz w:val="26"/>
          <w:szCs w:val="26"/>
          <w:shd w:val="clear" w:color="auto" w:fill="FFFFFF"/>
        </w:rPr>
        <w:t xml:space="preserve">составлен </w:t>
      </w:r>
      <w:r w:rsidRPr="009F7FD3">
        <w:rPr>
          <w:sz w:val="26"/>
          <w:szCs w:val="26"/>
        </w:rPr>
        <w:t>уполномоченным должностным лицом</w:t>
      </w:r>
      <w:r w:rsidRPr="009F7FD3">
        <w:rPr>
          <w:sz w:val="26"/>
          <w:szCs w:val="26"/>
          <w:shd w:val="clear" w:color="auto" w:fill="FFFFFF"/>
        </w:rPr>
        <w:t xml:space="preserve"> в соответствии с правилами ст.28.2 КоАП РФ, существенных процессуальных нарушений при его составлении не установлено, его содержание изложено в достаточной степени ясности, </w:t>
      </w:r>
      <w:r w:rsidRPr="009F7FD3">
        <w:rPr>
          <w:sz w:val="26"/>
          <w:szCs w:val="26"/>
        </w:rPr>
        <w:t>права лица, привлекаемого к административной ответственности соблюдены, доказательства получены с соблюдением</w:t>
      </w:r>
      <w:r w:rsidRPr="009F7FD3">
        <w:rPr>
          <w:sz w:val="26"/>
          <w:szCs w:val="26"/>
        </w:rPr>
        <w:t xml:space="preserve">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501201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Как следует из материалов дела, предписание №</w:t>
      </w:r>
      <w:r w:rsidR="00444519">
        <w:rPr>
          <w:sz w:val="26"/>
          <w:szCs w:val="26"/>
        </w:rPr>
        <w:t>&lt;данные изъяты&gt;</w:t>
      </w:r>
      <w:r w:rsidRPr="009F7FD3">
        <w:rPr>
          <w:color w:val="000000"/>
          <w:sz w:val="26"/>
          <w:szCs w:val="26"/>
          <w:shd w:val="clear" w:color="auto" w:fill="FFFFFF"/>
        </w:rPr>
        <w:t>г.</w:t>
      </w:r>
      <w:r w:rsidRPr="009F7FD3">
        <w:rPr>
          <w:sz w:val="26"/>
          <w:szCs w:val="26"/>
        </w:rPr>
        <w:t xml:space="preserve"> об устранении выявленных нарушений, было вынесено полномочным лицом в пределах своей компетенции, с соблюдением порядка его вынесения, в установленном законом порядке оно не обжаловалось, не признано судом незаконным и не отменено.</w:t>
      </w:r>
    </w:p>
    <w:p w:rsidR="00501201" w:rsidRPr="009F7FD3" w:rsidP="009F7FD3">
      <w:pPr>
        <w:ind w:right="-2" w:firstLine="567"/>
        <w:jc w:val="both"/>
        <w:rPr>
          <w:rFonts w:eastAsia="Calibri"/>
          <w:sz w:val="26"/>
          <w:szCs w:val="26"/>
          <w:lang w:eastAsia="en-US"/>
        </w:rPr>
      </w:pPr>
      <w:r w:rsidRPr="009F7FD3">
        <w:rPr>
          <w:sz w:val="26"/>
          <w:szCs w:val="26"/>
        </w:rPr>
        <w:t>Доказатель</w:t>
      </w:r>
      <w:r w:rsidRPr="009F7FD3">
        <w:rPr>
          <w:sz w:val="26"/>
          <w:szCs w:val="26"/>
        </w:rPr>
        <w:t>ств пр</w:t>
      </w:r>
      <w:r w:rsidRPr="009F7FD3">
        <w:rPr>
          <w:sz w:val="26"/>
          <w:szCs w:val="26"/>
        </w:rPr>
        <w:t>инятия</w:t>
      </w:r>
      <w:r w:rsidRPr="009F7FD3" w:rsidR="00C82381">
        <w:rPr>
          <w:sz w:val="26"/>
          <w:szCs w:val="26"/>
        </w:rPr>
        <w:t xml:space="preserve"> юридическим лицом </w:t>
      </w:r>
      <w:r w:rsidRPr="009F7FD3" w:rsidR="006B3570">
        <w:rPr>
          <w:sz w:val="26"/>
          <w:szCs w:val="26"/>
        </w:rPr>
        <w:t xml:space="preserve">КФХ «СК-САД» </w:t>
      </w:r>
      <w:r w:rsidRPr="009F7FD3">
        <w:rPr>
          <w:sz w:val="26"/>
          <w:szCs w:val="26"/>
        </w:rPr>
        <w:t xml:space="preserve"> всех необходимых, достаточных и зависящих от него мер для своевременного и надлежащего исполнения </w:t>
      </w:r>
      <w:r w:rsidRPr="009F7FD3">
        <w:rPr>
          <w:color w:val="000000"/>
          <w:sz w:val="26"/>
          <w:szCs w:val="26"/>
        </w:rPr>
        <w:t>предписания об устранении нарушений актов валютного законодательства, суду не представлено.</w:t>
      </w:r>
      <w:r w:rsidRPr="009F7FD3">
        <w:rPr>
          <w:rFonts w:eastAsia="Calibri"/>
          <w:sz w:val="26"/>
          <w:szCs w:val="26"/>
          <w:lang w:eastAsia="en-US"/>
        </w:rPr>
        <w:t xml:space="preserve"> </w:t>
      </w:r>
    </w:p>
    <w:p w:rsidR="00BE28CC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E28CC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9F7FD3" w:rsidR="006B3570">
        <w:rPr>
          <w:sz w:val="26"/>
          <w:szCs w:val="26"/>
        </w:rPr>
        <w:t xml:space="preserve">КФХ «СК-САД» </w:t>
      </w:r>
      <w:r w:rsidRPr="009F7FD3">
        <w:rPr>
          <w:sz w:val="26"/>
          <w:szCs w:val="26"/>
        </w:rPr>
        <w:t>в совершении административного право</w:t>
      </w:r>
      <w:r w:rsidRPr="009F7FD3" w:rsidR="00B94AE8">
        <w:rPr>
          <w:sz w:val="26"/>
          <w:szCs w:val="26"/>
        </w:rPr>
        <w:t>нарушения, предусмотренного ч.1</w:t>
      </w:r>
      <w:r w:rsidRPr="009F7FD3">
        <w:rPr>
          <w:sz w:val="26"/>
          <w:szCs w:val="26"/>
        </w:rPr>
        <w:t xml:space="preserve"> ст.19.5 КоАП РФ, - </w:t>
      </w:r>
      <w:r w:rsidRPr="009F7FD3" w:rsidR="00B94AE8">
        <w:rPr>
          <w:sz w:val="26"/>
          <w:szCs w:val="26"/>
        </w:rPr>
        <w:t>невыполнение 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</w:t>
      </w:r>
      <w:r w:rsidRPr="009F7FD3">
        <w:rPr>
          <w:sz w:val="26"/>
          <w:szCs w:val="26"/>
        </w:rPr>
        <w:t xml:space="preserve">.   </w:t>
      </w:r>
    </w:p>
    <w:p w:rsidR="00BE28CC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9F7FD3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9F7FD3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B512B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Обстоятельств, смягчающих и отягчающих административную ответственность, в соответствии со  </w:t>
      </w:r>
      <w:r w:rsidRPr="009F7FD3">
        <w:rPr>
          <w:sz w:val="26"/>
          <w:szCs w:val="26"/>
        </w:rPr>
        <w:t>ст.ст</w:t>
      </w:r>
      <w:r w:rsidRPr="009F7FD3">
        <w:rPr>
          <w:sz w:val="26"/>
          <w:szCs w:val="26"/>
        </w:rPr>
        <w:t>. 4.2, 4.3 КоАП РФ, - не установлено.</w:t>
      </w:r>
    </w:p>
    <w:p w:rsid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При</w:t>
      </w:r>
      <w:r>
        <w:rPr>
          <w:sz w:val="26"/>
          <w:szCs w:val="26"/>
        </w:rPr>
        <w:t xml:space="preserve">   </w:t>
      </w:r>
      <w:r w:rsidRPr="009F7F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9F7FD3">
        <w:rPr>
          <w:sz w:val="26"/>
          <w:szCs w:val="26"/>
        </w:rPr>
        <w:t xml:space="preserve">назначении </w:t>
      </w:r>
      <w:r>
        <w:rPr>
          <w:sz w:val="26"/>
          <w:szCs w:val="26"/>
        </w:rPr>
        <w:t xml:space="preserve">     </w:t>
      </w:r>
      <w:r w:rsidRPr="009F7FD3">
        <w:rPr>
          <w:sz w:val="26"/>
          <w:szCs w:val="26"/>
        </w:rPr>
        <w:t>административного</w:t>
      </w:r>
      <w:r>
        <w:rPr>
          <w:sz w:val="26"/>
          <w:szCs w:val="26"/>
        </w:rPr>
        <w:t xml:space="preserve">     </w:t>
      </w:r>
      <w:r w:rsidRPr="009F7FD3">
        <w:rPr>
          <w:sz w:val="26"/>
          <w:szCs w:val="26"/>
        </w:rPr>
        <w:t xml:space="preserve"> наказания, </w:t>
      </w:r>
      <w:r>
        <w:rPr>
          <w:sz w:val="26"/>
          <w:szCs w:val="26"/>
        </w:rPr>
        <w:t xml:space="preserve">  </w:t>
      </w:r>
      <w:r w:rsidRPr="009F7FD3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   </w:t>
      </w:r>
      <w:r w:rsidRPr="009F7FD3">
        <w:rPr>
          <w:sz w:val="26"/>
          <w:szCs w:val="26"/>
        </w:rPr>
        <w:t xml:space="preserve">учетом </w:t>
      </w:r>
      <w:r>
        <w:rPr>
          <w:sz w:val="26"/>
          <w:szCs w:val="26"/>
        </w:rPr>
        <w:t xml:space="preserve">    </w:t>
      </w:r>
      <w:r w:rsidRPr="009F7FD3">
        <w:rPr>
          <w:sz w:val="26"/>
          <w:szCs w:val="26"/>
        </w:rPr>
        <w:t xml:space="preserve">характера </w:t>
      </w:r>
    </w:p>
    <w:p w:rsidR="00BE28CC" w:rsidRPr="009F7FD3" w:rsidP="009F7FD3">
      <w:pPr>
        <w:ind w:right="-2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совершенного административного правонарушения, </w:t>
      </w:r>
      <w:r w:rsidRPr="009F7FD3" w:rsidR="006B3570">
        <w:rPr>
          <w:sz w:val="26"/>
          <w:szCs w:val="26"/>
        </w:rPr>
        <w:t>имущественного и финансового положения привлекаемого к административной ответственности юридического лица</w:t>
      </w:r>
      <w:r w:rsidRPr="009F7FD3" w:rsidR="00981D71">
        <w:rPr>
          <w:sz w:val="26"/>
          <w:szCs w:val="26"/>
        </w:rPr>
        <w:t xml:space="preserve">, </w:t>
      </w:r>
      <w:r w:rsidRPr="009F7FD3" w:rsidR="00F679FE">
        <w:rPr>
          <w:sz w:val="26"/>
          <w:szCs w:val="26"/>
        </w:rPr>
        <w:t xml:space="preserve">всех обстоятельств дела, </w:t>
      </w:r>
      <w:r w:rsidRPr="009F7FD3">
        <w:rPr>
          <w:sz w:val="26"/>
          <w:szCs w:val="26"/>
        </w:rPr>
        <w:t xml:space="preserve">считаю возможным назначить наказание </w:t>
      </w:r>
      <w:r w:rsidRPr="009F7FD3" w:rsidR="00B94AE8">
        <w:rPr>
          <w:sz w:val="26"/>
          <w:szCs w:val="26"/>
        </w:rPr>
        <w:t>предусмотренное санкцией ч.1</w:t>
      </w:r>
      <w:r w:rsidRPr="009F7FD3">
        <w:rPr>
          <w:sz w:val="26"/>
          <w:szCs w:val="26"/>
        </w:rPr>
        <w:t xml:space="preserve"> ст.19.5 КоАП РФ</w:t>
      </w:r>
      <w:r w:rsidRPr="009F7FD3" w:rsidR="00981D71">
        <w:rPr>
          <w:sz w:val="26"/>
          <w:szCs w:val="26"/>
        </w:rPr>
        <w:t>, в виде административного штраф</w:t>
      </w:r>
      <w:r w:rsidRPr="009F7FD3" w:rsidR="00DA4F95">
        <w:rPr>
          <w:sz w:val="26"/>
          <w:szCs w:val="26"/>
        </w:rPr>
        <w:t>а</w:t>
      </w:r>
      <w:r w:rsidRPr="009F7FD3">
        <w:rPr>
          <w:sz w:val="26"/>
          <w:szCs w:val="26"/>
        </w:rPr>
        <w:t xml:space="preserve">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</w:t>
      </w:r>
      <w:r w:rsidRPr="009F7FD3">
        <w:rPr>
          <w:sz w:val="26"/>
          <w:szCs w:val="26"/>
        </w:rPr>
        <w:t xml:space="preserve"> частных интересов в рамках настоящего производства по делу об административном правонарушении.</w:t>
      </w:r>
    </w:p>
    <w:p w:rsidR="00BE28CC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На основании </w:t>
      </w:r>
      <w:r w:rsidRPr="009F7FD3">
        <w:rPr>
          <w:sz w:val="26"/>
          <w:szCs w:val="26"/>
        </w:rPr>
        <w:t>и</w:t>
      </w:r>
      <w:r w:rsidRPr="009F7FD3" w:rsidR="00DA4F95">
        <w:rPr>
          <w:sz w:val="26"/>
          <w:szCs w:val="26"/>
        </w:rPr>
        <w:t>зложенного</w:t>
      </w:r>
      <w:r w:rsidRPr="009F7FD3" w:rsidR="00DA4F95">
        <w:rPr>
          <w:sz w:val="26"/>
          <w:szCs w:val="26"/>
        </w:rPr>
        <w:t xml:space="preserve"> и руководствуясь ч.1</w:t>
      </w:r>
      <w:r w:rsidRPr="009F7FD3">
        <w:rPr>
          <w:sz w:val="26"/>
          <w:szCs w:val="26"/>
        </w:rPr>
        <w:t xml:space="preserve"> ст.19.5, </w:t>
      </w:r>
      <w:r w:rsidRPr="009F7FD3">
        <w:rPr>
          <w:sz w:val="26"/>
          <w:szCs w:val="26"/>
        </w:rPr>
        <w:t>ст.ст</w:t>
      </w:r>
      <w:r w:rsidRPr="009F7FD3">
        <w:rPr>
          <w:sz w:val="26"/>
          <w:szCs w:val="26"/>
        </w:rPr>
        <w:t xml:space="preserve">. </w:t>
      </w:r>
      <w:r w:rsidRPr="009F7FD3" w:rsidR="00501201">
        <w:rPr>
          <w:sz w:val="26"/>
          <w:szCs w:val="26"/>
        </w:rPr>
        <w:t xml:space="preserve">4.1, </w:t>
      </w:r>
      <w:r w:rsidRPr="009F7FD3">
        <w:rPr>
          <w:sz w:val="26"/>
          <w:szCs w:val="26"/>
        </w:rPr>
        <w:t>29.9, 29.10 КоАП РФ, мировой судья, -</w:t>
      </w:r>
    </w:p>
    <w:p w:rsidR="00BE28CC" w:rsidRPr="009F7FD3" w:rsidP="009F7FD3">
      <w:pPr>
        <w:ind w:right="-2" w:firstLine="567"/>
        <w:jc w:val="center"/>
        <w:rPr>
          <w:sz w:val="26"/>
          <w:szCs w:val="26"/>
        </w:rPr>
      </w:pPr>
      <w:r w:rsidRPr="009F7FD3">
        <w:rPr>
          <w:sz w:val="26"/>
          <w:szCs w:val="26"/>
        </w:rPr>
        <w:t>постановил</w:t>
      </w:r>
      <w:r w:rsidRPr="009F7FD3">
        <w:rPr>
          <w:sz w:val="26"/>
          <w:szCs w:val="26"/>
        </w:rPr>
        <w:t>:</w:t>
      </w:r>
    </w:p>
    <w:p w:rsidR="00501201" w:rsidRPr="009F7FD3" w:rsidP="009F7FD3">
      <w:pPr>
        <w:ind w:right="-2" w:firstLine="567"/>
        <w:jc w:val="center"/>
        <w:rPr>
          <w:sz w:val="26"/>
          <w:szCs w:val="26"/>
        </w:rPr>
      </w:pPr>
    </w:p>
    <w:p w:rsidR="00BE28CC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Крестьянское (Фермерское) Хозяйство «СК-САД» </w:t>
      </w:r>
      <w:r w:rsidRPr="009F7FD3" w:rsidR="00C0309F">
        <w:rPr>
          <w:sz w:val="26"/>
          <w:szCs w:val="26"/>
        </w:rPr>
        <w:t>п</w:t>
      </w:r>
      <w:r w:rsidRPr="009F7FD3">
        <w:rPr>
          <w:sz w:val="26"/>
          <w:szCs w:val="26"/>
        </w:rPr>
        <w:t>ризнать виновн</w:t>
      </w:r>
      <w:r w:rsidRPr="009F7FD3" w:rsidR="00B94AE8">
        <w:rPr>
          <w:sz w:val="26"/>
          <w:szCs w:val="26"/>
        </w:rPr>
        <w:t>ым</w:t>
      </w:r>
      <w:r w:rsidRPr="009F7FD3">
        <w:rPr>
          <w:sz w:val="26"/>
          <w:szCs w:val="26"/>
        </w:rPr>
        <w:t xml:space="preserve"> в совершении административного правонарушения, </w:t>
      </w:r>
      <w:r w:rsidRPr="009F7FD3" w:rsidR="00B94AE8">
        <w:rPr>
          <w:sz w:val="26"/>
          <w:szCs w:val="26"/>
        </w:rPr>
        <w:t>предусмотренного ч.1</w:t>
      </w:r>
      <w:r w:rsidRPr="009F7FD3">
        <w:rPr>
          <w:sz w:val="26"/>
          <w:szCs w:val="26"/>
        </w:rPr>
        <w:t xml:space="preserve"> ст.19.5 КоАП РФ и </w:t>
      </w:r>
      <w:r w:rsidRPr="009F7FD3">
        <w:rPr>
          <w:sz w:val="26"/>
          <w:szCs w:val="26"/>
        </w:rPr>
        <w:t xml:space="preserve">назначить </w:t>
      </w:r>
      <w:r w:rsidRPr="009F7FD3" w:rsidR="00B94AE8">
        <w:rPr>
          <w:sz w:val="26"/>
          <w:szCs w:val="26"/>
        </w:rPr>
        <w:t>ему</w:t>
      </w:r>
      <w:r w:rsidRPr="009F7FD3">
        <w:rPr>
          <w:sz w:val="26"/>
          <w:szCs w:val="26"/>
        </w:rPr>
        <w:t xml:space="preserve"> административное наказание  в виде административ</w:t>
      </w:r>
      <w:r w:rsidRPr="009F7FD3" w:rsidR="00C9228B">
        <w:rPr>
          <w:sz w:val="26"/>
          <w:szCs w:val="26"/>
        </w:rPr>
        <w:t xml:space="preserve">ного штрафа в размере </w:t>
      </w:r>
      <w:r w:rsidR="00444519">
        <w:rPr>
          <w:sz w:val="26"/>
          <w:szCs w:val="26"/>
        </w:rPr>
        <w:t>&lt;данные изъяты</w:t>
      </w:r>
      <w:r w:rsidR="00444519">
        <w:rPr>
          <w:sz w:val="26"/>
          <w:szCs w:val="26"/>
        </w:rPr>
        <w:t>&gt;</w:t>
      </w:r>
      <w:r w:rsidR="00444519"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 рублей.</w:t>
      </w:r>
    </w:p>
    <w:p w:rsidR="001716FC" w:rsidRPr="009F7FD3" w:rsidP="009F7FD3">
      <w:pPr>
        <w:tabs>
          <w:tab w:val="left" w:pos="9637"/>
        </w:tabs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Штраф подлежит уплате по следующим реквизитам: </w:t>
      </w:r>
      <w:r w:rsidR="00444519">
        <w:rPr>
          <w:sz w:val="26"/>
          <w:szCs w:val="26"/>
        </w:rPr>
        <w:t>&lt;данные изъяты&gt;</w:t>
      </w:r>
      <w:r w:rsidRPr="009F7FD3" w:rsidR="00C82381">
        <w:rPr>
          <w:sz w:val="26"/>
          <w:szCs w:val="26"/>
        </w:rPr>
        <w:t>.</w:t>
      </w:r>
      <w:r w:rsidRPr="009F7FD3">
        <w:rPr>
          <w:sz w:val="26"/>
          <w:szCs w:val="26"/>
        </w:rPr>
        <w:t xml:space="preserve"> </w:t>
      </w:r>
    </w:p>
    <w:p w:rsidR="001716FC" w:rsidRPr="009F7FD3" w:rsidP="009F7FD3">
      <w:pPr>
        <w:ind w:right="-2" w:firstLine="567"/>
        <w:jc w:val="both"/>
        <w:rPr>
          <w:rFonts w:eastAsia="Calibri"/>
          <w:sz w:val="26"/>
          <w:szCs w:val="26"/>
        </w:rPr>
      </w:pPr>
      <w:r w:rsidRPr="009F7FD3">
        <w:rPr>
          <w:sz w:val="26"/>
          <w:szCs w:val="26"/>
        </w:rPr>
        <w:t xml:space="preserve"> </w:t>
      </w:r>
      <w:r w:rsidRPr="009F7FD3">
        <w:rPr>
          <w:sz w:val="26"/>
          <w:szCs w:val="26"/>
        </w:rPr>
        <w:t xml:space="preserve">В силу ч.1 ст.32.2 КоАП РФ административный </w:t>
      </w:r>
      <w:r w:rsidRPr="009F7FD3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9F7FD3">
        <w:rPr>
          <w:sz w:val="26"/>
          <w:szCs w:val="26"/>
        </w:rPr>
        <w:t xml:space="preserve">частями 1.1, 1.3 - 1.3-3 и 1.4 </w:t>
      </w:r>
      <w:r w:rsidRPr="009F7FD3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6" w:history="1">
        <w:r w:rsidRPr="009F7FD3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</w:t>
        </w:r>
        <w:r w:rsidRPr="009F7FD3">
          <w:rPr>
            <w:rStyle w:val="Hyperlink"/>
            <w:rFonts w:eastAsia="Calibri"/>
            <w:color w:val="auto"/>
            <w:sz w:val="26"/>
            <w:szCs w:val="26"/>
            <w:u w:val="none"/>
          </w:rPr>
          <w:t xml:space="preserve"> 31.5</w:t>
        </w:r>
      </w:hyperlink>
      <w:r w:rsidRPr="009F7FD3">
        <w:rPr>
          <w:rFonts w:eastAsia="Calibri"/>
          <w:sz w:val="26"/>
          <w:szCs w:val="26"/>
        </w:rPr>
        <w:t xml:space="preserve"> настоящего Кодекса.</w:t>
      </w:r>
    </w:p>
    <w:p w:rsidR="001716FC" w:rsidRPr="009F7FD3" w:rsidP="009F7FD3">
      <w:pPr>
        <w:widowControl w:val="0"/>
        <w:ind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1716FC" w:rsidRPr="009F7FD3" w:rsidP="009F7FD3">
      <w:pPr>
        <w:widowControl w:val="0"/>
        <w:ind w:firstLine="567"/>
        <w:jc w:val="both"/>
        <w:rPr>
          <w:bCs/>
          <w:sz w:val="26"/>
          <w:szCs w:val="26"/>
        </w:rPr>
      </w:pPr>
      <w:r w:rsidRPr="009F7FD3">
        <w:rPr>
          <w:sz w:val="26"/>
          <w:szCs w:val="26"/>
        </w:rPr>
        <w:t xml:space="preserve">Согласно ч.1 ст.20.25 КоАП РФ </w:t>
      </w:r>
      <w:r w:rsidRPr="009F7FD3">
        <w:rPr>
          <w:bCs/>
          <w:sz w:val="26"/>
          <w:szCs w:val="26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66199A" w:rsidRPr="009F7FD3" w:rsidP="009F7FD3">
      <w:pPr>
        <w:ind w:right="-2" w:firstLine="567"/>
        <w:jc w:val="both"/>
        <w:rPr>
          <w:sz w:val="26"/>
          <w:szCs w:val="26"/>
        </w:rPr>
      </w:pPr>
      <w:r w:rsidRPr="009F7FD3"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6199A" w:rsidRPr="009F7FD3" w:rsidP="009F7FD3">
      <w:pPr>
        <w:widowControl w:val="0"/>
        <w:ind w:firstLine="567"/>
        <w:jc w:val="both"/>
        <w:rPr>
          <w:sz w:val="26"/>
          <w:szCs w:val="26"/>
        </w:rPr>
      </w:pPr>
    </w:p>
    <w:p w:rsidR="00BE28CC" w:rsidRPr="00C82381" w:rsidP="009F7FD3">
      <w:pPr>
        <w:ind w:right="-2" w:firstLine="567"/>
        <w:jc w:val="both"/>
        <w:rPr>
          <w:bCs/>
          <w:sz w:val="25"/>
          <w:szCs w:val="25"/>
        </w:rPr>
      </w:pPr>
      <w:r w:rsidRPr="009F7FD3">
        <w:rPr>
          <w:sz w:val="26"/>
          <w:szCs w:val="26"/>
        </w:rPr>
        <w:t xml:space="preserve"> </w:t>
      </w:r>
      <w:r w:rsidRPr="009F7FD3" w:rsidR="00860604">
        <w:rPr>
          <w:sz w:val="26"/>
          <w:szCs w:val="26"/>
        </w:rPr>
        <w:t xml:space="preserve">Мировой судья: </w:t>
      </w:r>
      <w:r w:rsidRPr="009F7FD3" w:rsidR="005441D9">
        <w:rPr>
          <w:sz w:val="26"/>
          <w:szCs w:val="26"/>
        </w:rPr>
        <w:t xml:space="preserve">                              </w:t>
      </w:r>
      <w:r w:rsidRPr="009F7FD3" w:rsidR="0066199A">
        <w:rPr>
          <w:sz w:val="26"/>
          <w:szCs w:val="26"/>
        </w:rPr>
        <w:t>Г.Н. Шувалова</w:t>
      </w:r>
    </w:p>
    <w:sectPr w:rsidSect="007E49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37BF6"/>
    <w:multiLevelType w:val="multilevel"/>
    <w:tmpl w:val="AF921E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240255E"/>
    <w:multiLevelType w:val="multilevel"/>
    <w:tmpl w:val="874CD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47570C5"/>
    <w:multiLevelType w:val="multilevel"/>
    <w:tmpl w:val="F4644514"/>
    <w:lvl w:ilvl="0">
      <w:start w:val="1"/>
      <w:numFmt w:val="decimal"/>
      <w:lvlText w:val="6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34E15EC"/>
    <w:multiLevelType w:val="multilevel"/>
    <w:tmpl w:val="6B669F8E"/>
    <w:lvl w:ilvl="0">
      <w:start w:val="1"/>
      <w:numFmt w:val="decimal"/>
      <w:lvlText w:val="2.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8E13DCB"/>
    <w:multiLevelType w:val="multilevel"/>
    <w:tmpl w:val="AEA20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8"/>
    <w:rsid w:val="0000106C"/>
    <w:rsid w:val="00006727"/>
    <w:rsid w:val="00042D1E"/>
    <w:rsid w:val="00051C75"/>
    <w:rsid w:val="000715D3"/>
    <w:rsid w:val="00074B41"/>
    <w:rsid w:val="00090AEF"/>
    <w:rsid w:val="000A26C5"/>
    <w:rsid w:val="000A61CE"/>
    <w:rsid w:val="000B13A4"/>
    <w:rsid w:val="00111EDC"/>
    <w:rsid w:val="00135DF6"/>
    <w:rsid w:val="0013790E"/>
    <w:rsid w:val="0015645E"/>
    <w:rsid w:val="001716FC"/>
    <w:rsid w:val="0018695B"/>
    <w:rsid w:val="00186C93"/>
    <w:rsid w:val="001C35B0"/>
    <w:rsid w:val="001D132F"/>
    <w:rsid w:val="001D5A67"/>
    <w:rsid w:val="001F3326"/>
    <w:rsid w:val="001F6511"/>
    <w:rsid w:val="0021564E"/>
    <w:rsid w:val="0026618A"/>
    <w:rsid w:val="002845E7"/>
    <w:rsid w:val="00293E93"/>
    <w:rsid w:val="00295FC3"/>
    <w:rsid w:val="002A167A"/>
    <w:rsid w:val="002B33A1"/>
    <w:rsid w:val="002F13A9"/>
    <w:rsid w:val="002F5192"/>
    <w:rsid w:val="00336194"/>
    <w:rsid w:val="00340817"/>
    <w:rsid w:val="00361A5F"/>
    <w:rsid w:val="00367E2A"/>
    <w:rsid w:val="003C00C2"/>
    <w:rsid w:val="003C5118"/>
    <w:rsid w:val="003C6EB8"/>
    <w:rsid w:val="0043256E"/>
    <w:rsid w:val="00444519"/>
    <w:rsid w:val="00454488"/>
    <w:rsid w:val="00462C02"/>
    <w:rsid w:val="004D4BDE"/>
    <w:rsid w:val="004E5B2E"/>
    <w:rsid w:val="004F762B"/>
    <w:rsid w:val="00501201"/>
    <w:rsid w:val="00521673"/>
    <w:rsid w:val="00537312"/>
    <w:rsid w:val="005441D9"/>
    <w:rsid w:val="00551949"/>
    <w:rsid w:val="0057178C"/>
    <w:rsid w:val="00575D13"/>
    <w:rsid w:val="00584E71"/>
    <w:rsid w:val="005B26E2"/>
    <w:rsid w:val="005F67B5"/>
    <w:rsid w:val="006048CA"/>
    <w:rsid w:val="00613336"/>
    <w:rsid w:val="00620C41"/>
    <w:rsid w:val="00631145"/>
    <w:rsid w:val="00647D78"/>
    <w:rsid w:val="0066199A"/>
    <w:rsid w:val="00684FA2"/>
    <w:rsid w:val="00687AE5"/>
    <w:rsid w:val="006B3570"/>
    <w:rsid w:val="006D3943"/>
    <w:rsid w:val="006E1D0C"/>
    <w:rsid w:val="007053FF"/>
    <w:rsid w:val="00723E08"/>
    <w:rsid w:val="00724821"/>
    <w:rsid w:val="00724DD4"/>
    <w:rsid w:val="00734AA7"/>
    <w:rsid w:val="0076671A"/>
    <w:rsid w:val="0079696A"/>
    <w:rsid w:val="007A6921"/>
    <w:rsid w:val="007B0AC6"/>
    <w:rsid w:val="007C1AD0"/>
    <w:rsid w:val="007D4791"/>
    <w:rsid w:val="007E49A2"/>
    <w:rsid w:val="007E6517"/>
    <w:rsid w:val="007E6E8D"/>
    <w:rsid w:val="00807F2F"/>
    <w:rsid w:val="00813726"/>
    <w:rsid w:val="0082134F"/>
    <w:rsid w:val="00830857"/>
    <w:rsid w:val="00831FBC"/>
    <w:rsid w:val="00860604"/>
    <w:rsid w:val="008619F7"/>
    <w:rsid w:val="0089656B"/>
    <w:rsid w:val="008A444B"/>
    <w:rsid w:val="008A7EBF"/>
    <w:rsid w:val="008C4750"/>
    <w:rsid w:val="008D1811"/>
    <w:rsid w:val="008F53EB"/>
    <w:rsid w:val="00900AF8"/>
    <w:rsid w:val="00970BCB"/>
    <w:rsid w:val="00976349"/>
    <w:rsid w:val="00977AD9"/>
    <w:rsid w:val="00981D71"/>
    <w:rsid w:val="009D283A"/>
    <w:rsid w:val="009F66AC"/>
    <w:rsid w:val="009F7FD3"/>
    <w:rsid w:val="00A067BC"/>
    <w:rsid w:val="00A613FE"/>
    <w:rsid w:val="00A61A89"/>
    <w:rsid w:val="00A93D76"/>
    <w:rsid w:val="00AB0D30"/>
    <w:rsid w:val="00AB62D7"/>
    <w:rsid w:val="00AE5922"/>
    <w:rsid w:val="00B631C2"/>
    <w:rsid w:val="00B94AE8"/>
    <w:rsid w:val="00BA552F"/>
    <w:rsid w:val="00BE28CC"/>
    <w:rsid w:val="00BE60D4"/>
    <w:rsid w:val="00C0309F"/>
    <w:rsid w:val="00C12EB9"/>
    <w:rsid w:val="00C329B2"/>
    <w:rsid w:val="00C56DDD"/>
    <w:rsid w:val="00C82381"/>
    <w:rsid w:val="00C83F00"/>
    <w:rsid w:val="00C91912"/>
    <w:rsid w:val="00C9228B"/>
    <w:rsid w:val="00CB512B"/>
    <w:rsid w:val="00CC6640"/>
    <w:rsid w:val="00CD7D7B"/>
    <w:rsid w:val="00CF73DB"/>
    <w:rsid w:val="00D1099D"/>
    <w:rsid w:val="00D15987"/>
    <w:rsid w:val="00D1613D"/>
    <w:rsid w:val="00D20889"/>
    <w:rsid w:val="00D216D2"/>
    <w:rsid w:val="00D331DE"/>
    <w:rsid w:val="00D56443"/>
    <w:rsid w:val="00D72019"/>
    <w:rsid w:val="00D87CDD"/>
    <w:rsid w:val="00D93D65"/>
    <w:rsid w:val="00DA408E"/>
    <w:rsid w:val="00DA4F95"/>
    <w:rsid w:val="00DB31C3"/>
    <w:rsid w:val="00DC000E"/>
    <w:rsid w:val="00DD4C14"/>
    <w:rsid w:val="00E11145"/>
    <w:rsid w:val="00E21341"/>
    <w:rsid w:val="00E23845"/>
    <w:rsid w:val="00E30C07"/>
    <w:rsid w:val="00E3380D"/>
    <w:rsid w:val="00E53444"/>
    <w:rsid w:val="00E55876"/>
    <w:rsid w:val="00E57DA4"/>
    <w:rsid w:val="00E81A64"/>
    <w:rsid w:val="00E85AE2"/>
    <w:rsid w:val="00E91EDA"/>
    <w:rsid w:val="00EB6D11"/>
    <w:rsid w:val="00EC66C6"/>
    <w:rsid w:val="00ED31BB"/>
    <w:rsid w:val="00ED68E4"/>
    <w:rsid w:val="00ED7204"/>
    <w:rsid w:val="00EE446A"/>
    <w:rsid w:val="00EE6CB2"/>
    <w:rsid w:val="00F00505"/>
    <w:rsid w:val="00F21608"/>
    <w:rsid w:val="00F35318"/>
    <w:rsid w:val="00F44890"/>
    <w:rsid w:val="00F45EC8"/>
    <w:rsid w:val="00F514F1"/>
    <w:rsid w:val="00F570F5"/>
    <w:rsid w:val="00F679FE"/>
    <w:rsid w:val="00F954F9"/>
    <w:rsid w:val="00F96A52"/>
    <w:rsid w:val="00FB2C40"/>
    <w:rsid w:val="00FB54F6"/>
    <w:rsid w:val="00FD26FD"/>
    <w:rsid w:val="00FE3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D21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21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DB31C3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B31C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cnsl">
    <w:name w:val="cnsl"/>
    <w:rsid w:val="00E30C07"/>
  </w:style>
  <w:style w:type="character" w:customStyle="1" w:styleId="2">
    <w:name w:val="Основной текст (2)_"/>
    <w:basedOn w:val="DefaultParagraphFont"/>
    <w:link w:val="20"/>
    <w:rsid w:val="00D87C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7CDD"/>
    <w:pPr>
      <w:widowControl w:val="0"/>
      <w:shd w:val="clear" w:color="auto" w:fill="FFFFFF"/>
      <w:spacing w:before="420" w:line="307" w:lineRule="exact"/>
      <w:ind w:hanging="720"/>
      <w:jc w:val="both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47D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47D78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0"/>
    <w:rsid w:val="00647D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47D78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647D7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7D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2"/>
    <w:rsid w:val="00FE3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diaUPC105pt">
    <w:name w:val="Основной текст (2) + CordiaUPC;10;5 pt;Полужирный"/>
    <w:basedOn w:val="2"/>
    <w:rsid w:val="00D1598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99"/>
    <w:qFormat/>
    <w:rsid w:val="006D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C548-102C-49CB-82B2-76FA1C98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