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1456" w:rsidRPr="00846698" w:rsidP="00846698">
      <w:pPr>
        <w:pStyle w:val="NoSpacing"/>
        <w:ind w:firstLine="567"/>
        <w:jc w:val="right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>Дело № 5-32-</w:t>
      </w:r>
      <w:r w:rsidR="009C5404">
        <w:rPr>
          <w:sz w:val="28"/>
          <w:szCs w:val="28"/>
          <w:lang w:val="ru-RU"/>
        </w:rPr>
        <w:t>21</w:t>
      </w:r>
      <w:r w:rsidRPr="00846698">
        <w:rPr>
          <w:sz w:val="28"/>
          <w:szCs w:val="28"/>
          <w:lang w:val="ru-RU"/>
        </w:rPr>
        <w:t>/202</w:t>
      </w:r>
      <w:r w:rsidR="009C5404">
        <w:rPr>
          <w:sz w:val="28"/>
          <w:szCs w:val="28"/>
          <w:lang w:val="ru-RU"/>
        </w:rPr>
        <w:t>5</w:t>
      </w:r>
    </w:p>
    <w:p w:rsidR="002B1456" w:rsidRPr="00846698" w:rsidP="00846698">
      <w:pPr>
        <w:pStyle w:val="NoSpacing"/>
        <w:ind w:firstLine="567"/>
        <w:jc w:val="center"/>
        <w:rPr>
          <w:b/>
          <w:sz w:val="28"/>
          <w:szCs w:val="28"/>
          <w:lang w:val="ru-RU"/>
        </w:rPr>
      </w:pPr>
      <w:r w:rsidRPr="00846698">
        <w:rPr>
          <w:b/>
          <w:sz w:val="28"/>
          <w:szCs w:val="28"/>
          <w:lang w:val="ru-RU"/>
        </w:rPr>
        <w:t>ПОСТАНОВЛЕНИЕ</w:t>
      </w:r>
    </w:p>
    <w:p w:rsidR="002B1456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</w:p>
    <w:p w:rsidR="002B1456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8466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января </w:t>
      </w:r>
      <w:r w:rsidRPr="00846698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Pr="00846698">
        <w:rPr>
          <w:sz w:val="28"/>
          <w:szCs w:val="28"/>
          <w:lang w:val="ru-RU"/>
        </w:rPr>
        <w:t xml:space="preserve"> года                                                     </w:t>
      </w:r>
      <w:r w:rsidR="00846698">
        <w:rPr>
          <w:sz w:val="28"/>
          <w:szCs w:val="28"/>
          <w:lang w:val="ru-RU"/>
        </w:rPr>
        <w:t xml:space="preserve">       </w:t>
      </w:r>
      <w:r w:rsidRPr="00846698">
        <w:rPr>
          <w:sz w:val="28"/>
          <w:szCs w:val="28"/>
          <w:lang w:val="ru-RU"/>
        </w:rPr>
        <w:t xml:space="preserve">   г. Белогорск</w:t>
      </w:r>
    </w:p>
    <w:p w:rsidR="003D2F53" w:rsidRPr="00846698" w:rsidP="00846698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846698">
        <w:rPr>
          <w:sz w:val="28"/>
          <w:szCs w:val="28"/>
          <w:lang w:val="ru-RU"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С.Р., с участием лица, в отношении которого ведется производство по делу об административном правонарушен</w:t>
      </w:r>
      <w:r w:rsidRPr="00846698">
        <w:rPr>
          <w:sz w:val="28"/>
          <w:szCs w:val="28"/>
          <w:lang w:val="ru-RU" w:eastAsia="ru-RU"/>
        </w:rPr>
        <w:t xml:space="preserve">ии – </w:t>
      </w:r>
      <w:r w:rsidR="009C5404">
        <w:rPr>
          <w:sz w:val="28"/>
          <w:szCs w:val="28"/>
          <w:lang w:val="ru-RU" w:eastAsia="ru-RU"/>
        </w:rPr>
        <w:t>Переломец Виталия</w:t>
      </w:r>
      <w:r w:rsidRPr="00846698" w:rsidR="00724E6B">
        <w:rPr>
          <w:sz w:val="28"/>
          <w:szCs w:val="28"/>
          <w:lang w:val="ru-RU" w:eastAsia="ru-RU"/>
        </w:rPr>
        <w:t>,</w:t>
      </w:r>
    </w:p>
    <w:p w:rsidR="003D2F53" w:rsidRPr="00846698" w:rsidP="00846698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846698">
        <w:rPr>
          <w:sz w:val="28"/>
          <w:szCs w:val="28"/>
          <w:lang w:val="ru-RU" w:eastAsia="ru-RU"/>
        </w:rPr>
        <w:t>рассмотрев в помещении мировых судей дело об административном правонарушении в отношении</w:t>
      </w:r>
      <w:r w:rsidR="00762E86">
        <w:rPr>
          <w:sz w:val="28"/>
          <w:szCs w:val="28"/>
          <w:lang w:val="ru-RU" w:eastAsia="ru-RU"/>
        </w:rPr>
        <w:t xml:space="preserve"> </w:t>
      </w:r>
      <w:r w:rsidR="009C5404">
        <w:rPr>
          <w:sz w:val="28"/>
          <w:szCs w:val="28"/>
          <w:lang w:val="ru-RU" w:eastAsia="ru-RU"/>
        </w:rPr>
        <w:t>Переломец</w:t>
      </w:r>
      <w:r w:rsidR="009C5404">
        <w:rPr>
          <w:sz w:val="28"/>
          <w:szCs w:val="28"/>
          <w:lang w:val="ru-RU" w:eastAsia="ru-RU"/>
        </w:rPr>
        <w:t xml:space="preserve"> Виталия</w:t>
      </w:r>
      <w:r w:rsidRPr="00846698">
        <w:rPr>
          <w:sz w:val="28"/>
          <w:szCs w:val="28"/>
          <w:lang w:val="ru-RU" w:eastAsia="ru-RU"/>
        </w:rPr>
        <w:t xml:space="preserve">,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C74FB2">
        <w:rPr>
          <w:sz w:val="28"/>
          <w:szCs w:val="28"/>
          <w:lang w:val="ru-RU" w:eastAsia="ru-RU"/>
        </w:rPr>
        <w:t>,</w:t>
      </w:r>
    </w:p>
    <w:p w:rsidR="003D2F53" w:rsidRPr="00846698" w:rsidP="00846698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846698">
        <w:rPr>
          <w:sz w:val="28"/>
          <w:szCs w:val="28"/>
          <w:lang w:val="ru-RU" w:eastAsia="ru-RU"/>
        </w:rPr>
        <w:t>по признакам правонарушения, предусмотренного ч.2 ст.12.27. Кодекса Российской  Федерации об  административных правонарушениях,-</w:t>
      </w:r>
    </w:p>
    <w:p w:rsidR="003D2F53" w:rsidRPr="00846698" w:rsidP="00846698">
      <w:pPr>
        <w:pStyle w:val="NoSpacing"/>
        <w:ind w:firstLine="567"/>
        <w:jc w:val="center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>УСТАНОВИ</w:t>
      </w:r>
      <w:r w:rsidRPr="00846698">
        <w:rPr>
          <w:sz w:val="28"/>
          <w:szCs w:val="28"/>
          <w:lang w:val="ru-RU"/>
        </w:rPr>
        <w:t>Л:</w:t>
      </w:r>
    </w:p>
    <w:p w:rsidR="006C74DF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&lt;данные изъяты&gt;</w:t>
      </w:r>
      <w:r w:rsidRPr="00846698" w:rsidR="003D2F53">
        <w:rPr>
          <w:sz w:val="28"/>
          <w:szCs w:val="28"/>
          <w:lang w:val="ru-RU"/>
        </w:rPr>
        <w:t xml:space="preserve">водитель </w:t>
      </w:r>
      <w:r w:rsidR="008A6B43">
        <w:rPr>
          <w:sz w:val="28"/>
          <w:szCs w:val="28"/>
          <w:lang w:val="ru-RU" w:eastAsia="ru-RU"/>
        </w:rPr>
        <w:t>Переломец</w:t>
      </w:r>
      <w:r w:rsidR="008A6B43">
        <w:rPr>
          <w:sz w:val="28"/>
          <w:szCs w:val="28"/>
          <w:lang w:val="ru-RU" w:eastAsia="ru-RU"/>
        </w:rPr>
        <w:t xml:space="preserve"> В.</w:t>
      </w:r>
      <w:r w:rsidRPr="00846698" w:rsidR="003D2F53">
        <w:rPr>
          <w:sz w:val="28"/>
          <w:szCs w:val="28"/>
          <w:lang w:val="ru-RU"/>
        </w:rPr>
        <w:t xml:space="preserve">,  </w:t>
      </w:r>
      <w:r w:rsidRPr="00846698" w:rsidR="003D2F53">
        <w:rPr>
          <w:sz w:val="28"/>
          <w:szCs w:val="28"/>
          <w:lang w:val="ru-RU"/>
        </w:rPr>
        <w:t xml:space="preserve">управляя транспортным средством </w:t>
      </w:r>
      <w:r w:rsidRPr="00846698" w:rsidR="008A6B43">
        <w:rPr>
          <w:sz w:val="28"/>
          <w:szCs w:val="28"/>
          <w:lang w:val="ru-RU"/>
        </w:rPr>
        <w:t>марки</w:t>
      </w:r>
      <w:r w:rsidRPr="009C5404" w:rsidR="008A6B43"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846698" w:rsidR="003D2F53">
        <w:rPr>
          <w:sz w:val="28"/>
          <w:szCs w:val="28"/>
          <w:lang w:val="ru-RU"/>
        </w:rPr>
        <w:t xml:space="preserve">, </w:t>
      </w:r>
      <w:r w:rsidRPr="00846698" w:rsidR="008A6B43">
        <w:rPr>
          <w:sz w:val="28"/>
          <w:szCs w:val="28"/>
          <w:lang w:val="ru-RU"/>
        </w:rPr>
        <w:t>государственный регистрационный знак</w:t>
      </w:r>
      <w:r w:rsidRPr="00846698" w:rsidR="00C74FB2"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846698" w:rsidR="00472AF0">
        <w:rPr>
          <w:sz w:val="28"/>
          <w:szCs w:val="28"/>
          <w:lang w:val="ru-RU"/>
        </w:rPr>
        <w:t>,</w:t>
      </w:r>
      <w:r w:rsidRPr="00846698" w:rsidR="003D2F53">
        <w:rPr>
          <w:sz w:val="28"/>
          <w:szCs w:val="28"/>
          <w:lang w:val="ru-RU"/>
        </w:rPr>
        <w:t xml:space="preserve"> </w:t>
      </w:r>
      <w:r w:rsidRPr="00846698" w:rsidR="002B1456">
        <w:rPr>
          <w:sz w:val="28"/>
          <w:szCs w:val="28"/>
          <w:lang w:val="ru-RU"/>
        </w:rPr>
        <w:t>принадлежащий на праве собственности</w:t>
      </w:r>
      <w:r w:rsidR="008A6B43"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846698" w:rsidR="002B1456">
        <w:rPr>
          <w:sz w:val="28"/>
          <w:szCs w:val="28"/>
          <w:lang w:val="ru-RU"/>
        </w:rPr>
        <w:t xml:space="preserve">, </w:t>
      </w:r>
      <w:r w:rsidR="00650F2B">
        <w:rPr>
          <w:sz w:val="28"/>
          <w:szCs w:val="28"/>
          <w:lang w:val="ru-RU"/>
        </w:rPr>
        <w:t xml:space="preserve">на </w:t>
      </w:r>
      <w:r>
        <w:rPr>
          <w:color w:val="000000" w:themeColor="text1"/>
          <w:sz w:val="28"/>
          <w:szCs w:val="28"/>
        </w:rPr>
        <w:t>&lt;данные изъяты&gt;</w:t>
      </w:r>
      <w:r w:rsidR="00650F2B">
        <w:rPr>
          <w:sz w:val="28"/>
          <w:szCs w:val="28"/>
          <w:lang w:val="ru-RU"/>
        </w:rPr>
        <w:t xml:space="preserve">, расположенной </w:t>
      </w:r>
      <w:r w:rsidRPr="00846698" w:rsidR="008A6B43">
        <w:rPr>
          <w:sz w:val="28"/>
          <w:szCs w:val="28"/>
          <w:lang w:val="ru-RU"/>
        </w:rPr>
        <w:t xml:space="preserve">по адресу: </w:t>
      </w:r>
      <w:r>
        <w:rPr>
          <w:color w:val="000000" w:themeColor="text1"/>
          <w:sz w:val="28"/>
          <w:szCs w:val="28"/>
        </w:rPr>
        <w:t>&lt;данные изъяты&gt;</w:t>
      </w:r>
      <w:r w:rsidRPr="00846698" w:rsidR="00397F52">
        <w:rPr>
          <w:sz w:val="28"/>
          <w:szCs w:val="28"/>
          <w:lang w:val="ru-RU"/>
        </w:rPr>
        <w:t xml:space="preserve">, </w:t>
      </w:r>
      <w:r w:rsidRPr="00846698" w:rsidR="00724E6B">
        <w:rPr>
          <w:sz w:val="28"/>
          <w:szCs w:val="28"/>
          <w:lang w:val="ru-RU"/>
        </w:rPr>
        <w:t>став участником ДТП</w:t>
      </w:r>
      <w:r w:rsidR="007931F3">
        <w:rPr>
          <w:sz w:val="28"/>
          <w:szCs w:val="28"/>
          <w:lang w:val="ru-RU"/>
        </w:rPr>
        <w:t>: после заправки своего автомобиля не убедился в отсутствие автозаправочного пистолета в топливном баке автомобиля и начал движение, в результате чего допустил обрыв топливного пистолета,</w:t>
      </w:r>
      <w:r w:rsidRPr="00846698" w:rsidR="00724E6B">
        <w:rPr>
          <w:sz w:val="28"/>
          <w:szCs w:val="28"/>
          <w:lang w:val="ru-RU"/>
        </w:rPr>
        <w:t xml:space="preserve"> </w:t>
      </w:r>
      <w:r w:rsidRPr="00846698" w:rsidR="003D2F53">
        <w:rPr>
          <w:sz w:val="28"/>
          <w:szCs w:val="28"/>
          <w:lang w:val="ru-RU"/>
        </w:rPr>
        <w:t>в нарушение п.2.5 Правил дорожного движения Российской</w:t>
      </w:r>
      <w:r w:rsidRPr="00846698" w:rsidR="003D2F53">
        <w:rPr>
          <w:sz w:val="28"/>
          <w:szCs w:val="28"/>
          <w:lang w:val="ru-RU"/>
        </w:rPr>
        <w:t xml:space="preserve"> Федерации</w:t>
      </w:r>
      <w:r w:rsidR="007931F3">
        <w:rPr>
          <w:sz w:val="28"/>
          <w:szCs w:val="28"/>
          <w:lang w:val="ru-RU"/>
        </w:rPr>
        <w:t>,</w:t>
      </w:r>
      <w:r w:rsidRPr="00846698" w:rsidR="003D2F53">
        <w:rPr>
          <w:sz w:val="28"/>
          <w:szCs w:val="28"/>
          <w:lang w:val="ru-RU"/>
        </w:rPr>
        <w:t xml:space="preserve"> остави</w:t>
      </w:r>
      <w:r w:rsidR="007931F3">
        <w:rPr>
          <w:sz w:val="28"/>
          <w:szCs w:val="28"/>
          <w:lang w:val="ru-RU"/>
        </w:rPr>
        <w:t>в</w:t>
      </w:r>
      <w:r w:rsidRPr="00846698" w:rsidR="003D2F53">
        <w:rPr>
          <w:sz w:val="28"/>
          <w:szCs w:val="28"/>
          <w:lang w:val="ru-RU"/>
        </w:rPr>
        <w:t xml:space="preserve"> место дорожно-транспортного происшествия,</w:t>
      </w:r>
      <w:r w:rsidRPr="00846698" w:rsidR="008A6B43">
        <w:rPr>
          <w:sz w:val="28"/>
          <w:szCs w:val="28"/>
          <w:lang w:val="ru-RU"/>
        </w:rPr>
        <w:t xml:space="preserve"> чем </w:t>
      </w:r>
      <w:r w:rsidRPr="00846698" w:rsidR="008A6B43">
        <w:rPr>
          <w:color w:val="000000"/>
          <w:sz w:val="28"/>
          <w:szCs w:val="28"/>
          <w:shd w:val="clear" w:color="auto" w:fill="FFFFFF"/>
          <w:lang w:val="ru-RU"/>
        </w:rPr>
        <w:t xml:space="preserve">совершил правонарушение, предусмотренное ч.2 ст.12.27 КоАП РФ. </w:t>
      </w:r>
    </w:p>
    <w:p w:rsidR="003D2F53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ab/>
        <w:t xml:space="preserve">В судебном заседании </w:t>
      </w:r>
      <w:r w:rsidR="009C5404">
        <w:rPr>
          <w:sz w:val="28"/>
          <w:szCs w:val="28"/>
          <w:lang w:val="ru-RU" w:eastAsia="ru-RU"/>
        </w:rPr>
        <w:t xml:space="preserve">Переломец В. </w:t>
      </w:r>
      <w:r w:rsidRPr="00846698">
        <w:rPr>
          <w:sz w:val="28"/>
          <w:szCs w:val="28"/>
          <w:lang w:val="ru-RU"/>
        </w:rPr>
        <w:t>вину в совершении административного правонарушения признал, в содеянном раскаял</w:t>
      </w:r>
      <w:r w:rsidRPr="00846698" w:rsidR="00C74FB2">
        <w:rPr>
          <w:sz w:val="28"/>
          <w:szCs w:val="28"/>
          <w:lang w:val="ru-RU"/>
        </w:rPr>
        <w:t>с</w:t>
      </w:r>
      <w:r w:rsidR="007931F3">
        <w:rPr>
          <w:sz w:val="28"/>
          <w:szCs w:val="28"/>
          <w:lang w:val="ru-RU"/>
        </w:rPr>
        <w:t>я</w:t>
      </w:r>
      <w:r w:rsidRPr="00846698">
        <w:rPr>
          <w:sz w:val="28"/>
          <w:szCs w:val="28"/>
          <w:lang w:val="ru-RU"/>
        </w:rPr>
        <w:t>, поясни</w:t>
      </w:r>
      <w:r w:rsidRPr="00846698" w:rsidR="002B1456">
        <w:rPr>
          <w:sz w:val="28"/>
          <w:szCs w:val="28"/>
          <w:lang w:val="ru-RU"/>
        </w:rPr>
        <w:t>л</w:t>
      </w:r>
      <w:r w:rsidRPr="00846698">
        <w:rPr>
          <w:sz w:val="28"/>
          <w:szCs w:val="28"/>
          <w:lang w:val="ru-RU"/>
        </w:rPr>
        <w:t>, что</w:t>
      </w:r>
      <w:r w:rsidR="007931F3">
        <w:rPr>
          <w:sz w:val="28"/>
          <w:szCs w:val="28"/>
          <w:lang w:val="ru-RU"/>
        </w:rPr>
        <w:t xml:space="preserve"> </w:t>
      </w:r>
      <w:r w:rsidRPr="00846698" w:rsidR="004D7A1A">
        <w:rPr>
          <w:sz w:val="28"/>
          <w:szCs w:val="28"/>
          <w:lang w:val="ru-RU"/>
        </w:rPr>
        <w:t>он полностью возместил причиненный ущерб и он</w:t>
      </w:r>
      <w:r w:rsidR="007931F3">
        <w:rPr>
          <w:sz w:val="28"/>
          <w:szCs w:val="28"/>
          <w:lang w:val="ru-RU"/>
        </w:rPr>
        <w:t xml:space="preserve"> с уполномоченным представителем потерпевшего </w:t>
      </w:r>
      <w:r w:rsidRPr="00846698" w:rsidR="004D7A1A">
        <w:rPr>
          <w:sz w:val="28"/>
          <w:szCs w:val="28"/>
          <w:lang w:val="ru-RU"/>
        </w:rPr>
        <w:t xml:space="preserve">примирились, при этом, никаких претензий,  не </w:t>
      </w:r>
      <w:r w:rsidRPr="00846698" w:rsidR="004D7A1A">
        <w:rPr>
          <w:sz w:val="28"/>
          <w:szCs w:val="28"/>
          <w:lang w:val="ru-RU"/>
        </w:rPr>
        <w:t>имея</w:t>
      </w:r>
      <w:r w:rsidRPr="00846698" w:rsidR="004D7A1A">
        <w:rPr>
          <w:sz w:val="28"/>
          <w:szCs w:val="28"/>
          <w:lang w:val="ru-RU"/>
        </w:rPr>
        <w:t xml:space="preserve"> друг к другу</w:t>
      </w:r>
      <w:r w:rsidRPr="00846698" w:rsidR="009612AA">
        <w:rPr>
          <w:sz w:val="28"/>
          <w:szCs w:val="28"/>
          <w:lang w:val="ru-RU"/>
        </w:rPr>
        <w:t xml:space="preserve">, приобщив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6C74DF">
        <w:rPr>
          <w:sz w:val="28"/>
          <w:szCs w:val="28"/>
          <w:lang w:val="ru-RU"/>
        </w:rPr>
        <w:t>.</w:t>
      </w:r>
    </w:p>
    <w:p w:rsidR="006C74DF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ab/>
      </w:r>
      <w:r w:rsidR="007931F3">
        <w:rPr>
          <w:sz w:val="28"/>
          <w:szCs w:val="28"/>
          <w:lang w:val="ru-RU"/>
        </w:rPr>
        <w:t>Уполномоченный представитель п</w:t>
      </w:r>
      <w:r w:rsidRPr="00846698">
        <w:rPr>
          <w:sz w:val="28"/>
          <w:szCs w:val="28"/>
          <w:lang w:val="ru-RU"/>
        </w:rPr>
        <w:t>отерпевш</w:t>
      </w:r>
      <w:r w:rsidR="007931F3">
        <w:rPr>
          <w:sz w:val="28"/>
          <w:szCs w:val="28"/>
          <w:lang w:val="ru-RU"/>
        </w:rPr>
        <w:t xml:space="preserve">его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9C5404">
        <w:rPr>
          <w:sz w:val="28"/>
          <w:szCs w:val="28"/>
          <w:lang w:val="ru-RU" w:eastAsia="ru-RU"/>
        </w:rPr>
        <w:t xml:space="preserve">. в </w:t>
      </w:r>
      <w:r w:rsidR="008B5B66">
        <w:rPr>
          <w:sz w:val="28"/>
          <w:szCs w:val="28"/>
          <w:lang w:val="ru-RU" w:eastAsia="ru-RU"/>
        </w:rPr>
        <w:t>судебное</w:t>
      </w:r>
      <w:r w:rsidR="009C5404">
        <w:rPr>
          <w:sz w:val="28"/>
          <w:szCs w:val="28"/>
          <w:lang w:val="ru-RU" w:eastAsia="ru-RU"/>
        </w:rPr>
        <w:t xml:space="preserve"> заседание не </w:t>
      </w:r>
      <w:r w:rsidR="00192B58">
        <w:rPr>
          <w:sz w:val="28"/>
          <w:szCs w:val="28"/>
          <w:lang w:val="ru-RU" w:eastAsia="ru-RU"/>
        </w:rPr>
        <w:t>я</w:t>
      </w:r>
      <w:r w:rsidR="009C5404">
        <w:rPr>
          <w:sz w:val="28"/>
          <w:szCs w:val="28"/>
          <w:lang w:val="ru-RU" w:eastAsia="ru-RU"/>
        </w:rPr>
        <w:t xml:space="preserve">вилась, извещена надлежащим образом, до </w:t>
      </w:r>
      <w:r w:rsidR="008B5B66">
        <w:rPr>
          <w:sz w:val="28"/>
          <w:szCs w:val="28"/>
          <w:lang w:val="ru-RU" w:eastAsia="ru-RU"/>
        </w:rPr>
        <w:t>судебного</w:t>
      </w:r>
      <w:r w:rsidR="009C5404">
        <w:rPr>
          <w:sz w:val="28"/>
          <w:szCs w:val="28"/>
          <w:lang w:val="ru-RU" w:eastAsia="ru-RU"/>
        </w:rPr>
        <w:t xml:space="preserve"> заседания подала лично в суд </w:t>
      </w:r>
      <w:r w:rsidR="009C5404">
        <w:rPr>
          <w:sz w:val="28"/>
          <w:szCs w:val="28"/>
          <w:lang w:val="ru-RU" w:eastAsia="ru-RU"/>
        </w:rPr>
        <w:t>заявление</w:t>
      </w:r>
      <w:r w:rsidR="009C5404">
        <w:rPr>
          <w:sz w:val="28"/>
          <w:szCs w:val="28"/>
          <w:lang w:val="ru-RU" w:eastAsia="ru-RU"/>
        </w:rPr>
        <w:t xml:space="preserve"> в котором указала, что  </w:t>
      </w:r>
      <w:r w:rsidR="007931F3">
        <w:rPr>
          <w:sz w:val="28"/>
          <w:szCs w:val="28"/>
          <w:lang w:val="ru-RU" w:eastAsia="ru-RU"/>
        </w:rPr>
        <w:t>м</w:t>
      </w:r>
      <w:r w:rsidRPr="00846698" w:rsidR="009612AA">
        <w:rPr>
          <w:sz w:val="28"/>
          <w:szCs w:val="28"/>
          <w:lang w:val="ru-RU" w:eastAsia="ru-RU"/>
        </w:rPr>
        <w:t xml:space="preserve">атериальный ущерб </w:t>
      </w:r>
      <w:r w:rsidR="009C5404">
        <w:rPr>
          <w:sz w:val="28"/>
          <w:szCs w:val="28"/>
          <w:lang w:val="ru-RU" w:eastAsia="ru-RU"/>
        </w:rPr>
        <w:t xml:space="preserve">Переломец В.  </w:t>
      </w:r>
      <w:r w:rsidRPr="00846698" w:rsidR="009612AA">
        <w:rPr>
          <w:sz w:val="28"/>
          <w:szCs w:val="28"/>
          <w:lang w:val="ru-RU" w:eastAsia="ru-RU"/>
        </w:rPr>
        <w:t>полностью возмещ</w:t>
      </w:r>
      <w:r w:rsidRPr="00846698" w:rsidR="00D43FFF">
        <w:rPr>
          <w:sz w:val="28"/>
          <w:szCs w:val="28"/>
          <w:lang w:val="ru-RU" w:eastAsia="ru-RU"/>
        </w:rPr>
        <w:t>ё</w:t>
      </w:r>
      <w:r w:rsidRPr="00846698" w:rsidR="009612AA">
        <w:rPr>
          <w:sz w:val="28"/>
          <w:szCs w:val="28"/>
          <w:lang w:val="ru-RU" w:eastAsia="ru-RU"/>
        </w:rPr>
        <w:t xml:space="preserve">н, претензий материального и морального характера к </w:t>
      </w:r>
      <w:r w:rsidR="009C5404">
        <w:rPr>
          <w:sz w:val="28"/>
          <w:szCs w:val="28"/>
          <w:lang w:val="ru-RU" w:eastAsia="ru-RU"/>
        </w:rPr>
        <w:t xml:space="preserve">Переломец В.  </w:t>
      </w:r>
      <w:r w:rsidRPr="00846698" w:rsidR="009612AA">
        <w:rPr>
          <w:sz w:val="28"/>
          <w:szCs w:val="28"/>
          <w:lang w:val="ru-RU" w:eastAsia="ru-RU"/>
        </w:rPr>
        <w:t>не имеет</w:t>
      </w:r>
      <w:r w:rsidR="007931F3">
        <w:rPr>
          <w:sz w:val="28"/>
          <w:szCs w:val="28"/>
          <w:lang w:val="ru-RU" w:eastAsia="ru-RU"/>
        </w:rPr>
        <w:t>ся</w:t>
      </w:r>
      <w:r w:rsidRPr="00846698" w:rsidR="009612AA">
        <w:rPr>
          <w:sz w:val="28"/>
          <w:szCs w:val="28"/>
          <w:lang w:val="ru-RU" w:eastAsia="ru-RU"/>
        </w:rPr>
        <w:t>, ходатайствовал</w:t>
      </w:r>
      <w:r w:rsidR="007931F3">
        <w:rPr>
          <w:sz w:val="28"/>
          <w:szCs w:val="28"/>
          <w:lang w:val="ru-RU" w:eastAsia="ru-RU"/>
        </w:rPr>
        <w:t>а</w:t>
      </w:r>
      <w:r w:rsidRPr="00846698" w:rsidR="009612AA">
        <w:rPr>
          <w:sz w:val="28"/>
          <w:szCs w:val="28"/>
          <w:lang w:val="ru-RU" w:eastAsia="ru-RU"/>
        </w:rPr>
        <w:t xml:space="preserve"> о прекращении производства по делу в связи с малозначительностью </w:t>
      </w:r>
      <w:r w:rsidRPr="00846698" w:rsidR="00D43FFF">
        <w:rPr>
          <w:sz w:val="28"/>
          <w:szCs w:val="28"/>
          <w:lang w:val="ru-RU" w:eastAsia="ru-RU"/>
        </w:rPr>
        <w:t xml:space="preserve">совершенного </w:t>
      </w:r>
      <w:r w:rsidR="009C5404">
        <w:rPr>
          <w:sz w:val="28"/>
          <w:szCs w:val="28"/>
          <w:lang w:val="ru-RU" w:eastAsia="ru-RU"/>
        </w:rPr>
        <w:t xml:space="preserve">Переломец В.  </w:t>
      </w:r>
      <w:r w:rsidRPr="00846698" w:rsidR="009612AA">
        <w:rPr>
          <w:sz w:val="28"/>
          <w:szCs w:val="28"/>
          <w:lang w:val="ru-RU" w:eastAsia="ru-RU"/>
        </w:rPr>
        <w:t xml:space="preserve">правонарушения. </w:t>
      </w:r>
    </w:p>
    <w:p w:rsidR="003D2F53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 xml:space="preserve">Выслушав </w:t>
      </w:r>
      <w:r w:rsidRPr="00846698">
        <w:rPr>
          <w:sz w:val="28"/>
          <w:szCs w:val="28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846698">
        <w:rPr>
          <w:sz w:val="28"/>
          <w:szCs w:val="28"/>
          <w:lang w:val="ru-RU"/>
        </w:rPr>
        <w:t>, исследовав материалы дела, прихожу к следующе</w:t>
      </w:r>
      <w:r w:rsidRPr="00846698">
        <w:rPr>
          <w:sz w:val="28"/>
          <w:szCs w:val="28"/>
          <w:lang w:val="ru-RU"/>
        </w:rPr>
        <w:t>му.</w:t>
      </w:r>
    </w:p>
    <w:p w:rsidR="0091034C" w:rsidRPr="00846698" w:rsidP="008466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98">
        <w:rPr>
          <w:rFonts w:ascii="Times New Roman" w:hAnsi="Times New Roman" w:cs="Times New Roman"/>
          <w:sz w:val="28"/>
          <w:szCs w:val="28"/>
        </w:rPr>
        <w:t xml:space="preserve">В силу положений </w:t>
      </w:r>
      <w:hyperlink r:id="rId4" w:history="1">
        <w:r w:rsidRPr="00846698">
          <w:rPr>
            <w:rFonts w:ascii="Times New Roman" w:hAnsi="Times New Roman" w:cs="Times New Roman"/>
            <w:sz w:val="28"/>
            <w:szCs w:val="28"/>
          </w:rPr>
          <w:t>пункта 1.3</w:t>
        </w:r>
      </w:hyperlink>
      <w:r w:rsidRPr="00846698"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</w:t>
      </w:r>
      <w:r w:rsidRPr="00846698">
        <w:rPr>
          <w:rFonts w:ascii="Times New Roman" w:hAnsi="Times New Roman" w:cs="Times New Roman"/>
          <w:sz w:val="28"/>
          <w:szCs w:val="28"/>
        </w:rPr>
        <w:t xml:space="preserve">- Правительства Российской Федерации от 23 октября 1993 г. № 1090 (далее - Правила дорожного движения) участники дорожного движения обязаны знать и соблюдать относящиеся к ним требования </w:t>
      </w:r>
      <w:hyperlink r:id="rId5" w:history="1">
        <w:r w:rsidRPr="0084669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846698">
        <w:rPr>
          <w:rFonts w:ascii="Times New Roman" w:hAnsi="Times New Roman" w:cs="Times New Roman"/>
          <w:sz w:val="28"/>
          <w:szCs w:val="28"/>
        </w:rPr>
        <w:t>, сигналов светофоров, знаков и разметки.</w:t>
      </w:r>
    </w:p>
    <w:p w:rsidR="009612AA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 xml:space="preserve">Согласно </w:t>
      </w:r>
      <w:hyperlink r:id="rId6" w:history="1">
        <w:r w:rsidRPr="00846698">
          <w:rPr>
            <w:sz w:val="28"/>
            <w:szCs w:val="28"/>
            <w:lang w:val="ru-RU"/>
          </w:rPr>
          <w:t>п. 2.5</w:t>
        </w:r>
      </w:hyperlink>
      <w:r w:rsidRPr="00846698">
        <w:rPr>
          <w:sz w:val="28"/>
          <w:szCs w:val="28"/>
          <w:lang w:val="ru-RU"/>
        </w:rPr>
        <w:t xml:space="preserve"> ПДД Р</w:t>
      </w:r>
      <w:r w:rsidRPr="00846698">
        <w:rPr>
          <w:sz w:val="28"/>
          <w:szCs w:val="28"/>
          <w:lang w:val="ru-RU"/>
        </w:rPr>
        <w:t xml:space="preserve">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п.7.2 </w:t>
      </w:r>
      <w:r w:rsidRPr="00846698">
        <w:rPr>
          <w:sz w:val="28"/>
          <w:szCs w:val="28"/>
          <w:lang w:val="ru-RU"/>
        </w:rPr>
        <w:t>Правил, не перемещать предметы, имеющие отношение к происшествию. Сообщить о случившемся в полицию, записать фамилии и адреса очевидцев и ожидать прибытия сотрудников полиции.</w:t>
      </w:r>
    </w:p>
    <w:p w:rsidR="009612AA" w:rsidRPr="00846698" w:rsidP="008466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46698">
        <w:rPr>
          <w:rFonts w:eastAsiaTheme="minorHAnsi"/>
          <w:sz w:val="28"/>
          <w:szCs w:val="28"/>
          <w:lang w:val="ru-RU" w:eastAsia="en-US"/>
        </w:rPr>
        <w:t xml:space="preserve">Лица, нарушившие Правила, несут ответственность в соответствии с действующим </w:t>
      </w:r>
      <w:hyperlink r:id="rId7" w:history="1">
        <w:r w:rsidRPr="00846698">
          <w:rPr>
            <w:rFonts w:eastAsiaTheme="minorHAnsi"/>
            <w:sz w:val="28"/>
            <w:szCs w:val="28"/>
            <w:lang w:val="ru-RU" w:eastAsia="en-US"/>
          </w:rPr>
          <w:t>законодательством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(пункт 1.6 Правил дорожного движения).</w:t>
      </w:r>
    </w:p>
    <w:p w:rsidR="009612AA" w:rsidRPr="00846698" w:rsidP="008466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46698">
          <w:rPr>
            <w:rFonts w:ascii="Times New Roman" w:hAnsi="Times New Roman" w:cs="Times New Roman"/>
            <w:sz w:val="28"/>
            <w:szCs w:val="28"/>
          </w:rPr>
          <w:t>Часть 2 ст. 12.27</w:t>
        </w:r>
      </w:hyperlink>
      <w:r w:rsidRPr="00846698">
        <w:rPr>
          <w:rFonts w:ascii="Times New Roman" w:hAnsi="Times New Roman" w:cs="Times New Roman"/>
          <w:sz w:val="28"/>
          <w:szCs w:val="28"/>
        </w:rPr>
        <w:t xml:space="preserve"> КоАП РФ предусматривает административную ответственность за оставление водителем в нарушение </w:t>
      </w:r>
      <w:hyperlink r:id="rId9" w:history="1">
        <w:r w:rsidRPr="0084669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846698">
        <w:rPr>
          <w:rFonts w:ascii="Times New Roman" w:hAnsi="Times New Roman" w:cs="Times New Roman"/>
          <w:sz w:val="28"/>
          <w:szCs w:val="28"/>
        </w:rPr>
        <w:t xml:space="preserve"> дорожного движения места ДТП, участником которого он являлся.</w:t>
      </w:r>
    </w:p>
    <w:p w:rsidR="009612AA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 xml:space="preserve">В судебном заседании установлено, что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7D2E03">
        <w:rPr>
          <w:color w:val="000000" w:themeColor="text1"/>
          <w:sz w:val="28"/>
          <w:szCs w:val="28"/>
          <w:lang w:val="ru-RU"/>
        </w:rPr>
        <w:t xml:space="preserve"> </w:t>
      </w:r>
      <w:r w:rsidRPr="00846698" w:rsidR="008B5B66">
        <w:rPr>
          <w:sz w:val="28"/>
          <w:szCs w:val="28"/>
          <w:lang w:val="ru-RU"/>
        </w:rPr>
        <w:t xml:space="preserve">водитель </w:t>
      </w:r>
      <w:r w:rsidR="008B5B66">
        <w:rPr>
          <w:sz w:val="28"/>
          <w:szCs w:val="28"/>
          <w:lang w:val="ru-RU" w:eastAsia="ru-RU"/>
        </w:rPr>
        <w:t>Переломец</w:t>
      </w:r>
      <w:r w:rsidR="008B5B66">
        <w:rPr>
          <w:sz w:val="28"/>
          <w:szCs w:val="28"/>
          <w:lang w:val="ru-RU" w:eastAsia="ru-RU"/>
        </w:rPr>
        <w:t xml:space="preserve"> В.</w:t>
      </w:r>
      <w:r w:rsidRPr="00846698" w:rsidR="008B5B66">
        <w:rPr>
          <w:sz w:val="28"/>
          <w:szCs w:val="28"/>
          <w:lang w:val="ru-RU"/>
        </w:rPr>
        <w:t>,  управляя транспортным средством марки</w:t>
      </w:r>
      <w:r w:rsidRPr="009C5404" w:rsidR="008B5B66">
        <w:rPr>
          <w:sz w:val="28"/>
          <w:szCs w:val="28"/>
          <w:lang w:val="ru-RU"/>
        </w:rPr>
        <w:t xml:space="preserve">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8B5B66">
        <w:rPr>
          <w:sz w:val="28"/>
          <w:szCs w:val="28"/>
          <w:lang w:val="ru-RU"/>
        </w:rPr>
        <w:t xml:space="preserve">, государственный регистрационный знак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8B5B66">
        <w:rPr>
          <w:sz w:val="28"/>
          <w:szCs w:val="28"/>
          <w:lang w:val="ru-RU"/>
        </w:rPr>
        <w:t>, принадлежащий на праве собственности</w:t>
      </w:r>
      <w:r w:rsidR="008B5B66">
        <w:rPr>
          <w:sz w:val="28"/>
          <w:szCs w:val="28"/>
          <w:lang w:val="ru-RU"/>
        </w:rPr>
        <w:t xml:space="preserve">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8B5B66">
        <w:rPr>
          <w:sz w:val="28"/>
          <w:szCs w:val="28"/>
          <w:lang w:val="ru-RU"/>
        </w:rPr>
        <w:t xml:space="preserve">, расположенной </w:t>
      </w:r>
      <w:r w:rsidRPr="00846698" w:rsidR="008B5B66">
        <w:rPr>
          <w:sz w:val="28"/>
          <w:szCs w:val="28"/>
          <w:lang w:val="ru-RU"/>
        </w:rPr>
        <w:t xml:space="preserve">по адресу: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8B5B66">
        <w:rPr>
          <w:sz w:val="28"/>
          <w:szCs w:val="28"/>
          <w:lang w:val="ru-RU"/>
        </w:rPr>
        <w:t>, став участником ДТП</w:t>
      </w:r>
      <w:r w:rsidR="008B5B66">
        <w:rPr>
          <w:sz w:val="28"/>
          <w:szCs w:val="28"/>
          <w:lang w:val="ru-RU"/>
        </w:rPr>
        <w:t>: после заправки своего автомобиля не убедился в отсутствие автозаправочного пистолета в топливном баке автомобиля и начал движение, в результате чего допустил обрыв топливного пистолета</w:t>
      </w:r>
      <w:r w:rsidRPr="00846698">
        <w:rPr>
          <w:sz w:val="28"/>
          <w:szCs w:val="28"/>
          <w:lang w:val="ru-RU"/>
        </w:rPr>
        <w:t>, после</w:t>
      </w:r>
      <w:r w:rsidRPr="00846698">
        <w:rPr>
          <w:sz w:val="28"/>
          <w:szCs w:val="28"/>
          <w:lang w:val="ru-RU"/>
        </w:rPr>
        <w:t xml:space="preserve"> чего в нарушение п.2.5 Правил дорожного движения Российской Федерации оставил</w:t>
      </w:r>
      <w:r w:rsidRPr="00846698" w:rsidR="00643255">
        <w:rPr>
          <w:sz w:val="28"/>
          <w:szCs w:val="28"/>
          <w:lang w:val="ru-RU"/>
        </w:rPr>
        <w:t>а</w:t>
      </w:r>
      <w:r w:rsidRPr="00846698">
        <w:rPr>
          <w:sz w:val="28"/>
          <w:szCs w:val="28"/>
          <w:lang w:val="ru-RU"/>
        </w:rPr>
        <w:t xml:space="preserve"> место д</w:t>
      </w:r>
      <w:r w:rsidRPr="00846698">
        <w:rPr>
          <w:sz w:val="28"/>
          <w:szCs w:val="28"/>
          <w:lang w:val="ru-RU"/>
        </w:rPr>
        <w:t>орожно-транспортного происшествия, участником которого он</w:t>
      </w:r>
      <w:r w:rsidRPr="00846698" w:rsidR="00643255">
        <w:rPr>
          <w:sz w:val="28"/>
          <w:szCs w:val="28"/>
          <w:lang w:val="ru-RU"/>
        </w:rPr>
        <w:t>а</w:t>
      </w:r>
      <w:r w:rsidRPr="00846698">
        <w:rPr>
          <w:sz w:val="28"/>
          <w:szCs w:val="28"/>
          <w:lang w:val="ru-RU"/>
        </w:rPr>
        <w:t xml:space="preserve"> являл</w:t>
      </w:r>
      <w:r w:rsidRPr="00846698" w:rsidR="00643255">
        <w:rPr>
          <w:sz w:val="28"/>
          <w:szCs w:val="28"/>
          <w:lang w:val="ru-RU"/>
        </w:rPr>
        <w:t>а</w:t>
      </w:r>
      <w:r w:rsidRPr="00846698">
        <w:rPr>
          <w:sz w:val="28"/>
          <w:szCs w:val="28"/>
          <w:lang w:val="ru-RU"/>
        </w:rPr>
        <w:t>с</w:t>
      </w:r>
      <w:r w:rsidRPr="00846698" w:rsidR="00643255">
        <w:rPr>
          <w:sz w:val="28"/>
          <w:szCs w:val="28"/>
          <w:lang w:val="ru-RU"/>
        </w:rPr>
        <w:t>ь</w:t>
      </w:r>
      <w:r w:rsidRPr="00846698">
        <w:rPr>
          <w:sz w:val="28"/>
          <w:szCs w:val="28"/>
          <w:lang w:val="ru-RU"/>
        </w:rPr>
        <w:t>.</w:t>
      </w:r>
    </w:p>
    <w:p w:rsidR="009612AA" w:rsidRPr="00846698" w:rsidP="00846698">
      <w:pPr>
        <w:pStyle w:val="NoSpacing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46698">
        <w:rPr>
          <w:sz w:val="28"/>
          <w:szCs w:val="28"/>
          <w:lang w:val="ru-RU"/>
        </w:rPr>
        <w:t xml:space="preserve">Указанные обстоятельства </w:t>
      </w:r>
      <w:r w:rsidRPr="00846698" w:rsidR="00250B4F">
        <w:rPr>
          <w:sz w:val="28"/>
          <w:szCs w:val="28"/>
          <w:lang w:val="ru-RU"/>
        </w:rPr>
        <w:t>подтверждаются:</w:t>
      </w:r>
      <w:r w:rsidRPr="00846698">
        <w:rPr>
          <w:sz w:val="28"/>
          <w:szCs w:val="28"/>
          <w:lang w:val="ru-RU"/>
        </w:rPr>
        <w:t xml:space="preserve"> протоколом 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>
        <w:rPr>
          <w:sz w:val="28"/>
          <w:szCs w:val="28"/>
          <w:lang w:val="ru-RU"/>
        </w:rPr>
        <w:t xml:space="preserve">г.; </w:t>
      </w:r>
      <w:r w:rsidRPr="00846698" w:rsidR="00643255">
        <w:rPr>
          <w:color w:val="000000"/>
          <w:sz w:val="28"/>
          <w:szCs w:val="28"/>
          <w:shd w:val="clear" w:color="auto" w:fill="FFFFFF"/>
          <w:lang w:val="ru-RU"/>
        </w:rPr>
        <w:t xml:space="preserve">определением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643255">
        <w:rPr>
          <w:color w:val="000000"/>
          <w:sz w:val="28"/>
          <w:szCs w:val="28"/>
          <w:shd w:val="clear" w:color="auto" w:fill="FFFFFF"/>
          <w:lang w:val="ru-RU"/>
        </w:rPr>
        <w:t xml:space="preserve">о возбуждении дела об административном правонарушении от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643255">
        <w:rPr>
          <w:color w:val="000000"/>
          <w:sz w:val="28"/>
          <w:szCs w:val="28"/>
          <w:shd w:val="clear" w:color="auto" w:fill="FFFFFF"/>
          <w:lang w:val="ru-RU"/>
        </w:rPr>
        <w:t>г.;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рапортом ИДПС ОГИБДД ОМВД России по Белогорскому району от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>г.;</w:t>
      </w:r>
      <w:r w:rsidRPr="008B5B66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рапортом ИДПС ОГИБДД ОМВД России по Белогорскому району от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>г.;</w:t>
      </w:r>
      <w:r w:rsidRPr="008B5B66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схемой  происшествия от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655D4E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655D4E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>фототаблицей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>;</w:t>
      </w:r>
      <w:r w:rsidRPr="008B5B66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>собственноручно написанными объяснениями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г.; собственноручно написанными объяснениями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>.;</w:t>
      </w:r>
      <w:r w:rsidRPr="008B5B66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распиской </w:t>
      </w:r>
      <w:r w:rsidR="008B5B66">
        <w:rPr>
          <w:sz w:val="28"/>
          <w:szCs w:val="28"/>
          <w:lang w:val="ru-RU"/>
        </w:rPr>
        <w:t xml:space="preserve">представителя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с кассовым чеком на сумму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рублей от </w:t>
      </w:r>
      <w:r w:rsidR="007D2E03">
        <w:rPr>
          <w:color w:val="000000" w:themeColor="text1"/>
          <w:sz w:val="28"/>
          <w:szCs w:val="28"/>
        </w:rPr>
        <w:t>&lt;данные изъяты&gt;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>г.;</w:t>
      </w:r>
      <w:r w:rsidRPr="008B5B66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сведениями из базы данных ГИБДД об административных правонарушениях </w:t>
      </w:r>
      <w:r w:rsidR="008B5B66">
        <w:rPr>
          <w:sz w:val="28"/>
          <w:szCs w:val="28"/>
          <w:lang w:val="ru-RU" w:eastAsia="ru-RU"/>
        </w:rPr>
        <w:t>Переломец В.;</w:t>
      </w:r>
      <w:r w:rsidRPr="008B5B66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>карточками учета ТС;</w:t>
      </w:r>
      <w:r w:rsidRPr="00655D4E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46698"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справкой к протоколу об административном правонарушении </w:t>
      </w:r>
      <w:r w:rsidR="008B5B66">
        <w:rPr>
          <w:color w:val="000000"/>
          <w:sz w:val="28"/>
          <w:szCs w:val="28"/>
          <w:shd w:val="clear" w:color="auto" w:fill="FFFFFF"/>
          <w:lang w:val="ru-RU"/>
        </w:rPr>
        <w:t xml:space="preserve">в отношении </w:t>
      </w:r>
      <w:r w:rsidR="008B5B66">
        <w:rPr>
          <w:sz w:val="28"/>
          <w:szCs w:val="28"/>
          <w:lang w:val="ru-RU" w:eastAsia="ru-RU"/>
        </w:rPr>
        <w:t>Переломец В.</w:t>
      </w:r>
      <w:r w:rsidRPr="00846698" w:rsidR="0064325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250B4F" w:rsidRPr="00846698" w:rsidP="00846698">
      <w:pPr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 xml:space="preserve">Анализируя собранные по делу и исследованные доказательства в их совокупности, суд приходит к выводу, что действия </w:t>
      </w:r>
      <w:r w:rsidR="008B5B66">
        <w:rPr>
          <w:sz w:val="28"/>
          <w:szCs w:val="28"/>
          <w:lang w:val="ru-RU" w:eastAsia="ru-RU"/>
        </w:rPr>
        <w:t xml:space="preserve">Переломец В. </w:t>
      </w:r>
      <w:r w:rsidRPr="00846698">
        <w:rPr>
          <w:sz w:val="28"/>
          <w:szCs w:val="28"/>
          <w:lang w:val="ru-RU"/>
        </w:rPr>
        <w:t>квалифицированы правильно по ч.2 ст. 12.27 Кодекса Российской Федерации об административных правонарушениях, как оставление води</w:t>
      </w:r>
      <w:r w:rsidRPr="00846698">
        <w:rPr>
          <w:sz w:val="28"/>
          <w:szCs w:val="28"/>
          <w:lang w:val="ru-RU"/>
        </w:rPr>
        <w:t xml:space="preserve">телем в нарушение </w:t>
      </w:r>
      <w:hyperlink r:id="rId9" w:history="1">
        <w:r w:rsidRPr="00846698">
          <w:rPr>
            <w:sz w:val="28"/>
            <w:szCs w:val="28"/>
            <w:lang w:val="ru-RU"/>
          </w:rPr>
          <w:t>Правил</w:t>
        </w:r>
      </w:hyperlink>
      <w:r w:rsidRPr="00846698">
        <w:rPr>
          <w:sz w:val="28"/>
          <w:szCs w:val="28"/>
          <w:lang w:val="ru-RU"/>
        </w:rPr>
        <w:t xml:space="preserve"> дорожного движения места ДТП, участником которого он являлся. Вина привлекаемого </w:t>
      </w:r>
      <w:r w:rsidR="008B5B66">
        <w:rPr>
          <w:sz w:val="28"/>
          <w:szCs w:val="28"/>
          <w:lang w:val="ru-RU" w:eastAsia="ru-RU"/>
        </w:rPr>
        <w:t xml:space="preserve">Переломец В. </w:t>
      </w:r>
      <w:r w:rsidRPr="00846698">
        <w:rPr>
          <w:sz w:val="28"/>
          <w:szCs w:val="28"/>
          <w:lang w:val="ru-RU"/>
        </w:rPr>
        <w:t>доказа</w:t>
      </w:r>
      <w:r w:rsidRPr="00846698">
        <w:rPr>
          <w:sz w:val="28"/>
          <w:szCs w:val="28"/>
          <w:lang w:val="ru-RU"/>
        </w:rPr>
        <w:t>на полностью.</w:t>
      </w:r>
    </w:p>
    <w:p w:rsidR="003D2F53" w:rsidRPr="00846698" w:rsidP="00846698">
      <w:pPr>
        <w:pStyle w:val="NoSpacing"/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</w:t>
      </w:r>
      <w:r w:rsidRPr="00846698">
        <w:rPr>
          <w:sz w:val="28"/>
          <w:szCs w:val="28"/>
          <w:lang w:val="ru-RU"/>
        </w:rPr>
        <w:t>законные</w:t>
      </w:r>
      <w:r w:rsidRPr="00846698">
        <w:rPr>
          <w:sz w:val="28"/>
          <w:szCs w:val="28"/>
          <w:lang w:val="ru-RU"/>
        </w:rPr>
        <w:t xml:space="preserve"> интересы </w:t>
      </w:r>
      <w:r w:rsidR="008B5B66">
        <w:rPr>
          <w:sz w:val="28"/>
          <w:szCs w:val="28"/>
          <w:lang w:val="ru-RU" w:eastAsia="ru-RU"/>
        </w:rPr>
        <w:t xml:space="preserve">Переломец В. </w:t>
      </w:r>
      <w:r w:rsidRPr="00846698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250B4F" w:rsidRPr="00846698" w:rsidP="0084669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46698">
        <w:rPr>
          <w:rFonts w:eastAsiaTheme="minorHAnsi"/>
          <w:sz w:val="28"/>
          <w:szCs w:val="28"/>
          <w:lang w:val="ru-RU" w:eastAsia="en-US"/>
        </w:rPr>
        <w:t xml:space="preserve">Вместе с тем имеются основания для признания совершенного </w:t>
      </w:r>
      <w:r w:rsidR="008B5B66">
        <w:rPr>
          <w:sz w:val="28"/>
          <w:szCs w:val="28"/>
          <w:lang w:val="ru-RU" w:eastAsia="ru-RU"/>
        </w:rPr>
        <w:t xml:space="preserve">Переломец В. </w:t>
      </w:r>
      <w:r w:rsidRPr="00846698">
        <w:rPr>
          <w:rFonts w:eastAsiaTheme="minorHAnsi"/>
          <w:sz w:val="28"/>
          <w:szCs w:val="28"/>
          <w:lang w:val="ru-RU" w:eastAsia="en-US"/>
        </w:rPr>
        <w:t>административного правонарушения малозначительным.</w:t>
      </w:r>
    </w:p>
    <w:p w:rsidR="00250B4F" w:rsidRPr="00846698" w:rsidP="0084669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46698">
        <w:rPr>
          <w:rFonts w:eastAsiaTheme="minorHAnsi"/>
          <w:sz w:val="28"/>
          <w:szCs w:val="28"/>
          <w:lang w:val="ru-RU" w:eastAsia="en-US"/>
        </w:rPr>
        <w:t xml:space="preserve">В соответствии со </w:t>
      </w:r>
      <w:hyperlink r:id="rId10" w:history="1">
        <w:r w:rsidRPr="00846698">
          <w:rPr>
            <w:rFonts w:eastAsiaTheme="minorHAnsi"/>
            <w:sz w:val="28"/>
            <w:szCs w:val="28"/>
            <w:lang w:val="ru-RU" w:eastAsia="en-US"/>
          </w:rPr>
          <w:t>статьей 2.9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</w:t>
      </w:r>
      <w:r w:rsidRPr="00846698">
        <w:rPr>
          <w:rFonts w:eastAsiaTheme="minorHAnsi"/>
          <w:sz w:val="28"/>
          <w:szCs w:val="28"/>
          <w:lang w:val="ru-RU" w:eastAsia="en-US"/>
        </w:rPr>
        <w:t>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250B4F" w:rsidRPr="00846698" w:rsidP="0084669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46698">
        <w:rPr>
          <w:rFonts w:eastAsiaTheme="minorHAnsi"/>
          <w:sz w:val="28"/>
          <w:szCs w:val="28"/>
          <w:lang w:val="ru-RU" w:eastAsia="en-US"/>
        </w:rPr>
        <w:t xml:space="preserve">Согласно </w:t>
      </w:r>
      <w:hyperlink r:id="rId11" w:history="1">
        <w:r w:rsidRPr="00846698">
          <w:rPr>
            <w:rFonts w:eastAsiaTheme="minorHAnsi"/>
            <w:sz w:val="28"/>
            <w:szCs w:val="28"/>
            <w:lang w:val="ru-RU" w:eastAsia="en-US"/>
          </w:rPr>
          <w:t>пункту 21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постановления Пленума Верховного Суда Российской Федерации от 24.03.2005 № 5 "О некоторых вопросах, возникающих у судов при при</w:t>
      </w:r>
      <w:r w:rsidRPr="00846698">
        <w:rPr>
          <w:rFonts w:eastAsiaTheme="minorHAnsi"/>
          <w:sz w:val="28"/>
          <w:szCs w:val="28"/>
          <w:lang w:val="ru-RU" w:eastAsia="en-US"/>
        </w:rPr>
        <w:t xml:space="preserve">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10" w:history="1">
        <w:r w:rsidRPr="00846698">
          <w:rPr>
            <w:rFonts w:eastAsiaTheme="minorHAnsi"/>
            <w:sz w:val="28"/>
            <w:szCs w:val="28"/>
            <w:lang w:val="ru-RU" w:eastAsia="en-US"/>
          </w:rPr>
          <w:t>статьи 2.9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</w:t>
      </w:r>
      <w:r w:rsidRPr="00846698">
        <w:rPr>
          <w:rFonts w:eastAsiaTheme="minorHAnsi"/>
          <w:sz w:val="28"/>
          <w:szCs w:val="28"/>
          <w:lang w:val="ru-RU" w:eastAsia="en-US"/>
        </w:rPr>
        <w:t xml:space="preserve">, о чем должно быть указано в постановлении о прекращении производства по делу. </w:t>
      </w:r>
    </w:p>
    <w:p w:rsidR="00250B4F" w:rsidRPr="00846698" w:rsidP="0084669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46698">
        <w:rPr>
          <w:rFonts w:eastAsiaTheme="minorHAnsi"/>
          <w:sz w:val="28"/>
          <w:szCs w:val="28"/>
          <w:lang w:val="ru-RU" w:eastAsia="en-US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</w:t>
      </w:r>
      <w:r w:rsidRPr="00846698">
        <w:rPr>
          <w:rFonts w:eastAsiaTheme="minorHAnsi"/>
          <w:sz w:val="28"/>
          <w:szCs w:val="28"/>
          <w:lang w:val="ru-RU" w:eastAsia="en-US"/>
        </w:rPr>
        <w:t xml:space="preserve">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50B4F" w:rsidP="0084669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846698">
        <w:rPr>
          <w:rFonts w:eastAsiaTheme="minorHAnsi"/>
          <w:sz w:val="28"/>
          <w:szCs w:val="28"/>
          <w:lang w:val="ru-RU" w:eastAsia="en-US"/>
        </w:rPr>
        <w:t xml:space="preserve">Исходя из правовой позиции, изложенной в </w:t>
      </w:r>
      <w:hyperlink r:id="rId12" w:history="1">
        <w:r w:rsidRPr="00846698">
          <w:rPr>
            <w:rFonts w:eastAsiaTheme="minorHAnsi"/>
            <w:sz w:val="28"/>
            <w:szCs w:val="28"/>
            <w:lang w:val="ru-RU" w:eastAsia="en-US"/>
          </w:rPr>
          <w:t>Определении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Конституционного Суда Российской Федерации от 07.12.2010 № 1702-О-О "Об отказе в принятии к рассмотрению жалобы гражданина Криводанова Олега Александровича н</w:t>
      </w:r>
      <w:r w:rsidRPr="00846698">
        <w:rPr>
          <w:rFonts w:eastAsiaTheme="minorHAnsi"/>
          <w:sz w:val="28"/>
          <w:szCs w:val="28"/>
          <w:lang w:val="ru-RU" w:eastAsia="en-US"/>
        </w:rPr>
        <w:t xml:space="preserve">а нарушение его конституционных прав частью 2 статьи 12.27 Кодекса Российской Федерации об административных правонарушениях и положением пункта 2.5 Правил дорожного движения Российской Федерации", административное правонарушение, предусмотренное </w:t>
      </w:r>
      <w:hyperlink r:id="rId13" w:history="1">
        <w:r w:rsidRPr="00846698">
          <w:rPr>
            <w:rFonts w:eastAsiaTheme="minorHAnsi"/>
            <w:sz w:val="28"/>
            <w:szCs w:val="28"/>
            <w:lang w:val="ru-RU" w:eastAsia="en-US"/>
          </w:rPr>
          <w:t>частью 2 статьи 12.27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правонарушениях, при отсутствии вредных последствий оставления м</w:t>
      </w:r>
      <w:r w:rsidRPr="00846698">
        <w:rPr>
          <w:rFonts w:eastAsiaTheme="minorHAnsi"/>
          <w:sz w:val="28"/>
          <w:szCs w:val="28"/>
          <w:lang w:val="ru-RU" w:eastAsia="en-US"/>
        </w:rPr>
        <w:t xml:space="preserve">еста дорожно-транспортного происшествия, не причинившего вред здоровью и крупный ущерб и не представлявшего собой существенное нарушение охраняемых общественных отношений, - может быть в соответствии со </w:t>
      </w:r>
      <w:hyperlink r:id="rId10" w:history="1">
        <w:r w:rsidRPr="00846698">
          <w:rPr>
            <w:rFonts w:eastAsiaTheme="minorHAnsi"/>
            <w:sz w:val="28"/>
            <w:szCs w:val="28"/>
            <w:lang w:val="ru-RU" w:eastAsia="en-US"/>
          </w:rPr>
          <w:t>статьей 2.9</w:t>
        </w:r>
      </w:hyperlink>
      <w:r w:rsidRPr="00846698">
        <w:rPr>
          <w:rFonts w:eastAsiaTheme="minorHAnsi"/>
          <w:sz w:val="28"/>
          <w:szCs w:val="28"/>
          <w:lang w:val="ru-RU" w:eastAsia="en-US"/>
        </w:rPr>
        <w:t xml:space="preserve"> Кодекса Российской Федерации об административных правонарушениях признано правоприменительным органом малозначительным и не повлечь административного наказания.</w:t>
      </w:r>
    </w:p>
    <w:p w:rsidR="009B50A4" w:rsidRPr="009B50A4" w:rsidP="009B50A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B50A4">
        <w:rPr>
          <w:rFonts w:eastAsiaTheme="minorHAnsi"/>
          <w:sz w:val="28"/>
          <w:szCs w:val="28"/>
          <w:lang w:val="ru-RU" w:eastAsia="en-US"/>
        </w:rPr>
        <w:t xml:space="preserve">В </w:t>
      </w:r>
      <w:r w:rsidRPr="009B50A4">
        <w:rPr>
          <w:rFonts w:eastAsiaTheme="minorHAnsi"/>
          <w:sz w:val="28"/>
          <w:szCs w:val="28"/>
          <w:lang w:val="ru-RU" w:eastAsia="en-US"/>
        </w:rPr>
        <w:t>соответствии с Определением Конституционного Суда РФ от 07.12.2010 N 1702-О-О, КоАП РФ во взаимосвязи с ПДД РФ дифференцирует ответственность не выполнившего свои обязанности водителя в зависимости от того, пытался ли он скрыться с места происшествия вопре</w:t>
      </w:r>
      <w:r w:rsidRPr="009B50A4">
        <w:rPr>
          <w:rFonts w:eastAsiaTheme="minorHAnsi"/>
          <w:sz w:val="28"/>
          <w:szCs w:val="28"/>
          <w:lang w:val="ru-RU" w:eastAsia="en-US"/>
        </w:rPr>
        <w:t xml:space="preserve">ки законным </w:t>
      </w:r>
      <w:r w:rsidRPr="009B50A4">
        <w:rPr>
          <w:rFonts w:eastAsiaTheme="minorHAnsi"/>
          <w:sz w:val="28"/>
          <w:szCs w:val="28"/>
          <w:lang w:val="ru-RU" w:eastAsia="en-US"/>
        </w:rPr>
        <w:t>интересам других участников дорожного движения и в целях избежать ответственности или же лишь осложнил процедуру оформления ДТП.</w:t>
      </w:r>
    </w:p>
    <w:p w:rsidR="00250B4F" w:rsidRPr="00846698" w:rsidP="003C3A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846698">
        <w:rPr>
          <w:rFonts w:eastAsiaTheme="minorHAnsi"/>
          <w:sz w:val="28"/>
          <w:szCs w:val="28"/>
          <w:lang w:val="ru-RU" w:eastAsia="en-US"/>
        </w:rPr>
        <w:t xml:space="preserve">Принимая во внимание вышеизложенное и те обстоятельства, что совершенное </w:t>
      </w:r>
      <w:r w:rsidR="008B5B66">
        <w:rPr>
          <w:sz w:val="28"/>
          <w:szCs w:val="28"/>
          <w:lang w:val="ru-RU" w:eastAsia="ru-RU"/>
        </w:rPr>
        <w:t xml:space="preserve">Переломец В. </w:t>
      </w:r>
      <w:r w:rsidRPr="00846698">
        <w:rPr>
          <w:rFonts w:eastAsiaTheme="minorHAnsi"/>
          <w:sz w:val="28"/>
          <w:szCs w:val="28"/>
          <w:lang w:val="ru-RU" w:eastAsia="en-US"/>
        </w:rPr>
        <w:t>деяние не повлекло вредных п</w:t>
      </w:r>
      <w:r w:rsidRPr="00846698">
        <w:rPr>
          <w:rFonts w:eastAsiaTheme="minorHAnsi"/>
          <w:sz w:val="28"/>
          <w:szCs w:val="28"/>
          <w:lang w:val="ru-RU" w:eastAsia="en-US"/>
        </w:rPr>
        <w:t>оследствий, вред здоровью и крупный ущерб в результате дорожно-транспортного происшествия кому-либо не причинен, существенного нарушения охраняемых общественных отношений не последовало</w:t>
      </w:r>
      <w:r>
        <w:rPr>
          <w:rFonts w:eastAsiaTheme="minorHAnsi"/>
          <w:sz w:val="28"/>
          <w:szCs w:val="28"/>
          <w:lang w:val="ru-RU" w:eastAsia="en-US"/>
        </w:rPr>
        <w:t xml:space="preserve"> и </w:t>
      </w:r>
      <w:r w:rsidR="008B5B66">
        <w:rPr>
          <w:sz w:val="28"/>
          <w:szCs w:val="28"/>
          <w:lang w:val="ru-RU" w:eastAsia="ru-RU"/>
        </w:rPr>
        <w:t xml:space="preserve">Переломец В. </w:t>
      </w:r>
      <w:r w:rsidRPr="003C3A15">
        <w:rPr>
          <w:rFonts w:eastAsiaTheme="minorHAnsi"/>
          <w:sz w:val="28"/>
          <w:szCs w:val="28"/>
          <w:lang w:val="ru-RU" w:eastAsia="en-US"/>
        </w:rPr>
        <w:t xml:space="preserve">не осложнил процедуру оформления дорожно-транспортного </w:t>
      </w:r>
      <w:r w:rsidRPr="003C3A15">
        <w:rPr>
          <w:rFonts w:eastAsiaTheme="minorHAnsi"/>
          <w:sz w:val="28"/>
          <w:szCs w:val="28"/>
          <w:lang w:val="ru-RU" w:eastAsia="en-US"/>
        </w:rPr>
        <w:t>происшествия</w:t>
      </w:r>
      <w:r>
        <w:rPr>
          <w:rFonts w:eastAsiaTheme="minorHAnsi"/>
          <w:sz w:val="28"/>
          <w:szCs w:val="28"/>
          <w:lang w:val="ru-RU" w:eastAsia="en-US"/>
        </w:rPr>
        <w:t xml:space="preserve">, вернувшись к потерпевшему и все последствия от ДТП ему возместил, </w:t>
      </w:r>
      <w:r w:rsidRPr="00846698">
        <w:rPr>
          <w:rFonts w:eastAsiaTheme="minorHAnsi"/>
          <w:sz w:val="28"/>
          <w:szCs w:val="28"/>
          <w:lang w:val="ru-RU" w:eastAsia="en-US"/>
        </w:rPr>
        <w:t>имеются основания для признания административного правонарушения малозначительным.</w:t>
      </w:r>
    </w:p>
    <w:p w:rsidR="008D0995" w:rsidP="00846698">
      <w:pPr>
        <w:pStyle w:val="Body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846698">
        <w:rPr>
          <w:color w:val="000000"/>
          <w:sz w:val="28"/>
          <w:szCs w:val="28"/>
        </w:rPr>
        <w:t xml:space="preserve">Учитывая, малозначительность совершенного правонарушения, мировой судья считает возможным </w:t>
      </w:r>
      <w:r w:rsidR="008B5B66">
        <w:rPr>
          <w:sz w:val="28"/>
          <w:szCs w:val="28"/>
        </w:rPr>
        <w:t xml:space="preserve">Переломец В. </w:t>
      </w:r>
      <w:r w:rsidRPr="00846698">
        <w:rPr>
          <w:rFonts w:eastAsia="Calibri"/>
          <w:sz w:val="28"/>
          <w:szCs w:val="28"/>
          <w:lang w:eastAsia="en-US"/>
        </w:rPr>
        <w:t xml:space="preserve">освободить от административной ответственности за правонарушение, предусмотренное ч. 2 ст. 12.27 Кодекса Российской Федерации об административных правонарушениях, </w:t>
      </w:r>
      <w:r w:rsidRPr="00846698">
        <w:rPr>
          <w:rFonts w:eastAsia="Calibri"/>
          <w:bCs/>
          <w:sz w:val="28"/>
          <w:szCs w:val="28"/>
          <w:lang w:eastAsia="en-US"/>
        </w:rPr>
        <w:t>ввиду</w:t>
      </w:r>
      <w:r w:rsidRPr="0084669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46698">
        <w:rPr>
          <w:rFonts w:eastAsia="Calibri"/>
          <w:bCs/>
          <w:sz w:val="28"/>
          <w:szCs w:val="28"/>
          <w:lang w:eastAsia="en-US"/>
        </w:rPr>
        <w:t>малозначительности</w:t>
      </w:r>
      <w:r w:rsidRPr="0084669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46698">
        <w:rPr>
          <w:rFonts w:eastAsia="Calibri"/>
          <w:bCs/>
          <w:sz w:val="28"/>
          <w:szCs w:val="28"/>
          <w:lang w:eastAsia="en-US"/>
        </w:rPr>
        <w:t xml:space="preserve">совершенного деяния, объявив </w:t>
      </w:r>
      <w:r w:rsidRPr="00846698" w:rsidR="00846698">
        <w:rPr>
          <w:rFonts w:eastAsia="Calibri"/>
          <w:bCs/>
          <w:sz w:val="28"/>
          <w:szCs w:val="28"/>
          <w:lang w:eastAsia="en-US"/>
        </w:rPr>
        <w:t>е</w:t>
      </w:r>
      <w:r w:rsidR="00655D4E">
        <w:rPr>
          <w:rFonts w:eastAsia="Calibri"/>
          <w:bCs/>
          <w:sz w:val="28"/>
          <w:szCs w:val="28"/>
          <w:lang w:eastAsia="en-US"/>
        </w:rPr>
        <w:t>му</w:t>
      </w:r>
      <w:r w:rsidRPr="00846698">
        <w:rPr>
          <w:rFonts w:eastAsia="Calibri"/>
          <w:bCs/>
          <w:sz w:val="28"/>
          <w:szCs w:val="28"/>
          <w:lang w:eastAsia="en-US"/>
        </w:rPr>
        <w:t xml:space="preserve"> устное замечание</w:t>
      </w:r>
      <w:r w:rsidRPr="00846698" w:rsidR="00D43FFF">
        <w:rPr>
          <w:rFonts w:eastAsia="Calibri"/>
          <w:bCs/>
          <w:sz w:val="28"/>
          <w:szCs w:val="28"/>
          <w:lang w:eastAsia="en-US"/>
        </w:rPr>
        <w:t>.</w:t>
      </w:r>
    </w:p>
    <w:p w:rsidR="008B5B66" w:rsidRPr="00846698" w:rsidP="00846698">
      <w:pPr>
        <w:pStyle w:val="Body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Указанная правовая позиция изложена в п</w:t>
      </w:r>
      <w:r w:rsidRPr="008B5B66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и</w:t>
      </w:r>
      <w:r w:rsidRPr="008B5B66">
        <w:rPr>
          <w:color w:val="000000"/>
          <w:sz w:val="28"/>
          <w:szCs w:val="28"/>
        </w:rPr>
        <w:t xml:space="preserve"> Четвертого кассационного суда общей юрисдикции от 27.03.2023 N 16-814/2023.</w:t>
      </w:r>
    </w:p>
    <w:p w:rsidR="009661BA" w:rsidRPr="00846698" w:rsidP="0084669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x-none"/>
        </w:rPr>
      </w:pPr>
      <w:r w:rsidRPr="00846698">
        <w:rPr>
          <w:sz w:val="28"/>
          <w:szCs w:val="28"/>
          <w:lang w:val="ru-RU" w:eastAsia="x-none"/>
        </w:rPr>
        <w:t xml:space="preserve">На основании изложенного, руководствуясь ч.2 ст. 12.27, ст.ст. 2.9, </w:t>
      </w:r>
      <w:r w:rsidRPr="00846698">
        <w:rPr>
          <w:sz w:val="28"/>
          <w:szCs w:val="28"/>
          <w:lang w:val="ru-RU"/>
        </w:rPr>
        <w:t xml:space="preserve">29.9, 29.10, 29.11 </w:t>
      </w:r>
      <w:r w:rsidRPr="00846698">
        <w:rPr>
          <w:sz w:val="28"/>
          <w:szCs w:val="28"/>
          <w:lang w:val="ru-RU" w:eastAsia="x-none"/>
        </w:rPr>
        <w:t>Кодекса Российской Федерации об администр</w:t>
      </w:r>
      <w:r w:rsidRPr="00846698">
        <w:rPr>
          <w:sz w:val="28"/>
          <w:szCs w:val="28"/>
          <w:lang w:val="ru-RU" w:eastAsia="x-none"/>
        </w:rPr>
        <w:t>ативных правонарушениях,</w:t>
      </w:r>
      <w:r w:rsidRPr="00846698">
        <w:rPr>
          <w:rFonts w:eastAsia="Calibri"/>
          <w:sz w:val="28"/>
          <w:szCs w:val="28"/>
          <w:lang w:val="ru-RU" w:eastAsia="en-US"/>
        </w:rPr>
        <w:t xml:space="preserve"> мировой судья</w:t>
      </w:r>
      <w:r w:rsidR="00846698">
        <w:rPr>
          <w:rFonts w:eastAsia="Calibri"/>
          <w:sz w:val="28"/>
          <w:szCs w:val="28"/>
          <w:lang w:val="ru-RU" w:eastAsia="en-US"/>
        </w:rPr>
        <w:t xml:space="preserve"> </w:t>
      </w:r>
    </w:p>
    <w:p w:rsidR="003D2F53" w:rsidRPr="00846698" w:rsidP="00846698">
      <w:pPr>
        <w:pStyle w:val="NoSpacing"/>
        <w:ind w:firstLine="567"/>
        <w:jc w:val="center"/>
        <w:rPr>
          <w:b/>
          <w:sz w:val="28"/>
          <w:szCs w:val="28"/>
          <w:lang w:val="ru-RU"/>
        </w:rPr>
      </w:pPr>
      <w:r w:rsidRPr="00846698">
        <w:rPr>
          <w:b/>
          <w:sz w:val="28"/>
          <w:szCs w:val="28"/>
          <w:lang w:val="ru-RU"/>
        </w:rPr>
        <w:t>ПОСТАНОВИЛ:</w:t>
      </w:r>
    </w:p>
    <w:p w:rsidR="007A6F33" w:rsidRPr="00846698" w:rsidP="00846698">
      <w:pPr>
        <w:ind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ru-RU"/>
        </w:rPr>
        <w:t>Переломец Виталия</w:t>
      </w:r>
      <w:r w:rsidRPr="00846698">
        <w:rPr>
          <w:rFonts w:eastAsia="Calibri"/>
          <w:sz w:val="28"/>
          <w:szCs w:val="28"/>
          <w:lang w:val="ru-RU" w:eastAsia="en-US"/>
        </w:rPr>
        <w:t xml:space="preserve"> освободить от административной ответственности за правонарушение, предусмотренное ч. 2 ст. 12.27 Кодекса Российской Федерации об административных правонарушениях, </w:t>
      </w:r>
      <w:r w:rsidRPr="00846698">
        <w:rPr>
          <w:rFonts w:eastAsia="Calibri"/>
          <w:bCs/>
          <w:sz w:val="28"/>
          <w:szCs w:val="28"/>
          <w:lang w:val="ru-RU" w:eastAsia="en-US"/>
        </w:rPr>
        <w:t>ввиду</w:t>
      </w:r>
      <w:r w:rsidRPr="00846698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846698">
        <w:rPr>
          <w:rFonts w:eastAsia="Calibri"/>
          <w:bCs/>
          <w:sz w:val="28"/>
          <w:szCs w:val="28"/>
          <w:lang w:val="ru-RU" w:eastAsia="en-US"/>
        </w:rPr>
        <w:t>малозначительности</w:t>
      </w:r>
      <w:r w:rsidRPr="00846698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846698">
        <w:rPr>
          <w:rFonts w:eastAsia="Calibri"/>
          <w:bCs/>
          <w:sz w:val="28"/>
          <w:szCs w:val="28"/>
          <w:lang w:val="ru-RU" w:eastAsia="en-US"/>
        </w:rPr>
        <w:t xml:space="preserve">совершенного деяния, объявив </w:t>
      </w:r>
      <w:r>
        <w:rPr>
          <w:sz w:val="28"/>
          <w:szCs w:val="28"/>
          <w:lang w:val="ru-RU" w:eastAsia="ru-RU"/>
        </w:rPr>
        <w:t>Переломец Виталия</w:t>
      </w:r>
      <w:r w:rsidRPr="00846698" w:rsidR="00846698">
        <w:rPr>
          <w:sz w:val="28"/>
          <w:szCs w:val="28"/>
          <w:lang w:val="ru-RU" w:eastAsia="ru-RU"/>
        </w:rPr>
        <w:t xml:space="preserve"> </w:t>
      </w:r>
      <w:r w:rsidRPr="00846698">
        <w:rPr>
          <w:rFonts w:eastAsia="Calibri"/>
          <w:bCs/>
          <w:sz w:val="28"/>
          <w:szCs w:val="28"/>
          <w:lang w:val="ru-RU" w:eastAsia="en-US"/>
        </w:rPr>
        <w:t xml:space="preserve"> устное замечание.</w:t>
      </w:r>
    </w:p>
    <w:p w:rsidR="007A6F33" w:rsidRPr="00846698" w:rsidP="0084669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846698">
        <w:rPr>
          <w:rFonts w:eastAsia="Calibri"/>
          <w:sz w:val="28"/>
          <w:szCs w:val="28"/>
          <w:lang w:val="ru-RU" w:eastAsia="en-US"/>
        </w:rPr>
        <w:t xml:space="preserve">Производство по делу об административном правонарушении, предусмотренном ч. 2 ст. 12.27 Кодекса Российской Федерации об административных правонарушениях, в отношении </w:t>
      </w:r>
      <w:r w:rsidR="008B5B66">
        <w:rPr>
          <w:sz w:val="28"/>
          <w:szCs w:val="28"/>
          <w:lang w:val="ru-RU" w:eastAsia="ru-RU"/>
        </w:rPr>
        <w:t>Переломец Виталия</w:t>
      </w:r>
      <w:r w:rsidRPr="00846698">
        <w:rPr>
          <w:rFonts w:eastAsia="Calibri"/>
          <w:sz w:val="28"/>
          <w:szCs w:val="28"/>
          <w:lang w:val="ru-RU" w:eastAsia="en-US"/>
        </w:rPr>
        <w:t xml:space="preserve"> – прекратить</w:t>
      </w:r>
      <w:r w:rsidRPr="00846698" w:rsidR="00250B4F">
        <w:rPr>
          <w:rFonts w:eastAsiaTheme="minorHAnsi"/>
          <w:sz w:val="28"/>
          <w:szCs w:val="28"/>
          <w:lang w:val="ru-RU" w:eastAsia="en-US"/>
        </w:rPr>
        <w:t>.</w:t>
      </w:r>
    </w:p>
    <w:p w:rsidR="00846698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846698">
        <w:rPr>
          <w:sz w:val="28"/>
          <w:szCs w:val="28"/>
          <w:lang w:val="ru-RU"/>
        </w:rPr>
        <w:t xml:space="preserve">Постановление может быть обжаловано в Белогорский районный суд Республики Крым в течение десяти </w:t>
      </w:r>
      <w:r w:rsidR="008B5B66">
        <w:rPr>
          <w:sz w:val="28"/>
          <w:szCs w:val="28"/>
          <w:lang w:val="ru-RU"/>
        </w:rPr>
        <w:t xml:space="preserve">дней </w:t>
      </w:r>
      <w:r w:rsidRPr="00846698">
        <w:rPr>
          <w:sz w:val="28"/>
          <w:szCs w:val="28"/>
          <w:lang w:val="ru-RU"/>
        </w:rPr>
        <w:t>со дня вручения или получения копии постановления через судебный участок №32 Белогорского судебного района (Белогорский муниципа</w:t>
      </w:r>
      <w:r w:rsidRPr="00846698">
        <w:rPr>
          <w:sz w:val="28"/>
          <w:szCs w:val="28"/>
          <w:lang w:val="ru-RU"/>
        </w:rPr>
        <w:t>льный район) Республики Крым.</w:t>
      </w:r>
    </w:p>
    <w:p w:rsidR="00846698" w:rsidRPr="00846698" w:rsidP="00846698">
      <w:pPr>
        <w:pStyle w:val="NoSpacing"/>
        <w:ind w:firstLine="567"/>
        <w:jc w:val="both"/>
        <w:rPr>
          <w:sz w:val="28"/>
          <w:szCs w:val="28"/>
          <w:lang w:val="ru-RU"/>
        </w:rPr>
      </w:pPr>
    </w:p>
    <w:p w:rsidR="00846698" w:rsidRPr="0070355D" w:rsidP="0084669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0355D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8B5B66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</w:t>
      </w:r>
      <w:r w:rsidRPr="0070355D">
        <w:rPr>
          <w:color w:val="000000" w:themeColor="text1"/>
          <w:sz w:val="28"/>
          <w:szCs w:val="28"/>
          <w:lang w:val="ru-RU"/>
        </w:rPr>
        <w:t>С.Р. Новиков</w:t>
      </w:r>
    </w:p>
    <w:p w:rsidR="00846698" w:rsidRPr="008B5B66" w:rsidP="00846698">
      <w:pPr>
        <w:pStyle w:val="NoSpacing"/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8B5B66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секретарь с/з:    </w:t>
      </w:r>
    </w:p>
    <w:p w:rsidR="00846698" w:rsidRPr="008B5B66" w:rsidP="00846698">
      <w:pPr>
        <w:pStyle w:val="NoSpacing"/>
        <w:ind w:firstLine="567"/>
        <w:jc w:val="both"/>
        <w:rPr>
          <w:color w:val="FFFFFF" w:themeColor="background1"/>
          <w:sz w:val="28"/>
          <w:szCs w:val="28"/>
          <w:lang w:val="ru-RU"/>
        </w:rPr>
      </w:pPr>
    </w:p>
    <w:p w:rsidR="00846698" w:rsidRPr="008B5B66" w:rsidP="00846698">
      <w:pPr>
        <w:pStyle w:val="NoSpacing"/>
        <w:ind w:firstLine="567"/>
        <w:jc w:val="both"/>
        <w:rPr>
          <w:color w:val="FFFFFF" w:themeColor="background1"/>
          <w:sz w:val="28"/>
          <w:szCs w:val="28"/>
          <w:lang w:val="ru-RU"/>
        </w:rPr>
      </w:pPr>
    </w:p>
    <w:p w:rsidR="00846698" w:rsidRPr="008B5B66" w:rsidP="00846698">
      <w:pPr>
        <w:pStyle w:val="NoSpacing"/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8B5B66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846698" w:rsidRPr="008B5B66" w:rsidP="00846698">
      <w:pPr>
        <w:pStyle w:val="NoSpacing"/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8B5B66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секретарь с/з:      </w:t>
      </w:r>
    </w:p>
    <w:sectPr w:rsidSect="00846698">
      <w:headerReference w:type="defaul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8556919"/>
      <w:docPartObj>
        <w:docPartGallery w:val="Page Numbers (Top of Page)"/>
        <w:docPartUnique/>
      </w:docPartObj>
    </w:sdtPr>
    <w:sdtContent>
      <w:p w:rsidR="00D43FF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2E03" w:rsidR="007D2E03">
          <w:rPr>
            <w:noProof/>
            <w:lang w:val="ru-RU"/>
          </w:rPr>
          <w:t>4</w:t>
        </w:r>
        <w:r>
          <w:fldChar w:fldCharType="end"/>
        </w:r>
      </w:p>
    </w:sdtContent>
  </w:sdt>
  <w:p w:rsidR="00D43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27"/>
    <w:rsid w:val="0003380E"/>
    <w:rsid w:val="000D7C80"/>
    <w:rsid w:val="00192B58"/>
    <w:rsid w:val="00250B4F"/>
    <w:rsid w:val="00271964"/>
    <w:rsid w:val="002B1456"/>
    <w:rsid w:val="002D5D6C"/>
    <w:rsid w:val="00397F52"/>
    <w:rsid w:val="003C3A15"/>
    <w:rsid w:val="003D2F53"/>
    <w:rsid w:val="00472AF0"/>
    <w:rsid w:val="004D7A1A"/>
    <w:rsid w:val="005755E3"/>
    <w:rsid w:val="005C2C35"/>
    <w:rsid w:val="006110C7"/>
    <w:rsid w:val="006305AA"/>
    <w:rsid w:val="00643255"/>
    <w:rsid w:val="00650F2B"/>
    <w:rsid w:val="00655D4E"/>
    <w:rsid w:val="00666ED8"/>
    <w:rsid w:val="006B0F18"/>
    <w:rsid w:val="006C74DF"/>
    <w:rsid w:val="0070355D"/>
    <w:rsid w:val="00724E6B"/>
    <w:rsid w:val="007621F3"/>
    <w:rsid w:val="00762E86"/>
    <w:rsid w:val="00772442"/>
    <w:rsid w:val="007931F3"/>
    <w:rsid w:val="007A6F33"/>
    <w:rsid w:val="007D2E03"/>
    <w:rsid w:val="007F388D"/>
    <w:rsid w:val="008232B5"/>
    <w:rsid w:val="00846698"/>
    <w:rsid w:val="008A6B43"/>
    <w:rsid w:val="008B5B66"/>
    <w:rsid w:val="008D0995"/>
    <w:rsid w:val="0091034C"/>
    <w:rsid w:val="009612AA"/>
    <w:rsid w:val="009661BA"/>
    <w:rsid w:val="0097424C"/>
    <w:rsid w:val="009B50A4"/>
    <w:rsid w:val="009C5404"/>
    <w:rsid w:val="009E534A"/>
    <w:rsid w:val="00A31276"/>
    <w:rsid w:val="00A50DE8"/>
    <w:rsid w:val="00B92769"/>
    <w:rsid w:val="00B95A35"/>
    <w:rsid w:val="00BA0F27"/>
    <w:rsid w:val="00C36796"/>
    <w:rsid w:val="00C74FB2"/>
    <w:rsid w:val="00CA23FC"/>
    <w:rsid w:val="00CE5B9D"/>
    <w:rsid w:val="00D10C9C"/>
    <w:rsid w:val="00D43FFF"/>
    <w:rsid w:val="00D64469"/>
    <w:rsid w:val="00DA0391"/>
    <w:rsid w:val="00DF3832"/>
    <w:rsid w:val="00E1232E"/>
    <w:rsid w:val="00E842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C74FB2"/>
    <w:rPr>
      <w:color w:val="0000FF"/>
      <w:u w:val="single"/>
    </w:rPr>
  </w:style>
  <w:style w:type="paragraph" w:customStyle="1" w:styleId="ConsPlusNormal">
    <w:name w:val="ConsPlusNormal"/>
    <w:rsid w:val="00910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nsl">
    <w:name w:val="cnsl"/>
    <w:basedOn w:val="DefaultParagraphFont"/>
    <w:rsid w:val="008D0995"/>
  </w:style>
  <w:style w:type="paragraph" w:styleId="BodyText">
    <w:name w:val="Body Text"/>
    <w:basedOn w:val="Normal"/>
    <w:link w:val="a"/>
    <w:uiPriority w:val="99"/>
    <w:semiHidden/>
    <w:unhideWhenUsed/>
    <w:rsid w:val="008D0995"/>
    <w:pPr>
      <w:spacing w:before="100" w:beforeAutospacing="1" w:after="100" w:afterAutospacing="1"/>
    </w:pPr>
    <w:rPr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D0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43FF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43F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1"/>
    <w:uiPriority w:val="99"/>
    <w:unhideWhenUsed/>
    <w:rsid w:val="00D43FF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43F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2"/>
    <w:uiPriority w:val="99"/>
    <w:semiHidden/>
    <w:unhideWhenUsed/>
    <w:rsid w:val="008B5B6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B5B6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CB71FB30ACFF52616F5BC13FC52957ED68C77483FA6C35A3C93AD87F7BEF20680356580072C061CFC38M" TargetMode="External" /><Relationship Id="rId11" Type="http://schemas.openxmlformats.org/officeDocument/2006/relationships/hyperlink" Target="consultantplus://offline/ref=BCB71FB30ACFF52616F5BC13FC52957ED68E704F3CA1C35A3C93AD87F7BEF20680356580072C061DFC3BM" TargetMode="External" /><Relationship Id="rId12" Type="http://schemas.openxmlformats.org/officeDocument/2006/relationships/hyperlink" Target="consultantplus://offline/ref=BCB71FB30ACFF52616F5B100E952957ED68C754E36A1C35A3C93AD87F7FB3EM" TargetMode="External" /><Relationship Id="rId13" Type="http://schemas.openxmlformats.org/officeDocument/2006/relationships/hyperlink" Target="consultantplus://offline/ref=BCB71FB30ACFF52616F5BC13FC52957ED68C77483FA6C35A3C93AD87F7BEF20680356580072D061FFC39M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8EAEA662C42E28DED59246B87B64B3D612A6FA8C0A2FEA59A975099ACEF7894CF166D55C2B1FB9CG9a6M" TargetMode="External" /><Relationship Id="rId5" Type="http://schemas.openxmlformats.org/officeDocument/2006/relationships/hyperlink" Target="consultantplus://offline/ref=18EAEA662C42E28DED59246B87B64B3D612A6FA8C0A2FEA59A975099ACEF7894CF166D55C2B1FB9BG9a7M" TargetMode="External" /><Relationship Id="rId6" Type="http://schemas.openxmlformats.org/officeDocument/2006/relationships/hyperlink" Target="consultantplus://offline/ref=BEC7A8BC65D2652B2844F17798FA67ED1E0A064C857B6A24E79C5138138D20A11521D724A7l2wCJ" TargetMode="External" /><Relationship Id="rId7" Type="http://schemas.openxmlformats.org/officeDocument/2006/relationships/hyperlink" Target="consultantplus://offline/ref=4B946C5F9C94978B1CA0A69D42B1B14F8BD2A7368CE0C2FC54DD34A729UE76M" TargetMode="External" /><Relationship Id="rId8" Type="http://schemas.openxmlformats.org/officeDocument/2006/relationships/hyperlink" Target="consultantplus://offline/ref=BEC7A8BC65D2652B2844F17798FA67ED1E0A074B867C6A24E79C5138138D20A11521D726A624BD3BlBwEJ" TargetMode="External" /><Relationship Id="rId9" Type="http://schemas.openxmlformats.org/officeDocument/2006/relationships/hyperlink" Target="consultantplus://offline/ref=BEC7A8BC65D2652B2844F17798FA67ED1E0A064C857B6A24E79C5138138D20A11521D726A625BD3FlBw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