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oxmlPackage1.docx" ContentType="application/vnd.openxmlformats-officedocument.wordprocessingml.documen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44" w:rsidRPr="00FD3C08" w:rsidP="00FD3C08">
      <w:pPr>
        <w:spacing w:after="0" w:line="240" w:lineRule="auto"/>
        <w:ind w:right="19"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Дело №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5-32-</w:t>
      </w:r>
      <w:r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56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</w:p>
    <w:p w:rsidR="0077020D" w:rsidRPr="00FD3C08" w:rsidP="00FD3C08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77020D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 w:rsidR="002661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FD3C08" w:rsidR="00CE68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FD3C08" w:rsidR="003D2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D3C08" w:rsidR="00457A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32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FD3C08" w:rsidR="002F1C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Белогорск</w:t>
      </w:r>
    </w:p>
    <w:p w:rsidR="0077020D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Белогорского судебного района Республики Крым, по адресу: 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Белогорск, ул. Чобан-Заде, 26</w:t>
      </w:r>
      <w:r w:rsidRPr="00FD3C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должностного лица –</w:t>
      </w:r>
      <w:r w:rsidR="008E58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739">
        <w:rPr>
          <w:sz w:val="28"/>
          <w:szCs w:val="28"/>
        </w:rPr>
        <w:t>&lt;данные изъяты&gt;</w:t>
      </w:r>
      <w:r w:rsidRPr="00493F4D"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</w:t>
      </w:r>
      <w:r w:rsidRPr="00493F4D"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Антон</w:t>
      </w:r>
      <w:r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93F4D"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Владимирович</w:t>
      </w:r>
      <w:r w:rsid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37DF6"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2739">
        <w:rPr>
          <w:sz w:val="28"/>
          <w:szCs w:val="28"/>
        </w:rPr>
        <w:t>&lt;данные изъяты&gt;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ст.15.</w:t>
      </w:r>
      <w:r w:rsidRPr="00FD3C08" w:rsidR="003D1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 w:rsidR="001B03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77020D" w:rsidP="00FD3C08">
      <w:pPr>
        <w:tabs>
          <w:tab w:val="left" w:pos="4111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FD3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266146" w:rsidP="0026614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</w:t>
      </w:r>
      <w:r w:rsidRP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93F4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37DF6"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являясь </w:t>
      </w:r>
      <w:r w:rsidR="00F82739">
        <w:rPr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не исполнил обязанност</w:t>
      </w:r>
      <w:r w:rsidR="00F66C29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своевременному предоставлению в налоговый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266146">
        <w:t xml:space="preserve">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в Межрайонную ИФНС России №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в установленный законодательством о налогах и сборах срок</w:t>
      </w:r>
      <w:r w:rsidR="00AC5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позднее </w:t>
      </w:r>
      <w:r w:rsidR="00F82739">
        <w:rPr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Налоговую </w:t>
      </w:r>
      <w:r w:rsidRPr="00266146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налогу, уплачиваемому в связи с применением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УСН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F82739">
        <w:rPr>
          <w:sz w:val="28"/>
          <w:szCs w:val="28"/>
        </w:rPr>
        <w:t>&lt;данные изъяты&gt;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которая была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лена 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телекоммуникационным каналам связи с ЭЦП  - </w:t>
      </w:r>
      <w:r w:rsidR="00F82739">
        <w:rPr>
          <w:sz w:val="28"/>
          <w:szCs w:val="28"/>
        </w:rPr>
        <w:t>&lt;данные изъяты&gt;</w:t>
      </w:r>
      <w:r w:rsidR="00637DF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 А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не явилс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дате, времени и 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месте судебного заседания извещен надлежащим образом посредством телефонограммы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, ходатайств об отложении дела в суд не подал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0A03" w:rsidRP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 А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</w:t>
      </w: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не является обязательным. </w:t>
      </w:r>
    </w:p>
    <w:p w:rsidR="00AA0A03" w:rsidP="00AA0A0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0A0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293C03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купности, суд приходит к следующим выводам.</w:t>
      </w:r>
    </w:p>
    <w:p w:rsidR="007B27EE" w:rsidP="00FD3C0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налогоплательщики  представлять в установленном порядке в налоговый орган по месту учета налоговые декларации (расчеты), если такая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предусмотрена законодательством о налогах и сбора.</w:t>
      </w:r>
    </w:p>
    <w:p w:rsidR="003D7E7A" w:rsidP="003D7E7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 333.11 НК РФ предусмотрено, что н</w:t>
      </w:r>
      <w:r w:rsidRPr="003D7E7A">
        <w:rPr>
          <w:rFonts w:ascii="Times New Roman" w:hAnsi="Times New Roman" w:cs="Times New Roman"/>
          <w:color w:val="000000" w:themeColor="text1"/>
          <w:sz w:val="28"/>
          <w:szCs w:val="28"/>
        </w:rPr>
        <w:t>алоговым периодом признается квартал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2288" w:rsidP="00CF22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2 ст. 80 Налогового кодекса Российской Федерации, единая (упрощенная) налоговая </w:t>
      </w: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C126C" w:rsidRPr="00AC126C" w:rsidP="00AC12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п. 1 п. 1 ст.</w:t>
      </w: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346.23 НК РФ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</w:t>
      </w:r>
    </w:p>
    <w:p w:rsidR="00AC126C" w:rsidRPr="00CF2288" w:rsidP="00AC12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1) организации - не позднее 25 марта г</w:t>
      </w:r>
      <w:r w:rsidRPr="00AC126C">
        <w:rPr>
          <w:rFonts w:ascii="Times New Roman" w:hAnsi="Times New Roman" w:cs="Times New Roman"/>
          <w:color w:val="000000" w:themeColor="text1"/>
          <w:sz w:val="28"/>
          <w:szCs w:val="28"/>
        </w:rPr>
        <w:t>ода, следующего за истекшим налоговым периодом (за исключением случаев, предусмотренных пунктами 2 и 3 настоящей статьи).</w:t>
      </w:r>
    </w:p>
    <w:p w:rsidR="001820EA" w:rsidP="00CF22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</w:t>
      </w: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66829" w:rsidP="00666829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по ст. 15.5 Кодекса Российской Федерации об административных правонару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шениях наступает за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налоговый орган по месту учета</w:t>
      </w:r>
      <w:r w:rsidRPr="006668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252CD" w:rsidRPr="00C252CD" w:rsidP="00C252C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Субъектами правонарушения, предусмотренного ст. 15.5 Кодекса Российской Федерации об административных правонарушениях  являются </w:t>
      </w:r>
      <w:r w:rsidRPr="00C252CD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организации-налогоплательщика при отсутствии в штате главного бухгалтера (бухгалтера).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дату </w:t>
      </w:r>
      <w:r w:rsidR="00F82739">
        <w:rPr>
          <w:sz w:val="28"/>
          <w:szCs w:val="28"/>
        </w:rPr>
        <w:t>&lt;данные изъяты&gt;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F82739">
        <w:rPr>
          <w:sz w:val="28"/>
          <w:szCs w:val="28"/>
        </w:rPr>
        <w:t>&lt;данные изъяты&gt;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являлся 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FD3C08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них соответствующих изменений. Для всех третьих лиц руководителем организации являетс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лицо, указанное в реестре.  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 А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37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 А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F66C2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ушение, предусмотренное ст.15.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FD3C08" w:rsidR="00A100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(расчета по страховым взносам)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налоговый орган по месту учёта</w:t>
      </w:r>
    </w:p>
    <w:p w:rsidR="005A6612" w:rsidP="00DA365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 А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инкриминированного правонарушения подтверждается исследованными в судебном заседании документами, а именно: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протоколом</w:t>
      </w:r>
      <w:r w:rsidRPr="00FD3C08" w:rsidR="009147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F82739">
        <w:rPr>
          <w:sz w:val="28"/>
          <w:szCs w:val="28"/>
        </w:rPr>
        <w:t>&lt;данные изъяты&gt;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F82739">
        <w:rPr>
          <w:sz w:val="28"/>
          <w:szCs w:val="28"/>
        </w:rPr>
        <w:t>&lt;данные изъяты&gt;</w:t>
      </w:r>
      <w:r w:rsidRPr="00FD3C08" w:rsidR="007A5F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решением № </w:t>
      </w:r>
      <w:r w:rsidR="00F82739">
        <w:rPr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привлечении к ответственности от </w:t>
      </w:r>
      <w:r w:rsidR="00F82739">
        <w:rPr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г.; актом налоговой проверки №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739">
        <w:rPr>
          <w:sz w:val="28"/>
          <w:szCs w:val="28"/>
        </w:rPr>
        <w:t>&lt;данные изъяты&gt;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г.; </w:t>
      </w:r>
      <w:r w:rsidRPr="00AC126C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Налоговую декларацию по налогу, уплачиваемому в связи с применением УСН за </w:t>
      </w:r>
      <w:r w:rsidR="00F82739">
        <w:rPr>
          <w:sz w:val="28"/>
          <w:szCs w:val="28"/>
        </w:rPr>
        <w:t>&lt;данные изъяты&gt;</w:t>
      </w:r>
      <w:r w:rsidRPr="00AC126C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квитанцией о приеме налоговой декларации 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065D7C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подтверждени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даты отправки</w:t>
      </w:r>
      <w:r w:rsidR="000A25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выпиской из </w:t>
      </w:r>
      <w:r w:rsidRPr="00FD3C08" w:rsidR="00BA6E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ЕГРЮЛ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9F0055" w:rsidRPr="00412721" w:rsidP="009F0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721"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</w:t>
      </w:r>
      <w:r w:rsidRPr="00412721">
        <w:rPr>
          <w:rFonts w:ascii="Times New Roman" w:eastAsia="Times New Roman" w:hAnsi="Times New Roman" w:cs="Times New Roman"/>
          <w:sz w:val="28"/>
          <w:szCs w:val="28"/>
        </w:rPr>
        <w:t>прекращения производства по делу не имеется. Срок привлечения к административной ответственности не истек.</w:t>
      </w:r>
    </w:p>
    <w:p w:rsidR="007B27EE" w:rsidRPr="00FD3C08" w:rsidP="00FD3C0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облюдением требований закона, противоречий не содержит. Права и законные интересы 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 А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меры административного наказания за административное 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</w:t>
      </w: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ую ответственность.</w:t>
      </w:r>
    </w:p>
    <w:p w:rsidR="00EC7702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FD3C08" w:rsidP="00FD3C0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065D7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олжностно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00637DF6" w:rsid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 А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3C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RPr="00FD3C08" w:rsidP="00FD3C0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FD3C08" w:rsidR="003E6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15.5,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P="00FD3C08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3C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3E6AEE" w:rsidRPr="00065D7C" w:rsidP="00FD3C08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3C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Признать</w:t>
      </w:r>
      <w:r w:rsidRPr="00FD3C08" w:rsidR="007530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739">
        <w:rPr>
          <w:sz w:val="28"/>
          <w:szCs w:val="28"/>
        </w:rPr>
        <w:t>&lt;данные изъяты&gt;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Заводиленко Антон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493F4D"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Владимирович</w:t>
      </w:r>
      <w:r w:rsidR="00AC12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FD3C08" w:rsidR="00AC1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FD3C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CF228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C749C4" w:rsidR="00C6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49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065D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предупреждения</w:t>
      </w:r>
      <w:r w:rsidRPr="00065D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B27EE" w:rsidRPr="00065D7C" w:rsidP="00FD3C08">
      <w:pPr>
        <w:pStyle w:val="NoSpacing"/>
        <w:ind w:right="19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й районный суд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ого судебного района (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065D7C" w:rsidR="0079209A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Республики Крым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>в те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чение 10 </w:t>
      </w:r>
      <w:r w:rsidR="00AC126C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065D7C">
        <w:rPr>
          <w:rFonts w:ascii="Times New Roman" w:hAnsi="Times New Roman"/>
          <w:color w:val="000000" w:themeColor="text1"/>
          <w:sz w:val="28"/>
          <w:szCs w:val="28"/>
        </w:rPr>
        <w:t xml:space="preserve"> со дня вручения или получения копии постановления.</w:t>
      </w:r>
    </w:p>
    <w:p w:rsidR="00293C03" w:rsidRPr="00065D7C" w:rsidP="00FD3C0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749C4" w:rsidRPr="00CF2288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AC126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CF2288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C749C4" w:rsidRPr="00AC126C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126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C749C4" w:rsidRPr="00AC126C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749C4" w:rsidRPr="00AC126C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126C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C749C4" w:rsidRPr="00AC126C" w:rsidP="00C749C4">
      <w:pPr>
        <w:spacing w:after="0" w:line="240" w:lineRule="auto"/>
        <w:ind w:right="19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C126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0A252F">
      <w:headerReference w:type="default" r:id="rId5"/>
      <w:pgSz w:w="11906" w:h="16838"/>
      <w:pgMar w:top="426" w:right="566" w:bottom="567" w:left="1276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47619745"/>
      <w:docPartObj>
        <w:docPartGallery w:val="Page Numbers (Top of Page)"/>
        <w:docPartUnique/>
      </w:docPartObj>
    </w:sdtPr>
    <w:sdtContent>
      <w:p w:rsidR="00F37AF0" w:rsidP="004F4C58">
        <w:pPr>
          <w:pStyle w:val="Header"/>
          <w:tabs>
            <w:tab w:val="left" w:pos="1605"/>
            <w:tab w:val="right" w:pos="9685"/>
          </w:tabs>
        </w:pPr>
        <w:r>
          <w:tab/>
        </w:r>
        <w:r>
          <w:tab/>
        </w:r>
        <w:r>
          <w:tab/>
        </w:r>
        <w:r>
          <w:tab/>
        </w:r>
        <w:r w:rsidR="00DC21AB">
          <w:fldChar w:fldCharType="begin"/>
        </w:r>
        <w:r>
          <w:instrText>PAGE   \* MERGEFORMAT</w:instrText>
        </w:r>
        <w:r w:rsidR="00DC21AB">
          <w:fldChar w:fldCharType="separate"/>
        </w:r>
        <w:r w:rsidR="00F82739">
          <w:rPr>
            <w:noProof/>
          </w:rPr>
          <w:t>3</w:t>
        </w:r>
        <w:r w:rsidR="00DC21AB">
          <w:fldChar w:fldCharType="end"/>
        </w:r>
      </w:p>
    </w:sdtContent>
  </w:sdt>
  <w:p w:rsidR="00F37AF0">
    <w:pPr>
      <w:pStyle w:val="Header"/>
    </w:pPr>
    <w:r>
      <w:obje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width:503.2pt;height:772.7pt" o:oleicon="f" o:ole="">
          <v:imagedata r:id="rId1" o:title=""/>
        </v:shape>
        <o:OLEObject Type="Embed" ProgID="Word.Document.12" ShapeID="_x0000_i2049" DrawAspect="Content" ObjectID="_180224093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065D7C"/>
    <w:rsid w:val="00070E5E"/>
    <w:rsid w:val="000842E8"/>
    <w:rsid w:val="000A252F"/>
    <w:rsid w:val="000E212D"/>
    <w:rsid w:val="000E7432"/>
    <w:rsid w:val="00100AB7"/>
    <w:rsid w:val="0010377C"/>
    <w:rsid w:val="00121F6E"/>
    <w:rsid w:val="001615EE"/>
    <w:rsid w:val="001820EA"/>
    <w:rsid w:val="001904B4"/>
    <w:rsid w:val="001B030D"/>
    <w:rsid w:val="001B596F"/>
    <w:rsid w:val="002020B8"/>
    <w:rsid w:val="0021662A"/>
    <w:rsid w:val="00242594"/>
    <w:rsid w:val="00266146"/>
    <w:rsid w:val="00273C65"/>
    <w:rsid w:val="00293C03"/>
    <w:rsid w:val="002F1C97"/>
    <w:rsid w:val="002F2537"/>
    <w:rsid w:val="003012AD"/>
    <w:rsid w:val="003075D3"/>
    <w:rsid w:val="00324F97"/>
    <w:rsid w:val="00342013"/>
    <w:rsid w:val="00356E44"/>
    <w:rsid w:val="00361265"/>
    <w:rsid w:val="00375E92"/>
    <w:rsid w:val="003801C4"/>
    <w:rsid w:val="0039674F"/>
    <w:rsid w:val="003977AD"/>
    <w:rsid w:val="003A7057"/>
    <w:rsid w:val="003B2FAC"/>
    <w:rsid w:val="003D1D40"/>
    <w:rsid w:val="003D2D46"/>
    <w:rsid w:val="003D7E7A"/>
    <w:rsid w:val="003E6AEE"/>
    <w:rsid w:val="00412721"/>
    <w:rsid w:val="00414182"/>
    <w:rsid w:val="0042221B"/>
    <w:rsid w:val="00457A0B"/>
    <w:rsid w:val="004619D0"/>
    <w:rsid w:val="00476614"/>
    <w:rsid w:val="004907FF"/>
    <w:rsid w:val="00493F4D"/>
    <w:rsid w:val="004A4CB1"/>
    <w:rsid w:val="004A6A30"/>
    <w:rsid w:val="004E3BB5"/>
    <w:rsid w:val="004F0963"/>
    <w:rsid w:val="004F4C58"/>
    <w:rsid w:val="0051703D"/>
    <w:rsid w:val="00572E2B"/>
    <w:rsid w:val="00583838"/>
    <w:rsid w:val="005A6612"/>
    <w:rsid w:val="005A6DA3"/>
    <w:rsid w:val="005B1C99"/>
    <w:rsid w:val="005B1DE9"/>
    <w:rsid w:val="005D5B7E"/>
    <w:rsid w:val="00600632"/>
    <w:rsid w:val="0061471D"/>
    <w:rsid w:val="0063353D"/>
    <w:rsid w:val="00637DF6"/>
    <w:rsid w:val="00666829"/>
    <w:rsid w:val="006826C0"/>
    <w:rsid w:val="006E30C6"/>
    <w:rsid w:val="006E6156"/>
    <w:rsid w:val="00700B4C"/>
    <w:rsid w:val="00702891"/>
    <w:rsid w:val="0070436E"/>
    <w:rsid w:val="00720185"/>
    <w:rsid w:val="007530F1"/>
    <w:rsid w:val="0077020D"/>
    <w:rsid w:val="0079209A"/>
    <w:rsid w:val="007A5F0B"/>
    <w:rsid w:val="007B27EE"/>
    <w:rsid w:val="007C47C9"/>
    <w:rsid w:val="007F009E"/>
    <w:rsid w:val="007F0D2B"/>
    <w:rsid w:val="007F3B35"/>
    <w:rsid w:val="0080428D"/>
    <w:rsid w:val="00813603"/>
    <w:rsid w:val="008365C7"/>
    <w:rsid w:val="00843374"/>
    <w:rsid w:val="00853CD2"/>
    <w:rsid w:val="008604E2"/>
    <w:rsid w:val="00871F55"/>
    <w:rsid w:val="00874E89"/>
    <w:rsid w:val="0087526D"/>
    <w:rsid w:val="00890A09"/>
    <w:rsid w:val="00891B0B"/>
    <w:rsid w:val="008D6D10"/>
    <w:rsid w:val="008E0985"/>
    <w:rsid w:val="008E58E4"/>
    <w:rsid w:val="008F7E69"/>
    <w:rsid w:val="00905C70"/>
    <w:rsid w:val="009147C5"/>
    <w:rsid w:val="00915CA0"/>
    <w:rsid w:val="009300B6"/>
    <w:rsid w:val="009374F2"/>
    <w:rsid w:val="009451A8"/>
    <w:rsid w:val="009551E0"/>
    <w:rsid w:val="00966272"/>
    <w:rsid w:val="00985276"/>
    <w:rsid w:val="00985A24"/>
    <w:rsid w:val="009A0A56"/>
    <w:rsid w:val="009B18F1"/>
    <w:rsid w:val="009C0E4C"/>
    <w:rsid w:val="009F0055"/>
    <w:rsid w:val="00A100B9"/>
    <w:rsid w:val="00A11FF8"/>
    <w:rsid w:val="00A36885"/>
    <w:rsid w:val="00A901DE"/>
    <w:rsid w:val="00AA0A03"/>
    <w:rsid w:val="00AA1A61"/>
    <w:rsid w:val="00AC126C"/>
    <w:rsid w:val="00AC21FC"/>
    <w:rsid w:val="00AC5E4E"/>
    <w:rsid w:val="00AC6A6D"/>
    <w:rsid w:val="00AD3DDA"/>
    <w:rsid w:val="00AE117C"/>
    <w:rsid w:val="00B00091"/>
    <w:rsid w:val="00B131D2"/>
    <w:rsid w:val="00B140A6"/>
    <w:rsid w:val="00B24C23"/>
    <w:rsid w:val="00B477E1"/>
    <w:rsid w:val="00B8356D"/>
    <w:rsid w:val="00B8597E"/>
    <w:rsid w:val="00BA6EF2"/>
    <w:rsid w:val="00BC261C"/>
    <w:rsid w:val="00C158B1"/>
    <w:rsid w:val="00C252CD"/>
    <w:rsid w:val="00C3273E"/>
    <w:rsid w:val="00C33423"/>
    <w:rsid w:val="00C64E53"/>
    <w:rsid w:val="00C65784"/>
    <w:rsid w:val="00C749C4"/>
    <w:rsid w:val="00C8485D"/>
    <w:rsid w:val="00C95203"/>
    <w:rsid w:val="00CB6C1F"/>
    <w:rsid w:val="00CD1A5B"/>
    <w:rsid w:val="00CD61D2"/>
    <w:rsid w:val="00CE6853"/>
    <w:rsid w:val="00CF2288"/>
    <w:rsid w:val="00D22DFD"/>
    <w:rsid w:val="00D57B50"/>
    <w:rsid w:val="00D77B16"/>
    <w:rsid w:val="00D90B93"/>
    <w:rsid w:val="00DA3650"/>
    <w:rsid w:val="00DB397E"/>
    <w:rsid w:val="00DC21AB"/>
    <w:rsid w:val="00DD2910"/>
    <w:rsid w:val="00DF1112"/>
    <w:rsid w:val="00E43DEB"/>
    <w:rsid w:val="00E45F00"/>
    <w:rsid w:val="00E5218A"/>
    <w:rsid w:val="00E527DC"/>
    <w:rsid w:val="00E625C1"/>
    <w:rsid w:val="00E71DBC"/>
    <w:rsid w:val="00E73093"/>
    <w:rsid w:val="00E847FE"/>
    <w:rsid w:val="00E91DBB"/>
    <w:rsid w:val="00EC7702"/>
    <w:rsid w:val="00EF339D"/>
    <w:rsid w:val="00EF3E4A"/>
    <w:rsid w:val="00F266E8"/>
    <w:rsid w:val="00F318D8"/>
    <w:rsid w:val="00F32046"/>
    <w:rsid w:val="00F37AF0"/>
    <w:rsid w:val="00F66C29"/>
    <w:rsid w:val="00F725BC"/>
    <w:rsid w:val="00F7374C"/>
    <w:rsid w:val="00F82739"/>
    <w:rsid w:val="00F96FAC"/>
    <w:rsid w:val="00FD39B3"/>
    <w:rsid w:val="00FD3C08"/>
    <w:rsid w:val="00FF4D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package" Target="embeddings/ooxmlPackage1.docx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31B5-A266-4B5F-AB38-07CA91E2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