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26F8" w:rsidRPr="008D005B" w:rsidP="0011045E">
      <w:pPr>
        <w:ind w:right="-2" w:firstLine="567"/>
        <w:jc w:val="right"/>
        <w:rPr>
          <w:noProof/>
          <w:color w:val="000000" w:themeColor="text1"/>
          <w:sz w:val="28"/>
          <w:szCs w:val="28"/>
          <w:lang w:val="uk-UA"/>
        </w:rPr>
      </w:pPr>
      <w:r w:rsidRPr="008D005B">
        <w:rPr>
          <w:noProof/>
          <w:color w:val="000000" w:themeColor="text1"/>
          <w:sz w:val="28"/>
          <w:szCs w:val="28"/>
          <w:lang w:val="uk-UA"/>
        </w:rPr>
        <w:t xml:space="preserve">                                                     Дело </w:t>
      </w:r>
      <w:r w:rsidRPr="008D005B" w:rsidR="001D0453">
        <w:rPr>
          <w:noProof/>
          <w:color w:val="000000" w:themeColor="text1"/>
          <w:sz w:val="28"/>
          <w:szCs w:val="28"/>
          <w:lang w:val="uk-UA"/>
        </w:rPr>
        <w:t>№5-32-</w:t>
      </w:r>
      <w:r w:rsidR="00D548F5">
        <w:rPr>
          <w:noProof/>
          <w:color w:val="000000" w:themeColor="text1"/>
          <w:sz w:val="28"/>
          <w:szCs w:val="28"/>
          <w:lang w:val="uk-UA"/>
        </w:rPr>
        <w:t>68/2025</w:t>
      </w:r>
    </w:p>
    <w:p w:rsidR="008A26F8" w:rsidRPr="000D3801" w:rsidP="0011045E">
      <w:pPr>
        <w:ind w:right="-2" w:firstLine="567"/>
        <w:jc w:val="center"/>
        <w:rPr>
          <w:b/>
          <w:bCs/>
          <w:color w:val="000000" w:themeColor="text1"/>
          <w:sz w:val="28"/>
          <w:szCs w:val="28"/>
          <w:lang w:val="uk-UA"/>
        </w:rPr>
      </w:pPr>
      <w:r w:rsidRPr="000D3801">
        <w:rPr>
          <w:b/>
          <w:bCs/>
          <w:color w:val="000000" w:themeColor="text1"/>
          <w:sz w:val="28"/>
          <w:szCs w:val="28"/>
          <w:lang w:val="uk-UA"/>
        </w:rPr>
        <w:t xml:space="preserve">ПОСТАНОВЛЕНИЕ </w:t>
      </w:r>
    </w:p>
    <w:p w:rsidR="008A26F8" w:rsidRPr="000D3801" w:rsidP="0011045E">
      <w:pPr>
        <w:ind w:right="-2" w:firstLine="567"/>
        <w:jc w:val="both"/>
        <w:outlineLvl w:val="0"/>
        <w:rPr>
          <w:color w:val="000000" w:themeColor="text1"/>
          <w:sz w:val="28"/>
          <w:szCs w:val="28"/>
        </w:rPr>
      </w:pPr>
      <w:r>
        <w:rPr>
          <w:color w:val="000000" w:themeColor="text1"/>
          <w:sz w:val="28"/>
          <w:szCs w:val="28"/>
        </w:rPr>
        <w:t>20 февраля 2025</w:t>
      </w:r>
      <w:r w:rsidRPr="000D3801">
        <w:rPr>
          <w:color w:val="000000" w:themeColor="text1"/>
          <w:sz w:val="28"/>
          <w:szCs w:val="28"/>
        </w:rPr>
        <w:t xml:space="preserve"> года</w:t>
      </w:r>
      <w:r w:rsidRPr="000D3801" w:rsidR="001E102E">
        <w:rPr>
          <w:color w:val="000000" w:themeColor="text1"/>
          <w:sz w:val="28"/>
          <w:szCs w:val="28"/>
        </w:rPr>
        <w:t xml:space="preserve">        </w:t>
      </w:r>
      <w:r w:rsidRPr="000D3801">
        <w:rPr>
          <w:color w:val="000000" w:themeColor="text1"/>
          <w:sz w:val="28"/>
          <w:szCs w:val="28"/>
        </w:rPr>
        <w:t xml:space="preserve">                     </w:t>
      </w:r>
      <w:r w:rsidRPr="000D3801" w:rsidR="000C419E">
        <w:rPr>
          <w:color w:val="000000" w:themeColor="text1"/>
          <w:sz w:val="28"/>
          <w:szCs w:val="28"/>
        </w:rPr>
        <w:t xml:space="preserve"> </w:t>
      </w:r>
      <w:r w:rsidRPr="000D3801" w:rsidR="00FE6C04">
        <w:rPr>
          <w:color w:val="000000" w:themeColor="text1"/>
          <w:sz w:val="28"/>
          <w:szCs w:val="28"/>
        </w:rPr>
        <w:t xml:space="preserve">     </w:t>
      </w:r>
      <w:r w:rsidRPr="000D3801" w:rsidR="000C419E">
        <w:rPr>
          <w:color w:val="000000" w:themeColor="text1"/>
          <w:sz w:val="28"/>
          <w:szCs w:val="28"/>
        </w:rPr>
        <w:t xml:space="preserve">               </w:t>
      </w:r>
      <w:r w:rsidRPr="000D3801" w:rsidR="004C261C">
        <w:rPr>
          <w:color w:val="000000" w:themeColor="text1"/>
          <w:sz w:val="28"/>
          <w:szCs w:val="28"/>
        </w:rPr>
        <w:t xml:space="preserve">  </w:t>
      </w:r>
      <w:r w:rsidRPr="000D3801" w:rsidR="004B1C99">
        <w:rPr>
          <w:color w:val="000000" w:themeColor="text1"/>
          <w:sz w:val="28"/>
          <w:szCs w:val="28"/>
        </w:rPr>
        <w:t xml:space="preserve">        </w:t>
      </w:r>
      <w:r w:rsidRPr="000D3801" w:rsidR="004C261C">
        <w:rPr>
          <w:color w:val="000000" w:themeColor="text1"/>
          <w:sz w:val="28"/>
          <w:szCs w:val="28"/>
        </w:rPr>
        <w:t xml:space="preserve">    </w:t>
      </w:r>
      <w:r w:rsidRPr="000D3801">
        <w:rPr>
          <w:color w:val="000000" w:themeColor="text1"/>
          <w:sz w:val="28"/>
          <w:szCs w:val="28"/>
        </w:rPr>
        <w:t xml:space="preserve"> г. </w:t>
      </w:r>
      <w:r w:rsidRPr="000D3801" w:rsidR="001D0453">
        <w:rPr>
          <w:color w:val="000000" w:themeColor="text1"/>
          <w:sz w:val="28"/>
          <w:szCs w:val="28"/>
        </w:rPr>
        <w:t>Белогорск</w:t>
      </w:r>
    </w:p>
    <w:p w:rsidR="008A26F8" w:rsidRPr="0056750A" w:rsidP="004503CE">
      <w:pPr>
        <w:ind w:right="-2" w:firstLine="567"/>
        <w:jc w:val="both"/>
        <w:rPr>
          <w:color w:val="000000" w:themeColor="text1"/>
          <w:sz w:val="28"/>
          <w:szCs w:val="28"/>
        </w:rPr>
      </w:pPr>
      <w:r w:rsidRPr="00E86F15">
        <w:rPr>
          <w:color w:val="000000" w:themeColor="text1"/>
          <w:sz w:val="28"/>
          <w:szCs w:val="28"/>
        </w:rPr>
        <w:t>Мировой судья судебного участка №</w:t>
      </w:r>
      <w:r w:rsidRPr="00E86F15" w:rsidR="001D0453">
        <w:rPr>
          <w:color w:val="000000" w:themeColor="text1"/>
          <w:sz w:val="28"/>
          <w:szCs w:val="28"/>
        </w:rPr>
        <w:t>32</w:t>
      </w:r>
      <w:r w:rsidRPr="00E86F15">
        <w:rPr>
          <w:color w:val="000000" w:themeColor="text1"/>
          <w:sz w:val="28"/>
          <w:szCs w:val="28"/>
        </w:rPr>
        <w:t xml:space="preserve"> </w:t>
      </w:r>
      <w:r w:rsidRPr="00E86F15" w:rsidR="001D0453">
        <w:rPr>
          <w:color w:val="000000" w:themeColor="text1"/>
          <w:sz w:val="28"/>
          <w:szCs w:val="28"/>
        </w:rPr>
        <w:t>Белогорского</w:t>
      </w:r>
      <w:r w:rsidRPr="00E86F15">
        <w:rPr>
          <w:color w:val="000000" w:themeColor="text1"/>
          <w:sz w:val="28"/>
          <w:szCs w:val="28"/>
        </w:rPr>
        <w:t xml:space="preserve"> судебного района (</w:t>
      </w:r>
      <w:r w:rsidRPr="00E86F15" w:rsidR="001D0453">
        <w:rPr>
          <w:color w:val="000000" w:themeColor="text1"/>
          <w:sz w:val="28"/>
          <w:szCs w:val="28"/>
        </w:rPr>
        <w:t>Белогорский муниципальный район</w:t>
      </w:r>
      <w:r w:rsidRPr="00E86F15">
        <w:rPr>
          <w:color w:val="000000" w:themeColor="text1"/>
          <w:sz w:val="28"/>
          <w:szCs w:val="28"/>
        </w:rPr>
        <w:t xml:space="preserve">) Республики Крым </w:t>
      </w:r>
      <w:r w:rsidRPr="00E86F15" w:rsidR="001D0453">
        <w:rPr>
          <w:color w:val="000000" w:themeColor="text1"/>
          <w:sz w:val="28"/>
          <w:szCs w:val="28"/>
        </w:rPr>
        <w:t>Новиков С.Р</w:t>
      </w:r>
      <w:r w:rsidRPr="00E86F15">
        <w:rPr>
          <w:color w:val="000000" w:themeColor="text1"/>
          <w:sz w:val="28"/>
          <w:szCs w:val="28"/>
        </w:rPr>
        <w:t>.,</w:t>
      </w:r>
      <w:r w:rsidRPr="00E86F15" w:rsidR="00783AB3">
        <w:rPr>
          <w:color w:val="000000" w:themeColor="text1"/>
          <w:sz w:val="28"/>
          <w:szCs w:val="28"/>
        </w:rPr>
        <w:t xml:space="preserve"> </w:t>
      </w:r>
      <w:r w:rsidRPr="00E86F15">
        <w:rPr>
          <w:color w:val="000000" w:themeColor="text1"/>
          <w:sz w:val="28"/>
          <w:szCs w:val="28"/>
        </w:rPr>
        <w:t xml:space="preserve">рассмотрев в </w:t>
      </w:r>
      <w:r w:rsidRPr="00E86F15">
        <w:rPr>
          <w:bCs/>
          <w:color w:val="000000" w:themeColor="text1"/>
          <w:sz w:val="28"/>
          <w:szCs w:val="28"/>
        </w:rPr>
        <w:t xml:space="preserve">помещении мировых судей </w:t>
      </w:r>
      <w:r w:rsidRPr="00E86F15" w:rsidR="001D0453">
        <w:rPr>
          <w:color w:val="000000" w:themeColor="text1"/>
          <w:sz w:val="28"/>
          <w:szCs w:val="28"/>
        </w:rPr>
        <w:t>Белогорског</w:t>
      </w:r>
      <w:r w:rsidRPr="00E86F15">
        <w:rPr>
          <w:color w:val="000000" w:themeColor="text1"/>
          <w:sz w:val="28"/>
          <w:szCs w:val="28"/>
        </w:rPr>
        <w:t xml:space="preserve">о судебного района </w:t>
      </w:r>
      <w:r w:rsidRPr="00E86F15" w:rsidR="001D0453">
        <w:rPr>
          <w:color w:val="000000" w:themeColor="text1"/>
          <w:sz w:val="28"/>
          <w:szCs w:val="28"/>
        </w:rPr>
        <w:t>Республики Крым</w:t>
      </w:r>
      <w:r w:rsidRPr="00E86F15">
        <w:rPr>
          <w:color w:val="000000" w:themeColor="text1"/>
          <w:sz w:val="28"/>
          <w:szCs w:val="28"/>
        </w:rPr>
        <w:t xml:space="preserve">, по адресу: </w:t>
      </w:r>
      <w:r w:rsidRPr="00E86F15">
        <w:rPr>
          <w:bCs/>
          <w:color w:val="000000" w:themeColor="text1"/>
          <w:sz w:val="28"/>
          <w:szCs w:val="28"/>
        </w:rPr>
        <w:t xml:space="preserve">г. </w:t>
      </w:r>
      <w:r w:rsidRPr="00E86F15" w:rsidR="001D0453">
        <w:rPr>
          <w:bCs/>
          <w:color w:val="000000" w:themeColor="text1"/>
          <w:sz w:val="28"/>
          <w:szCs w:val="28"/>
        </w:rPr>
        <w:t>Белогорск</w:t>
      </w:r>
      <w:r w:rsidRPr="00E86F15">
        <w:rPr>
          <w:bCs/>
          <w:color w:val="000000" w:themeColor="text1"/>
          <w:sz w:val="28"/>
          <w:szCs w:val="28"/>
        </w:rPr>
        <w:t xml:space="preserve">, ул. </w:t>
      </w:r>
      <w:r w:rsidRPr="00E86F15" w:rsidR="001D0453">
        <w:rPr>
          <w:bCs/>
          <w:color w:val="000000" w:themeColor="text1"/>
          <w:sz w:val="28"/>
          <w:szCs w:val="28"/>
        </w:rPr>
        <w:t>Б. Чобан-Заде, 26</w:t>
      </w:r>
      <w:r w:rsidRPr="00E86F15">
        <w:rPr>
          <w:bCs/>
          <w:color w:val="000000" w:themeColor="text1"/>
          <w:sz w:val="28"/>
          <w:szCs w:val="28"/>
        </w:rPr>
        <w:t xml:space="preserve">, </w:t>
      </w:r>
      <w:r w:rsidRPr="00E86F15">
        <w:rPr>
          <w:color w:val="000000" w:themeColor="text1"/>
          <w:sz w:val="28"/>
          <w:szCs w:val="28"/>
        </w:rPr>
        <w:t>дело об административном правонарушении в отношении</w:t>
      </w:r>
      <w:r w:rsidRPr="00E86F15" w:rsidR="00AB2DBF">
        <w:rPr>
          <w:color w:val="000000" w:themeColor="text1"/>
          <w:sz w:val="28"/>
          <w:szCs w:val="28"/>
        </w:rPr>
        <w:t xml:space="preserve"> </w:t>
      </w:r>
      <w:r w:rsidRPr="00E86F15" w:rsidR="00D6128F">
        <w:rPr>
          <w:color w:val="000000" w:themeColor="text1"/>
          <w:sz w:val="28"/>
          <w:szCs w:val="28"/>
        </w:rPr>
        <w:t>Янаки</w:t>
      </w:r>
      <w:r w:rsidRPr="00E86F15" w:rsidR="00D6128F">
        <w:rPr>
          <w:color w:val="000000" w:themeColor="text1"/>
          <w:sz w:val="28"/>
          <w:szCs w:val="28"/>
        </w:rPr>
        <w:t xml:space="preserve"> Михаила Алексеевича,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56750A" w:rsidR="0056750A">
        <w:rPr>
          <w:color w:val="000000" w:themeColor="text1"/>
          <w:sz w:val="28"/>
          <w:szCs w:val="28"/>
        </w:rPr>
        <w:t xml:space="preserve">, </w:t>
      </w:r>
      <w:r w:rsidRPr="0056750A" w:rsidR="005B10FD">
        <w:rPr>
          <w:color w:val="000000" w:themeColor="text1"/>
          <w:sz w:val="28"/>
          <w:szCs w:val="28"/>
        </w:rPr>
        <w:t xml:space="preserve"> </w:t>
      </w:r>
      <w:r w:rsidRPr="0056750A">
        <w:rPr>
          <w:color w:val="000000" w:themeColor="text1"/>
          <w:sz w:val="28"/>
          <w:szCs w:val="28"/>
        </w:rPr>
        <w:t>по ч.</w:t>
      </w:r>
      <w:r w:rsidRPr="0056750A" w:rsidR="00983F7A">
        <w:rPr>
          <w:color w:val="000000" w:themeColor="text1"/>
          <w:sz w:val="28"/>
          <w:szCs w:val="28"/>
        </w:rPr>
        <w:t xml:space="preserve"> </w:t>
      </w:r>
      <w:r w:rsidRPr="0056750A">
        <w:rPr>
          <w:color w:val="000000" w:themeColor="text1"/>
          <w:sz w:val="28"/>
          <w:szCs w:val="28"/>
        </w:rPr>
        <w:t>1</w:t>
      </w:r>
      <w:r w:rsidRPr="0056750A">
        <w:rPr>
          <w:color w:val="000000" w:themeColor="text1"/>
          <w:sz w:val="28"/>
          <w:szCs w:val="28"/>
        </w:rPr>
        <w:t xml:space="preserve"> ст.</w:t>
      </w:r>
      <w:r w:rsidRPr="0056750A" w:rsidR="00983F7A">
        <w:rPr>
          <w:color w:val="000000" w:themeColor="text1"/>
          <w:sz w:val="28"/>
          <w:szCs w:val="28"/>
        </w:rPr>
        <w:t xml:space="preserve"> </w:t>
      </w:r>
      <w:r w:rsidRPr="0056750A">
        <w:rPr>
          <w:color w:val="000000" w:themeColor="text1"/>
          <w:sz w:val="28"/>
          <w:szCs w:val="28"/>
        </w:rPr>
        <w:t>12.8 КоАП РФ,</w:t>
      </w:r>
    </w:p>
    <w:p w:rsidR="008A26F8" w:rsidRPr="00CF6982" w:rsidP="0011045E">
      <w:pPr>
        <w:ind w:right="-2" w:firstLine="567"/>
        <w:jc w:val="center"/>
        <w:rPr>
          <w:b/>
          <w:color w:val="000000" w:themeColor="text1"/>
          <w:sz w:val="28"/>
          <w:szCs w:val="28"/>
        </w:rPr>
      </w:pPr>
      <w:r w:rsidRPr="00CF6982">
        <w:rPr>
          <w:b/>
          <w:color w:val="000000" w:themeColor="text1"/>
          <w:sz w:val="28"/>
          <w:szCs w:val="28"/>
        </w:rPr>
        <w:t>УСТАНОВИЛ:</w:t>
      </w:r>
    </w:p>
    <w:p w:rsidR="00E22704" w:rsidRPr="00CF6982" w:rsidP="0011045E">
      <w:pPr>
        <w:pStyle w:val="NoSpacing"/>
        <w:ind w:right="-2" w:firstLine="567"/>
        <w:jc w:val="both"/>
        <w:rPr>
          <w:rFonts w:eastAsiaTheme="minorHAnsi"/>
          <w:color w:val="000000" w:themeColor="text1"/>
          <w:sz w:val="28"/>
          <w:szCs w:val="28"/>
          <w:lang w:eastAsia="en-US"/>
        </w:rPr>
      </w:pPr>
      <w:r w:rsidRPr="00A64D25">
        <w:rPr>
          <w:color w:val="000000" w:themeColor="text1"/>
          <w:sz w:val="28"/>
          <w:szCs w:val="28"/>
        </w:rPr>
        <w:t>Янаки</w:t>
      </w:r>
      <w:r w:rsidRPr="00A64D25">
        <w:rPr>
          <w:color w:val="000000" w:themeColor="text1"/>
          <w:sz w:val="28"/>
          <w:szCs w:val="28"/>
        </w:rPr>
        <w:t xml:space="preserve"> М.А</w:t>
      </w:r>
      <w:r w:rsidRPr="00A64D25" w:rsidR="00AB5BF4">
        <w:rPr>
          <w:color w:val="000000" w:themeColor="text1"/>
          <w:sz w:val="28"/>
          <w:szCs w:val="28"/>
        </w:rPr>
        <w:t xml:space="preserve">.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A64D25" w:rsidR="00AB2DBF">
        <w:rPr>
          <w:color w:val="000000" w:themeColor="text1"/>
          <w:sz w:val="28"/>
          <w:szCs w:val="28"/>
        </w:rPr>
        <w:t>.</w:t>
      </w:r>
      <w:r w:rsidRPr="00A64D25" w:rsidR="00C6615A">
        <w:rPr>
          <w:color w:val="000000" w:themeColor="text1"/>
          <w:sz w:val="28"/>
          <w:szCs w:val="28"/>
        </w:rPr>
        <w:t>,</w:t>
      </w:r>
      <w:r w:rsidRPr="00A64D25" w:rsidR="00AB2DBF">
        <w:rPr>
          <w:color w:val="000000" w:themeColor="text1"/>
          <w:sz w:val="28"/>
          <w:szCs w:val="28"/>
        </w:rPr>
        <w:t xml:space="preserve"> по адресу: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A64D25" w:rsidR="00773E66">
        <w:rPr>
          <w:color w:val="000000" w:themeColor="text1"/>
          <w:sz w:val="28"/>
          <w:szCs w:val="28"/>
        </w:rPr>
        <w:t>,</w:t>
      </w:r>
      <w:r w:rsidRPr="00A64D25" w:rsidR="00AB2DBF">
        <w:rPr>
          <w:color w:val="000000" w:themeColor="text1"/>
          <w:sz w:val="28"/>
          <w:szCs w:val="28"/>
        </w:rPr>
        <w:t xml:space="preserve"> управлял транспортным средством</w:t>
      </w:r>
      <w:r w:rsidRPr="00A64D25" w:rsidR="006A1725">
        <w:rPr>
          <w:color w:val="000000" w:themeColor="text1"/>
          <w:sz w:val="28"/>
          <w:szCs w:val="28"/>
        </w:rPr>
        <w:t xml:space="preserve">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A64D25" w:rsidR="00E50BEE">
        <w:rPr>
          <w:color w:val="000000" w:themeColor="text1"/>
          <w:sz w:val="28"/>
          <w:szCs w:val="28"/>
        </w:rPr>
        <w:t>,</w:t>
      </w:r>
      <w:r w:rsidRPr="00CF6982" w:rsidR="008A26F8">
        <w:rPr>
          <w:color w:val="000000" w:themeColor="text1"/>
          <w:sz w:val="28"/>
          <w:szCs w:val="28"/>
        </w:rPr>
        <w:t xml:space="preserve"> принадлежащим</w:t>
      </w:r>
      <w:r w:rsidRPr="00CF6982" w:rsidR="00BF30B1">
        <w:rPr>
          <w:color w:val="000000" w:themeColor="text1"/>
          <w:sz w:val="28"/>
          <w:szCs w:val="28"/>
        </w:rPr>
        <w:t xml:space="preserve"> </w:t>
      </w:r>
      <w:r w:rsidR="008E140D">
        <w:rPr>
          <w:color w:val="000000" w:themeColor="text1"/>
          <w:sz w:val="28"/>
          <w:szCs w:val="28"/>
        </w:rPr>
        <w:t xml:space="preserve">ему </w:t>
      </w:r>
      <w:r w:rsidRPr="00CF6982" w:rsidR="00F66B4B">
        <w:rPr>
          <w:color w:val="000000" w:themeColor="text1"/>
          <w:sz w:val="28"/>
          <w:szCs w:val="28"/>
        </w:rPr>
        <w:t>на праве собственности</w:t>
      </w:r>
      <w:r w:rsidRPr="00CF6982" w:rsidR="008A26F8">
        <w:rPr>
          <w:color w:val="000000" w:themeColor="text1"/>
          <w:sz w:val="28"/>
          <w:szCs w:val="28"/>
        </w:rPr>
        <w:t xml:space="preserve">, </w:t>
      </w:r>
      <w:r w:rsidRPr="00CF6982" w:rsidR="008A26F8">
        <w:rPr>
          <w:rFonts w:eastAsiaTheme="minorHAnsi"/>
          <w:color w:val="000000" w:themeColor="text1"/>
          <w:sz w:val="28"/>
          <w:szCs w:val="28"/>
          <w:lang w:eastAsia="en-US"/>
        </w:rPr>
        <w:t xml:space="preserve">в нарушение </w:t>
      </w:r>
      <w:hyperlink r:id="rId5" w:history="1">
        <w:r w:rsidRPr="00CF6982" w:rsidR="008A26F8">
          <w:rPr>
            <w:rFonts w:eastAsiaTheme="minorHAnsi"/>
            <w:color w:val="000000" w:themeColor="text1"/>
            <w:sz w:val="28"/>
            <w:szCs w:val="28"/>
            <w:lang w:eastAsia="en-US"/>
          </w:rPr>
          <w:t>п. 2.7</w:t>
        </w:r>
      </w:hyperlink>
      <w:r w:rsidRPr="00CF6982" w:rsidR="008A26F8">
        <w:rPr>
          <w:rFonts w:eastAsiaTheme="minorHAnsi"/>
          <w:color w:val="000000" w:themeColor="text1"/>
          <w:sz w:val="28"/>
          <w:szCs w:val="28"/>
          <w:lang w:eastAsia="en-US"/>
        </w:rPr>
        <w:t xml:space="preserve"> Правил дорожного движения РФ, </w:t>
      </w:r>
      <w:r w:rsidRPr="00CF6982" w:rsidR="00654203">
        <w:rPr>
          <w:rFonts w:eastAsiaTheme="minorHAnsi"/>
          <w:color w:val="000000" w:themeColor="text1"/>
          <w:sz w:val="28"/>
          <w:szCs w:val="28"/>
          <w:lang w:eastAsia="en-US"/>
        </w:rPr>
        <w:t>находясь в состоянии алкогольного опьянения</w:t>
      </w:r>
      <w:r w:rsidRPr="00CF6982" w:rsidR="008A26F8">
        <w:rPr>
          <w:rFonts w:eastAsiaTheme="minorHAnsi"/>
          <w:color w:val="000000" w:themeColor="text1"/>
          <w:sz w:val="28"/>
          <w:szCs w:val="28"/>
          <w:lang w:eastAsia="en-US"/>
        </w:rPr>
        <w:t xml:space="preserve">, совершив тем самым административное правонарушение, предусмотренное </w:t>
      </w:r>
      <w:hyperlink r:id="rId6" w:history="1">
        <w:r w:rsidRPr="00CF6982" w:rsidR="008A26F8">
          <w:rPr>
            <w:rFonts w:eastAsiaTheme="minorHAnsi"/>
            <w:color w:val="000000" w:themeColor="text1"/>
            <w:sz w:val="28"/>
            <w:szCs w:val="28"/>
            <w:lang w:eastAsia="en-US"/>
          </w:rPr>
          <w:t>ч. 1 ст. 12.8</w:t>
        </w:r>
      </w:hyperlink>
      <w:r w:rsidRPr="00CF6982" w:rsidR="008A26F8">
        <w:rPr>
          <w:rFonts w:eastAsiaTheme="minorHAnsi"/>
          <w:color w:val="000000" w:themeColor="text1"/>
          <w:sz w:val="28"/>
          <w:szCs w:val="28"/>
          <w:lang w:eastAsia="en-US"/>
        </w:rPr>
        <w:t xml:space="preserve"> КоАП РФ.</w:t>
      </w:r>
      <w:r w:rsidRPr="00CF6982">
        <w:rPr>
          <w:rFonts w:eastAsiaTheme="minorHAnsi"/>
          <w:color w:val="000000" w:themeColor="text1"/>
          <w:sz w:val="28"/>
          <w:szCs w:val="28"/>
          <w:lang w:eastAsia="en-US"/>
        </w:rPr>
        <w:t xml:space="preserve"> Факт нахождения </w:t>
      </w:r>
      <w:r>
        <w:rPr>
          <w:color w:val="000000" w:themeColor="text1"/>
          <w:sz w:val="28"/>
          <w:szCs w:val="28"/>
        </w:rPr>
        <w:t>Янаки М.А</w:t>
      </w:r>
      <w:r w:rsidR="00746E48">
        <w:rPr>
          <w:color w:val="000000" w:themeColor="text1"/>
          <w:sz w:val="28"/>
          <w:szCs w:val="28"/>
        </w:rPr>
        <w:t xml:space="preserve">. </w:t>
      </w:r>
      <w:r w:rsidR="008E140D">
        <w:rPr>
          <w:color w:val="000000" w:themeColor="text1"/>
          <w:sz w:val="28"/>
          <w:szCs w:val="28"/>
        </w:rPr>
        <w:t xml:space="preserve"> </w:t>
      </w:r>
      <w:r w:rsidRPr="00CF6982" w:rsidR="00983F7A">
        <w:rPr>
          <w:rFonts w:eastAsiaTheme="minorHAnsi"/>
          <w:color w:val="000000" w:themeColor="text1"/>
          <w:sz w:val="28"/>
          <w:szCs w:val="28"/>
          <w:lang w:eastAsia="en-US"/>
        </w:rPr>
        <w:t xml:space="preserve">в состоянии опьянения подтвержден Актом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CF6982" w:rsidR="00983F7A">
        <w:rPr>
          <w:rFonts w:eastAsiaTheme="minorHAnsi"/>
          <w:color w:val="000000" w:themeColor="text1"/>
          <w:sz w:val="28"/>
          <w:szCs w:val="28"/>
          <w:lang w:eastAsia="en-US"/>
        </w:rPr>
        <w:t xml:space="preserve">освидетельствования на состояние алкогольного опьянения от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CF6982">
        <w:rPr>
          <w:rFonts w:eastAsiaTheme="minorHAnsi"/>
          <w:color w:val="000000" w:themeColor="text1"/>
          <w:sz w:val="28"/>
          <w:szCs w:val="28"/>
          <w:lang w:eastAsia="en-US"/>
        </w:rPr>
        <w:t>.</w:t>
      </w:r>
      <w:r w:rsidRPr="00CF6982" w:rsidR="000303D2">
        <w:rPr>
          <w:rFonts w:eastAsiaTheme="minorHAnsi"/>
          <w:color w:val="000000" w:themeColor="text1"/>
          <w:sz w:val="28"/>
          <w:szCs w:val="28"/>
          <w:lang w:eastAsia="en-US"/>
        </w:rPr>
        <w:t xml:space="preserve"> </w:t>
      </w:r>
    </w:p>
    <w:p w:rsidR="008D005B" w:rsidRPr="008D005B" w:rsidP="000D3738">
      <w:pPr>
        <w:autoSpaceDE w:val="0"/>
        <w:autoSpaceDN w:val="0"/>
        <w:adjustRightInd w:val="0"/>
        <w:ind w:right="-2" w:firstLine="567"/>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судебном заседании </w:t>
      </w:r>
      <w:r w:rsidR="00D6128F">
        <w:rPr>
          <w:color w:val="000000" w:themeColor="text1"/>
          <w:sz w:val="28"/>
          <w:szCs w:val="28"/>
        </w:rPr>
        <w:t>Янаки М.А</w:t>
      </w:r>
      <w:r>
        <w:rPr>
          <w:color w:val="000000" w:themeColor="text1"/>
          <w:sz w:val="28"/>
          <w:szCs w:val="28"/>
        </w:rPr>
        <w:t>. вину признал полностью.</w:t>
      </w:r>
    </w:p>
    <w:p w:rsidR="00C60ADC" w:rsidRPr="00CF6982" w:rsidP="00490FF2">
      <w:pPr>
        <w:autoSpaceDE w:val="0"/>
        <w:autoSpaceDN w:val="0"/>
        <w:adjustRightInd w:val="0"/>
        <w:ind w:right="-2" w:firstLine="567"/>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Выслушав </w:t>
      </w:r>
      <w:r w:rsidR="00D6128F">
        <w:rPr>
          <w:color w:val="000000" w:themeColor="text1"/>
          <w:sz w:val="28"/>
          <w:szCs w:val="28"/>
        </w:rPr>
        <w:t>Янаки М.А</w:t>
      </w:r>
      <w:r>
        <w:rPr>
          <w:color w:val="000000" w:themeColor="text1"/>
          <w:sz w:val="28"/>
          <w:szCs w:val="28"/>
        </w:rPr>
        <w:t xml:space="preserve">., </w:t>
      </w:r>
      <w:r>
        <w:rPr>
          <w:rFonts w:eastAsiaTheme="minorHAnsi"/>
          <w:color w:val="000000" w:themeColor="text1"/>
          <w:sz w:val="28"/>
          <w:szCs w:val="28"/>
          <w:lang w:eastAsia="en-US"/>
        </w:rPr>
        <w:t>и</w:t>
      </w:r>
      <w:r w:rsidRPr="008D005B">
        <w:rPr>
          <w:rFonts w:eastAsiaTheme="minorHAnsi"/>
          <w:color w:val="000000" w:themeColor="text1"/>
          <w:sz w:val="28"/>
          <w:szCs w:val="28"/>
          <w:lang w:eastAsia="en-US"/>
        </w:rPr>
        <w:t xml:space="preserve">сследовав материалы дела, оценив представленные доказательства в их совокупности, суд приходит к выводу о наличии в действиях </w:t>
      </w:r>
      <w:r w:rsidR="00D6128F">
        <w:rPr>
          <w:color w:val="000000" w:themeColor="text1"/>
          <w:sz w:val="28"/>
          <w:szCs w:val="28"/>
        </w:rPr>
        <w:t>Янаки М.А</w:t>
      </w:r>
      <w:r w:rsidR="003C27C5">
        <w:rPr>
          <w:color w:val="000000" w:themeColor="text1"/>
          <w:sz w:val="28"/>
          <w:szCs w:val="28"/>
        </w:rPr>
        <w:t xml:space="preserve">. </w:t>
      </w:r>
      <w:r w:rsidRPr="008D005B">
        <w:rPr>
          <w:rFonts w:eastAsiaTheme="minorHAnsi"/>
          <w:color w:val="000000" w:themeColor="text1"/>
          <w:sz w:val="28"/>
          <w:szCs w:val="28"/>
          <w:lang w:eastAsia="en-US"/>
        </w:rPr>
        <w:t>состава административного правонарушения, предусмотренного ч. 1 ст. 12.8 КоАП Российской Федерации, исходя из следующег</w:t>
      </w:r>
      <w:r w:rsidRPr="008D005B">
        <w:rPr>
          <w:rFonts w:eastAsiaTheme="minorHAnsi"/>
          <w:color w:val="000000" w:themeColor="text1"/>
          <w:sz w:val="28"/>
          <w:szCs w:val="28"/>
          <w:lang w:eastAsia="en-US"/>
        </w:rPr>
        <w:t>о</w:t>
      </w:r>
      <w:r w:rsidRPr="00CF6982">
        <w:rPr>
          <w:rFonts w:eastAsiaTheme="minorHAnsi"/>
          <w:color w:val="000000" w:themeColor="text1"/>
          <w:sz w:val="28"/>
          <w:szCs w:val="28"/>
          <w:lang w:eastAsia="en-US"/>
        </w:rPr>
        <w:t>.</w:t>
      </w:r>
    </w:p>
    <w:p w:rsidR="00E22704" w:rsidRPr="000D3801" w:rsidP="00C60ADC">
      <w:pPr>
        <w:autoSpaceDE w:val="0"/>
        <w:autoSpaceDN w:val="0"/>
        <w:adjustRightInd w:val="0"/>
        <w:ind w:right="-2" w:firstLine="567"/>
        <w:jc w:val="both"/>
        <w:rPr>
          <w:rFonts w:eastAsiaTheme="minorHAnsi"/>
          <w:color w:val="000000" w:themeColor="text1"/>
          <w:sz w:val="28"/>
          <w:szCs w:val="28"/>
          <w:lang w:eastAsia="en-US"/>
        </w:rPr>
      </w:pPr>
      <w:r w:rsidRPr="00CF6982">
        <w:rPr>
          <w:rFonts w:eastAsiaTheme="minorHAnsi"/>
          <w:color w:val="000000" w:themeColor="text1"/>
          <w:sz w:val="28"/>
          <w:szCs w:val="28"/>
          <w:lang w:eastAsia="en-US"/>
        </w:rPr>
        <w:t xml:space="preserve">Административная ответственность по </w:t>
      </w:r>
      <w:hyperlink r:id="rId7" w:history="1">
        <w:r w:rsidRPr="00CF6982">
          <w:rPr>
            <w:rFonts w:eastAsiaTheme="minorHAnsi"/>
            <w:color w:val="000000" w:themeColor="text1"/>
            <w:sz w:val="28"/>
            <w:szCs w:val="28"/>
            <w:lang w:eastAsia="en-US"/>
          </w:rPr>
          <w:t>ч. 1 ст. 12.8</w:t>
        </w:r>
      </w:hyperlink>
      <w:r w:rsidRPr="00CF6982">
        <w:rPr>
          <w:rFonts w:eastAsiaTheme="minorHAnsi"/>
          <w:color w:val="000000" w:themeColor="text1"/>
          <w:sz w:val="28"/>
          <w:szCs w:val="28"/>
          <w:lang w:eastAsia="en-US"/>
        </w:rPr>
        <w:t xml:space="preserve"> КоАП РФ наступает за управление транспортным средством водителем, находящимся в состоянии опьянения, если такие действия не содержат уголовно наказуемого </w:t>
      </w:r>
      <w:r w:rsidRPr="000D3801">
        <w:rPr>
          <w:rFonts w:eastAsiaTheme="minorHAnsi"/>
          <w:color w:val="000000" w:themeColor="text1"/>
          <w:sz w:val="28"/>
          <w:szCs w:val="28"/>
          <w:lang w:eastAsia="en-US"/>
        </w:rPr>
        <w:t>деяния.</w:t>
      </w:r>
    </w:p>
    <w:p w:rsidR="00E22704" w:rsidRPr="000D3801" w:rsidP="0011045E">
      <w:pPr>
        <w:autoSpaceDE w:val="0"/>
        <w:autoSpaceDN w:val="0"/>
        <w:adjustRightInd w:val="0"/>
        <w:ind w:right="-2" w:firstLine="567"/>
        <w:jc w:val="both"/>
        <w:rPr>
          <w:sz w:val="28"/>
          <w:szCs w:val="28"/>
          <w:shd w:val="clear" w:color="auto" w:fill="FFFFFF"/>
        </w:rPr>
      </w:pPr>
      <w:r w:rsidRPr="000D3801">
        <w:rPr>
          <w:color w:val="000000" w:themeColor="text1"/>
          <w:sz w:val="28"/>
          <w:szCs w:val="28"/>
          <w:shd w:val="clear" w:color="auto" w:fill="FFFFFF"/>
        </w:rPr>
        <w:t>Согласно примечанию к данной норме употребление веществ, вызывающих алкогольное или наркотиче</w:t>
      </w:r>
      <w:r w:rsidRPr="000D3801">
        <w:rPr>
          <w:color w:val="000000" w:themeColor="text1"/>
          <w:sz w:val="28"/>
          <w:szCs w:val="28"/>
          <w:shd w:val="clear" w:color="auto" w:fill="FFFFFF"/>
        </w:rPr>
        <w:t>ское опьянение либо психотропных или иных вызывающих опьянение веществ запрещается. Административная ответственность, предусмотренная</w:t>
      </w:r>
      <w:r w:rsidRPr="000D3801" w:rsidR="000D3801">
        <w:rPr>
          <w:color w:val="000000" w:themeColor="text1"/>
          <w:sz w:val="28"/>
          <w:szCs w:val="28"/>
          <w:shd w:val="clear" w:color="auto" w:fill="FFFFFF"/>
        </w:rPr>
        <w:t xml:space="preserve"> </w:t>
      </w:r>
      <w:r w:rsidRPr="000D3801">
        <w:rPr>
          <w:rStyle w:val="snippetequal"/>
          <w:bCs/>
          <w:color w:val="000000" w:themeColor="text1"/>
          <w:sz w:val="28"/>
          <w:szCs w:val="28"/>
          <w:bdr w:val="none" w:sz="0" w:space="0" w:color="auto" w:frame="1"/>
        </w:rPr>
        <w:t>статьей</w:t>
      </w:r>
      <w:r w:rsidRPr="000D3801" w:rsidR="000D3801">
        <w:rPr>
          <w:rStyle w:val="snippetequal"/>
          <w:bCs/>
          <w:color w:val="000000" w:themeColor="text1"/>
          <w:sz w:val="28"/>
          <w:szCs w:val="28"/>
          <w:bdr w:val="none" w:sz="0" w:space="0" w:color="auto" w:frame="1"/>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color w:val="000000" w:themeColor="text1"/>
            <w:sz w:val="28"/>
            <w:szCs w:val="28"/>
            <w:bdr w:val="none" w:sz="0" w:space="0" w:color="auto" w:frame="1"/>
          </w:rPr>
          <w:t>12.8</w:t>
        </w:r>
      </w:hyperlink>
      <w:r w:rsidRPr="000D3801" w:rsidR="000D3801">
        <w:rPr>
          <w:rStyle w:val="snippetequal"/>
          <w:bCs/>
          <w:color w:val="000000" w:themeColor="text1"/>
          <w:sz w:val="28"/>
          <w:szCs w:val="28"/>
          <w:bdr w:val="none" w:sz="0" w:space="0" w:color="auto" w:frame="1"/>
        </w:rPr>
        <w:t xml:space="preserve"> </w:t>
      </w:r>
      <w:r w:rsidRPr="000D3801">
        <w:rPr>
          <w:color w:val="000000" w:themeColor="text1"/>
          <w:sz w:val="28"/>
          <w:szCs w:val="28"/>
          <w:shd w:val="clear" w:color="auto" w:fill="FFFFFF"/>
        </w:rPr>
        <w:t xml:space="preserve">и частью 3 </w:t>
      </w:r>
      <w:r w:rsidRPr="000D3801">
        <w:rPr>
          <w:rStyle w:val="snippetequal"/>
          <w:bCs/>
          <w:color w:val="000000" w:themeColor="text1"/>
          <w:sz w:val="28"/>
          <w:szCs w:val="28"/>
          <w:bdr w:val="none" w:sz="0" w:space="0" w:color="auto" w:frame="1"/>
        </w:rPr>
        <w:t>статьи</w:t>
      </w:r>
      <w:r w:rsidRPr="000D3801" w:rsidR="000D3801">
        <w:rPr>
          <w:rStyle w:val="snippetequal"/>
          <w:bCs/>
          <w:color w:val="000000" w:themeColor="text1"/>
          <w:sz w:val="28"/>
          <w:szCs w:val="28"/>
          <w:bdr w:val="none" w:sz="0" w:space="0" w:color="auto" w:frame="1"/>
        </w:rPr>
        <w:t xml:space="preserve"> </w:t>
      </w:r>
      <w:hyperlink r:id="rId9" w:tgtFrame="_blank" w:tooltip="КОАП &gt;  Раздел II. Особенная часть &gt; Глава 12. Административные правонарушения в области дорожного движения &gt;&lt;span class=" w:history="1">
        <w:r w:rsidRPr="000D3801">
          <w:rPr>
            <w:rStyle w:val="Hyperlink"/>
            <w:color w:val="000000" w:themeColor="text1"/>
            <w:sz w:val="28"/>
            <w:szCs w:val="28"/>
            <w:u w:val="none"/>
            <w:bdr w:val="none" w:sz="0" w:space="0" w:color="auto" w:frame="1"/>
          </w:rPr>
          <w:t>12.27</w:t>
        </w:r>
      </w:hyperlink>
      <w:r w:rsidRPr="000D3801" w:rsidR="000D3801">
        <w:rPr>
          <w:rStyle w:val="Hyperlink"/>
          <w:color w:val="000000" w:themeColor="text1"/>
          <w:sz w:val="28"/>
          <w:szCs w:val="28"/>
          <w:u w:val="none"/>
          <w:bdr w:val="none" w:sz="0" w:space="0" w:color="auto" w:frame="1"/>
        </w:rPr>
        <w:t xml:space="preserve"> </w:t>
      </w:r>
      <w:r w:rsidRPr="000D3801">
        <w:rPr>
          <w:color w:val="000000" w:themeColor="text1"/>
          <w:sz w:val="28"/>
          <w:szCs w:val="28"/>
          <w:shd w:val="clear" w:color="auto" w:fill="FFFFFF"/>
        </w:rPr>
        <w:t>Кодекса Российской Федерации об административных правонарушениях, наступает в случае установленного факта употребления вызывающих алкоголь</w:t>
      </w:r>
      <w:r w:rsidRPr="000D3801">
        <w:rPr>
          <w:color w:val="000000" w:themeColor="text1"/>
          <w:sz w:val="28"/>
          <w:szCs w:val="28"/>
          <w:shd w:val="clear" w:color="auto" w:fill="FFFFFF"/>
        </w:rPr>
        <w:t xml:space="preserve">ное опьянение </w:t>
      </w:r>
      <w:r w:rsidRPr="000D3801">
        <w:rPr>
          <w:sz w:val="28"/>
          <w:szCs w:val="28"/>
          <w:shd w:val="clear" w:color="auto" w:fill="FFFFFF"/>
        </w:rPr>
        <w:t xml:space="preserve">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w:t>
      </w:r>
      <w:r w:rsidRPr="000D3801">
        <w:rPr>
          <w:sz w:val="28"/>
          <w:szCs w:val="28"/>
          <w:shd w:val="clear" w:color="auto" w:fill="FFFFFF"/>
        </w:rPr>
        <w:t>или психотропных веществ в организме человека.</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В соответствии с требованиями </w:t>
      </w:r>
      <w:hyperlink r:id="rId10" w:history="1">
        <w:r w:rsidRPr="000D3801">
          <w:rPr>
            <w:rFonts w:eastAsiaTheme="minorHAnsi"/>
            <w:sz w:val="28"/>
            <w:szCs w:val="28"/>
            <w:lang w:eastAsia="en-US"/>
          </w:rPr>
          <w:t>п. 2.7</w:t>
        </w:r>
      </w:hyperlink>
      <w:r w:rsidRPr="000D3801">
        <w:rPr>
          <w:rFonts w:eastAsiaTheme="minorHAnsi"/>
          <w:sz w:val="28"/>
          <w:szCs w:val="28"/>
          <w:lang w:eastAsia="en-US"/>
        </w:rPr>
        <w:t xml:space="preserve">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w:t>
      </w:r>
      <w:r w:rsidRPr="000D3801">
        <w:rPr>
          <w:rFonts w:eastAsiaTheme="minorHAnsi"/>
          <w:sz w:val="28"/>
          <w:szCs w:val="28"/>
          <w:lang w:eastAsia="en-US"/>
        </w:rPr>
        <w:t>озу безопасность движения.</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w:t>
      </w:r>
      <w:r w:rsidRPr="000D3801">
        <w:rPr>
          <w:rFonts w:eastAsiaTheme="minorHAnsi"/>
          <w:sz w:val="28"/>
          <w:szCs w:val="28"/>
          <w:lang w:eastAsia="en-US"/>
        </w:rPr>
        <w:t xml:space="preserve">ого опьянения в соответствии с </w:t>
      </w:r>
      <w:hyperlink r:id="rId11" w:history="1">
        <w:r w:rsidRPr="000D3801">
          <w:rPr>
            <w:rFonts w:eastAsiaTheme="minorHAnsi"/>
            <w:sz w:val="28"/>
            <w:szCs w:val="28"/>
            <w:lang w:eastAsia="en-US"/>
          </w:rPr>
          <w:t>ч. 6 ст. 27.12</w:t>
        </w:r>
      </w:hyperlink>
      <w:r w:rsidRPr="000D3801">
        <w:rPr>
          <w:rFonts w:eastAsiaTheme="minorHAnsi"/>
          <w:sz w:val="28"/>
          <w:szCs w:val="28"/>
          <w:lang w:eastAsia="en-US"/>
        </w:rPr>
        <w:t xml:space="preserve"> КоАП РФ.</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Освидетельствование на состояние алкогольного опьянения и оформление его р</w:t>
      </w:r>
      <w:r w:rsidRPr="000D3801">
        <w:rPr>
          <w:rFonts w:eastAsiaTheme="minorHAnsi"/>
          <w:sz w:val="28"/>
          <w:szCs w:val="28"/>
          <w:lang w:eastAsia="en-US"/>
        </w:rPr>
        <w:t>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РФ.</w:t>
      </w:r>
    </w:p>
    <w:p w:rsidR="0049482C" w:rsidRPr="000D3801" w:rsidP="0011045E">
      <w:pPr>
        <w:autoSpaceDE w:val="0"/>
        <w:autoSpaceDN w:val="0"/>
        <w:adjustRightInd w:val="0"/>
        <w:ind w:right="-2" w:firstLine="567"/>
        <w:jc w:val="both"/>
        <w:rPr>
          <w:rFonts w:eastAsiaTheme="minorHAnsi"/>
          <w:bCs/>
          <w:sz w:val="28"/>
          <w:szCs w:val="28"/>
          <w:lang w:eastAsia="en-US"/>
        </w:rPr>
      </w:pPr>
      <w:r w:rsidRPr="000D3801">
        <w:rPr>
          <w:rFonts w:eastAsiaTheme="minorHAnsi"/>
          <w:bCs/>
          <w:sz w:val="28"/>
          <w:szCs w:val="28"/>
          <w:lang w:eastAsia="en-US"/>
        </w:rPr>
        <w:t>Также необходимо отметить, что</w:t>
      </w:r>
      <w:r w:rsidRPr="000D3801">
        <w:rPr>
          <w:rFonts w:eastAsiaTheme="minorHAnsi"/>
          <w:bCs/>
          <w:sz w:val="28"/>
          <w:szCs w:val="28"/>
          <w:lang w:eastAsia="en-US"/>
        </w:rPr>
        <w:t xml:space="preserve"> правовое значение для привлечения к административной ответственности, предусмотренной </w:t>
      </w:r>
      <w:hyperlink r:id="rId12" w:history="1">
        <w:r w:rsidRPr="000D3801">
          <w:rPr>
            <w:rFonts w:eastAsiaTheme="minorHAnsi"/>
            <w:bCs/>
            <w:sz w:val="28"/>
            <w:szCs w:val="28"/>
            <w:lang w:eastAsia="en-US"/>
          </w:rPr>
          <w:t>ч. 1 ст. 12.8</w:t>
        </w:r>
      </w:hyperlink>
      <w:r w:rsidRPr="000D3801">
        <w:rPr>
          <w:rFonts w:eastAsiaTheme="minorHAnsi"/>
          <w:bCs/>
          <w:sz w:val="28"/>
          <w:szCs w:val="28"/>
          <w:lang w:eastAsia="en-US"/>
        </w:rPr>
        <w:t xml:space="preserve"> КоАП РФ, имеет факт нахожден</w:t>
      </w:r>
      <w:r w:rsidRPr="000D3801">
        <w:rPr>
          <w:rFonts w:eastAsiaTheme="minorHAnsi"/>
          <w:bCs/>
          <w:sz w:val="28"/>
          <w:szCs w:val="28"/>
          <w:lang w:eastAsia="en-US"/>
        </w:rPr>
        <w:t>ия лица, управляющего транспортным средством, в состоянии опьянения.</w:t>
      </w:r>
    </w:p>
    <w:p w:rsidR="0049482C" w:rsidRPr="000D3801" w:rsidP="004E10DC">
      <w:pPr>
        <w:autoSpaceDE w:val="0"/>
        <w:autoSpaceDN w:val="0"/>
        <w:adjustRightInd w:val="0"/>
        <w:ind w:right="-2" w:firstLine="567"/>
        <w:jc w:val="both"/>
        <w:rPr>
          <w:rFonts w:eastAsiaTheme="minorHAnsi"/>
          <w:sz w:val="28"/>
          <w:szCs w:val="28"/>
          <w:lang w:eastAsia="en-US"/>
        </w:rPr>
      </w:pPr>
      <w:r w:rsidRPr="000D3801">
        <w:rPr>
          <w:rFonts w:eastAsiaTheme="minorHAnsi"/>
          <w:bCs/>
          <w:sz w:val="28"/>
          <w:szCs w:val="28"/>
          <w:lang w:eastAsia="en-US"/>
        </w:rPr>
        <w:t xml:space="preserve">При этом, как разъяснено в </w:t>
      </w:r>
      <w:hyperlink r:id="rId13" w:history="1">
        <w:r w:rsidRPr="000D3801">
          <w:rPr>
            <w:rFonts w:eastAsiaTheme="minorHAnsi"/>
            <w:bCs/>
            <w:sz w:val="28"/>
            <w:szCs w:val="28"/>
            <w:lang w:eastAsia="en-US"/>
          </w:rPr>
          <w:t xml:space="preserve">п. </w:t>
        </w:r>
        <w:r w:rsidRPr="000D3801" w:rsidR="004E10DC">
          <w:rPr>
            <w:rFonts w:eastAsiaTheme="minorHAnsi"/>
            <w:bCs/>
            <w:sz w:val="28"/>
            <w:szCs w:val="28"/>
            <w:lang w:eastAsia="en-US"/>
          </w:rPr>
          <w:t>11</w:t>
        </w:r>
      </w:hyperlink>
      <w:r w:rsidRPr="000D3801">
        <w:rPr>
          <w:rFonts w:eastAsiaTheme="minorHAnsi"/>
          <w:bCs/>
          <w:sz w:val="28"/>
          <w:szCs w:val="28"/>
          <w:lang w:eastAsia="en-US"/>
        </w:rPr>
        <w:t xml:space="preserve"> </w:t>
      </w:r>
      <w:r w:rsidRPr="000D3801" w:rsidR="004E10DC">
        <w:rPr>
          <w:rFonts w:eastAsiaTheme="minorHAnsi"/>
          <w:bCs/>
          <w:sz w:val="28"/>
          <w:szCs w:val="28"/>
          <w:lang w:eastAsia="en-US"/>
        </w:rPr>
        <w:t>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0D3801">
        <w:rPr>
          <w:rFonts w:eastAsiaTheme="minorHAnsi"/>
          <w:bCs/>
          <w:sz w:val="28"/>
          <w:szCs w:val="28"/>
          <w:lang w:eastAsia="en-US"/>
        </w:rPr>
        <w:t xml:space="preserve">, </w:t>
      </w:r>
      <w:r w:rsidRPr="000D3801" w:rsidR="004E10DC">
        <w:rPr>
          <w:rFonts w:eastAsiaTheme="minorHAnsi"/>
          <w:bCs/>
          <w:sz w:val="28"/>
          <w:szCs w:val="28"/>
          <w:lang w:eastAsia="en-US"/>
        </w:rPr>
        <w:t>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0D3801">
        <w:rPr>
          <w:rFonts w:eastAsiaTheme="minorHAnsi"/>
          <w:bCs/>
          <w:sz w:val="28"/>
          <w:szCs w:val="28"/>
          <w:lang w:eastAsia="en-US"/>
        </w:rPr>
        <w:t>.</w:t>
      </w:r>
    </w:p>
    <w:p w:rsidR="00D6128F" w:rsidP="00C94DD9">
      <w:pPr>
        <w:pStyle w:val="NoSpacing"/>
        <w:ind w:right="-2" w:firstLine="567"/>
        <w:jc w:val="both"/>
        <w:rPr>
          <w:sz w:val="28"/>
          <w:szCs w:val="28"/>
          <w:shd w:val="clear" w:color="auto" w:fill="FFFFFF"/>
        </w:rPr>
      </w:pPr>
      <w:r w:rsidRPr="000D3801">
        <w:rPr>
          <w:sz w:val="28"/>
          <w:szCs w:val="28"/>
          <w:shd w:val="clear" w:color="auto" w:fill="FFFFFF"/>
        </w:rPr>
        <w:t xml:space="preserve">Как </w:t>
      </w:r>
      <w:r w:rsidRPr="000D3801" w:rsidR="0036069D">
        <w:rPr>
          <w:sz w:val="28"/>
          <w:szCs w:val="28"/>
          <w:shd w:val="clear" w:color="auto" w:fill="FFFFFF"/>
        </w:rPr>
        <w:t xml:space="preserve">установлено </w:t>
      </w:r>
      <w:r w:rsidRPr="000D3801" w:rsidR="00317008">
        <w:rPr>
          <w:sz w:val="28"/>
          <w:szCs w:val="28"/>
          <w:shd w:val="clear" w:color="auto" w:fill="FFFFFF"/>
        </w:rPr>
        <w:t xml:space="preserve">судом </w:t>
      </w:r>
      <w:r w:rsidRPr="000D3801" w:rsidR="0036069D">
        <w:rPr>
          <w:sz w:val="28"/>
          <w:szCs w:val="28"/>
          <w:shd w:val="clear" w:color="auto" w:fill="FFFFFF"/>
        </w:rPr>
        <w:t>при рассмотрении дела</w:t>
      </w:r>
      <w:r w:rsidRPr="000D3801">
        <w:rPr>
          <w:sz w:val="28"/>
          <w:szCs w:val="28"/>
          <w:shd w:val="clear" w:color="auto" w:fill="FFFFFF"/>
        </w:rPr>
        <w:t xml:space="preserve">, </w:t>
      </w:r>
      <w:r>
        <w:rPr>
          <w:color w:val="000000" w:themeColor="text1"/>
          <w:sz w:val="28"/>
          <w:szCs w:val="28"/>
        </w:rPr>
        <w:t>Янаки</w:t>
      </w:r>
      <w:r>
        <w:rPr>
          <w:color w:val="000000" w:themeColor="text1"/>
          <w:sz w:val="28"/>
          <w:szCs w:val="28"/>
        </w:rPr>
        <w:t xml:space="preserve"> М.А</w:t>
      </w:r>
      <w:r w:rsidRPr="00A31219" w:rsidR="00A31219">
        <w:rPr>
          <w:color w:val="000000" w:themeColor="text1"/>
          <w:sz w:val="28"/>
          <w:szCs w:val="28"/>
        </w:rPr>
        <w:t>&lt;данные изъяты&gt;</w:t>
      </w:r>
      <w:r w:rsidRPr="00CF6982">
        <w:rPr>
          <w:color w:val="000000" w:themeColor="text1"/>
          <w:sz w:val="28"/>
          <w:szCs w:val="28"/>
        </w:rPr>
        <w:t xml:space="preserve">., по адресу: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CF6982">
        <w:rPr>
          <w:color w:val="000000" w:themeColor="text1"/>
          <w:sz w:val="28"/>
          <w:szCs w:val="28"/>
        </w:rPr>
        <w:t>, управлял транспортным средством –</w:t>
      </w:r>
      <w:r>
        <w:rPr>
          <w:color w:val="000000" w:themeColor="text1"/>
          <w:sz w:val="28"/>
          <w:szCs w:val="28"/>
        </w:rPr>
        <w:t xml:space="preserve">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CF6982">
        <w:rPr>
          <w:color w:val="000000" w:themeColor="text1"/>
          <w:sz w:val="28"/>
          <w:szCs w:val="28"/>
        </w:rPr>
        <w:t xml:space="preserve">, принадлежащим </w:t>
      </w:r>
      <w:r>
        <w:rPr>
          <w:color w:val="000000" w:themeColor="text1"/>
          <w:sz w:val="28"/>
          <w:szCs w:val="28"/>
        </w:rPr>
        <w:t xml:space="preserve">ему </w:t>
      </w:r>
      <w:r w:rsidRPr="00CF6982">
        <w:rPr>
          <w:color w:val="000000" w:themeColor="text1"/>
          <w:sz w:val="28"/>
          <w:szCs w:val="28"/>
        </w:rPr>
        <w:t xml:space="preserve">на праве собственности, </w:t>
      </w:r>
      <w:r w:rsidRPr="00CF6982">
        <w:rPr>
          <w:rFonts w:eastAsiaTheme="minorHAnsi"/>
          <w:color w:val="000000" w:themeColor="text1"/>
          <w:sz w:val="28"/>
          <w:szCs w:val="28"/>
          <w:lang w:eastAsia="en-US"/>
        </w:rPr>
        <w:t xml:space="preserve">в нарушение </w:t>
      </w:r>
      <w:hyperlink r:id="rId5" w:history="1">
        <w:r w:rsidRPr="00CF6982">
          <w:rPr>
            <w:rFonts w:eastAsiaTheme="minorHAnsi"/>
            <w:color w:val="000000" w:themeColor="text1"/>
            <w:sz w:val="28"/>
            <w:szCs w:val="28"/>
            <w:lang w:eastAsia="en-US"/>
          </w:rPr>
          <w:t>п. 2.7</w:t>
        </w:r>
      </w:hyperlink>
      <w:r w:rsidRPr="00CF6982">
        <w:rPr>
          <w:rFonts w:eastAsiaTheme="minorHAnsi"/>
          <w:color w:val="000000" w:themeColor="text1"/>
          <w:sz w:val="28"/>
          <w:szCs w:val="28"/>
          <w:lang w:eastAsia="en-US"/>
        </w:rPr>
        <w:t xml:space="preserve"> Правил дорожного движения РФ, находясь в состоянии алкогольного опьянения, совершив тем самым административное правонарушение, предусмотренное </w:t>
      </w:r>
      <w:hyperlink r:id="rId6" w:history="1">
        <w:r w:rsidRPr="00CF6982">
          <w:rPr>
            <w:rFonts w:eastAsiaTheme="minorHAnsi"/>
            <w:color w:val="000000" w:themeColor="text1"/>
            <w:sz w:val="28"/>
            <w:szCs w:val="28"/>
            <w:lang w:eastAsia="en-US"/>
          </w:rPr>
          <w:t>ч. 1 ст. 12.8</w:t>
        </w:r>
      </w:hyperlink>
      <w:r w:rsidRPr="00CF6982">
        <w:rPr>
          <w:rFonts w:eastAsiaTheme="minorHAnsi"/>
          <w:color w:val="000000" w:themeColor="text1"/>
          <w:sz w:val="28"/>
          <w:szCs w:val="28"/>
          <w:lang w:eastAsia="en-US"/>
        </w:rPr>
        <w:t xml:space="preserve"> КоАП РФ. </w:t>
      </w:r>
    </w:p>
    <w:p w:rsidR="0049482C" w:rsidP="0011045E">
      <w:pPr>
        <w:autoSpaceDE w:val="0"/>
        <w:autoSpaceDN w:val="0"/>
        <w:adjustRightInd w:val="0"/>
        <w:ind w:right="-2" w:firstLine="567"/>
        <w:jc w:val="both"/>
        <w:rPr>
          <w:rFonts w:eastAsiaTheme="minorHAnsi"/>
          <w:color w:val="000000" w:themeColor="text1"/>
          <w:sz w:val="28"/>
          <w:szCs w:val="28"/>
          <w:lang w:eastAsia="en-US"/>
        </w:rPr>
      </w:pPr>
      <w:r w:rsidRPr="000D3801">
        <w:rPr>
          <w:rFonts w:eastAsiaTheme="minorHAnsi"/>
          <w:sz w:val="28"/>
          <w:szCs w:val="28"/>
          <w:lang w:eastAsia="en-US"/>
        </w:rPr>
        <w:t xml:space="preserve">В силу </w:t>
      </w:r>
      <w:hyperlink r:id="rId14" w:history="1">
        <w:r w:rsidRPr="000D3801">
          <w:rPr>
            <w:rFonts w:eastAsiaTheme="minorHAnsi"/>
            <w:sz w:val="28"/>
            <w:szCs w:val="28"/>
            <w:lang w:eastAsia="en-US"/>
          </w:rPr>
          <w:t xml:space="preserve">ч. 1.1 ст. </w:t>
        </w:r>
        <w:r w:rsidRPr="000D3801">
          <w:rPr>
            <w:rFonts w:eastAsiaTheme="minorHAnsi"/>
            <w:sz w:val="28"/>
            <w:szCs w:val="28"/>
            <w:lang w:eastAsia="en-US"/>
          </w:rPr>
          <w:t>27.12</w:t>
        </w:r>
      </w:hyperlink>
      <w:r w:rsidRPr="000D3801">
        <w:rPr>
          <w:rFonts w:eastAsiaTheme="minorHAnsi"/>
          <w:sz w:val="28"/>
          <w:szCs w:val="28"/>
          <w:lang w:eastAsia="en-US"/>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w:t>
      </w:r>
      <w:r w:rsidRPr="000D3801">
        <w:rPr>
          <w:rFonts w:eastAsiaTheme="minorHAnsi"/>
          <w:sz w:val="28"/>
          <w:szCs w:val="28"/>
          <w:lang w:eastAsia="en-US"/>
        </w:rPr>
        <w:t xml:space="preserve"> в соответствии с </w:t>
      </w:r>
      <w:hyperlink r:id="rId15" w:history="1">
        <w:r w:rsidRPr="000D3801">
          <w:rPr>
            <w:rFonts w:eastAsiaTheme="minorHAnsi"/>
            <w:sz w:val="28"/>
            <w:szCs w:val="28"/>
            <w:lang w:eastAsia="en-US"/>
          </w:rPr>
          <w:t>частью 6 настоящей статьи</w:t>
        </w:r>
      </w:hyperlink>
      <w:r w:rsidRPr="000D3801">
        <w:rPr>
          <w:rFonts w:eastAsiaTheme="minorHAnsi"/>
          <w:sz w:val="28"/>
          <w:szCs w:val="28"/>
          <w:lang w:eastAsia="en-US"/>
        </w:rPr>
        <w:t>. При отказе от прохождения освидетельствования на состояние алкогольного опьянения ли</w:t>
      </w:r>
      <w:r w:rsidRPr="000D3801">
        <w:rPr>
          <w:rFonts w:eastAsiaTheme="minorHAnsi"/>
          <w:sz w:val="28"/>
          <w:szCs w:val="28"/>
          <w:lang w:eastAsia="en-US"/>
        </w:rPr>
        <w:t xml:space="preserve">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w:t>
      </w:r>
      <w:r w:rsidRPr="000D3801">
        <w:rPr>
          <w:rFonts w:eastAsiaTheme="minorHAnsi"/>
          <w:color w:val="000000" w:themeColor="text1"/>
          <w:sz w:val="28"/>
          <w:szCs w:val="28"/>
          <w:lang w:eastAsia="en-US"/>
        </w:rPr>
        <w:t>состояние алкогольного опьянения указанное лиц</w:t>
      </w:r>
      <w:r w:rsidRPr="000D3801">
        <w:rPr>
          <w:rFonts w:eastAsiaTheme="minorHAnsi"/>
          <w:color w:val="000000" w:themeColor="text1"/>
          <w:sz w:val="28"/>
          <w:szCs w:val="28"/>
          <w:lang w:eastAsia="en-US"/>
        </w:rPr>
        <w:t>о подлежит направлению на медицинское освидетельствование на состояние опьянения.</w:t>
      </w:r>
    </w:p>
    <w:p w:rsidR="00EB22DB" w:rsidRPr="00EB22DB" w:rsidP="00EB22DB">
      <w:pPr>
        <w:autoSpaceDE w:val="0"/>
        <w:autoSpaceDN w:val="0"/>
        <w:adjustRightInd w:val="0"/>
        <w:ind w:right="-2" w:firstLine="567"/>
        <w:jc w:val="both"/>
        <w:rPr>
          <w:rFonts w:eastAsiaTheme="minorHAnsi"/>
          <w:color w:val="000000" w:themeColor="text1"/>
          <w:sz w:val="28"/>
          <w:szCs w:val="28"/>
          <w:lang w:eastAsia="en-US"/>
        </w:rPr>
      </w:pPr>
      <w:r w:rsidRPr="00EB22DB">
        <w:rPr>
          <w:rFonts w:eastAsiaTheme="minorHAnsi"/>
          <w:color w:val="000000" w:themeColor="text1"/>
          <w:sz w:val="28"/>
          <w:szCs w:val="28"/>
          <w:lang w:eastAsia="en-US"/>
        </w:rPr>
        <w:t xml:space="preserve">Постановлением Правительства РФ от 21.10.2022 N 1882 «О порядке освидетельствования на состояние алкогольного опьянения и оформления его </w:t>
      </w:r>
      <w:r w:rsidRPr="00EB22DB">
        <w:rPr>
          <w:rFonts w:eastAsiaTheme="minorHAnsi"/>
          <w:color w:val="000000" w:themeColor="text1"/>
          <w:sz w:val="28"/>
          <w:szCs w:val="28"/>
          <w:lang w:eastAsia="en-US"/>
        </w:rPr>
        <w:t xml:space="preserve">результатов, направления на </w:t>
      </w:r>
      <w:r w:rsidRPr="00EB22DB">
        <w:rPr>
          <w:rFonts w:eastAsiaTheme="minorHAnsi"/>
          <w:color w:val="000000" w:themeColor="text1"/>
          <w:sz w:val="28"/>
          <w:szCs w:val="28"/>
          <w:lang w:eastAsia="en-US"/>
        </w:rPr>
        <w:t>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EB22DB" w:rsidRPr="000D3801" w:rsidP="00EB22DB">
      <w:pPr>
        <w:autoSpaceDE w:val="0"/>
        <w:autoSpaceDN w:val="0"/>
        <w:adjustRightInd w:val="0"/>
        <w:ind w:right="-2" w:firstLine="567"/>
        <w:jc w:val="both"/>
        <w:rPr>
          <w:rFonts w:eastAsiaTheme="minorHAnsi"/>
          <w:color w:val="000000" w:themeColor="text1"/>
          <w:sz w:val="28"/>
          <w:szCs w:val="28"/>
          <w:lang w:eastAsia="en-US"/>
        </w:rPr>
      </w:pPr>
      <w:r w:rsidRPr="00EB22DB">
        <w:rPr>
          <w:rFonts w:eastAsiaTheme="minorHAnsi"/>
          <w:color w:val="000000" w:themeColor="text1"/>
          <w:sz w:val="28"/>
          <w:szCs w:val="28"/>
          <w:lang w:eastAsia="en-US"/>
        </w:rPr>
        <w:t xml:space="preserve"> В сил</w:t>
      </w:r>
      <w:r w:rsidRPr="00EB22DB">
        <w:rPr>
          <w:rFonts w:eastAsiaTheme="minorHAnsi"/>
          <w:color w:val="000000" w:themeColor="text1"/>
          <w:sz w:val="28"/>
          <w:szCs w:val="28"/>
          <w:lang w:eastAsia="en-US"/>
        </w:rPr>
        <w:t>у пункта 2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w:t>
      </w:r>
      <w:r w:rsidRPr="00EB22DB">
        <w:rPr>
          <w:rFonts w:eastAsiaTheme="minorHAnsi"/>
          <w:color w:val="000000" w:themeColor="text1"/>
          <w:sz w:val="28"/>
          <w:szCs w:val="28"/>
          <w:lang w:eastAsia="en-US"/>
        </w:rPr>
        <w:t>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w:t>
      </w:r>
      <w:r w:rsidRPr="00EB22DB">
        <w:rPr>
          <w:rFonts w:eastAsiaTheme="minorHAnsi"/>
          <w:color w:val="000000" w:themeColor="text1"/>
          <w:sz w:val="28"/>
          <w:szCs w:val="28"/>
          <w:lang w:eastAsia="en-US"/>
        </w:rPr>
        <w:t>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w:t>
      </w:r>
      <w:r w:rsidRPr="00EB22DB">
        <w:rPr>
          <w:rFonts w:eastAsiaTheme="minorHAnsi"/>
          <w:color w:val="000000" w:themeColor="text1"/>
          <w:sz w:val="28"/>
          <w:szCs w:val="28"/>
          <w:lang w:eastAsia="en-US"/>
        </w:rPr>
        <w:t>,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w:t>
      </w:r>
      <w:r w:rsidRPr="00EB22DB">
        <w:rPr>
          <w:rFonts w:eastAsiaTheme="minorHAnsi"/>
          <w:color w:val="000000" w:themeColor="text1"/>
          <w:sz w:val="28"/>
          <w:szCs w:val="28"/>
          <w:lang w:eastAsia="en-US"/>
        </w:rPr>
        <w:t>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3325C5" w:rsidRPr="000D3801" w:rsidP="00F969F5">
      <w:pPr>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О</w:t>
      </w:r>
      <w:r w:rsidRPr="000D3801" w:rsidR="0049482C">
        <w:rPr>
          <w:rFonts w:eastAsiaTheme="minorHAnsi"/>
          <w:color w:val="000000" w:themeColor="text1"/>
          <w:sz w:val="28"/>
          <w:szCs w:val="28"/>
          <w:lang w:eastAsia="en-US"/>
        </w:rPr>
        <w:t>с</w:t>
      </w:r>
      <w:r w:rsidRPr="000D3801" w:rsidR="00B77594">
        <w:rPr>
          <w:rFonts w:eastAsiaTheme="minorHAnsi"/>
          <w:color w:val="000000" w:themeColor="text1"/>
          <w:sz w:val="28"/>
          <w:szCs w:val="28"/>
          <w:lang w:eastAsia="en-US"/>
        </w:rPr>
        <w:t>нованием полагать, что водитель</w:t>
      </w:r>
      <w:r w:rsidRPr="000D3801" w:rsidR="00B77594">
        <w:rPr>
          <w:color w:val="000000" w:themeColor="text1"/>
          <w:sz w:val="28"/>
          <w:szCs w:val="28"/>
          <w:shd w:val="clear" w:color="auto" w:fill="FFFFFF"/>
        </w:rPr>
        <w:t xml:space="preserve">, </w:t>
      </w:r>
      <w:r w:rsidR="00D6128F">
        <w:rPr>
          <w:color w:val="000000" w:themeColor="text1"/>
          <w:sz w:val="28"/>
          <w:szCs w:val="28"/>
        </w:rPr>
        <w:t>Янаки М.А</w:t>
      </w:r>
      <w:r w:rsidR="003C27C5">
        <w:rPr>
          <w:color w:val="000000" w:themeColor="text1"/>
          <w:sz w:val="28"/>
          <w:szCs w:val="28"/>
        </w:rPr>
        <w:t xml:space="preserve">. </w:t>
      </w:r>
      <w:r w:rsidRPr="000D3801" w:rsidR="0049482C">
        <w:rPr>
          <w:rFonts w:eastAsiaTheme="minorHAnsi"/>
          <w:color w:val="000000" w:themeColor="text1"/>
          <w:sz w:val="28"/>
          <w:szCs w:val="28"/>
          <w:lang w:eastAsia="en-US"/>
        </w:rPr>
        <w:t>находится в состоянии опьянения, послужило наличие выявленных у не</w:t>
      </w:r>
      <w:r w:rsidRPr="000D3801" w:rsidR="004E3B1E">
        <w:rPr>
          <w:rFonts w:eastAsiaTheme="minorHAnsi"/>
          <w:color w:val="000000" w:themeColor="text1"/>
          <w:sz w:val="28"/>
          <w:szCs w:val="28"/>
          <w:lang w:eastAsia="en-US"/>
        </w:rPr>
        <w:t>го</w:t>
      </w:r>
      <w:r w:rsidRPr="000D3801" w:rsidR="0049482C">
        <w:rPr>
          <w:rFonts w:eastAsiaTheme="minorHAnsi"/>
          <w:color w:val="000000" w:themeColor="text1"/>
          <w:sz w:val="28"/>
          <w:szCs w:val="28"/>
          <w:lang w:eastAsia="en-US"/>
        </w:rPr>
        <w:t xml:space="preserve"> сотрудником ДПС ГИБДД признаков опьянения</w:t>
      </w:r>
      <w:r w:rsidRPr="000D3801" w:rsidR="00812C33">
        <w:rPr>
          <w:rFonts w:eastAsiaTheme="minorHAnsi"/>
          <w:color w:val="000000" w:themeColor="text1"/>
          <w:sz w:val="28"/>
          <w:szCs w:val="28"/>
          <w:lang w:eastAsia="en-US"/>
        </w:rPr>
        <w:t>:</w:t>
      </w:r>
      <w:r w:rsidRPr="000D3801" w:rsidR="0049482C">
        <w:rPr>
          <w:rFonts w:eastAsiaTheme="minorHAnsi"/>
          <w:color w:val="000000" w:themeColor="text1"/>
          <w:sz w:val="28"/>
          <w:szCs w:val="28"/>
          <w:lang w:eastAsia="en-US"/>
        </w:rPr>
        <w:t xml:space="preserve">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00D6128F">
        <w:rPr>
          <w:rFonts w:eastAsiaTheme="minorHAnsi"/>
          <w:color w:val="000000" w:themeColor="text1"/>
          <w:sz w:val="28"/>
          <w:szCs w:val="28"/>
          <w:lang w:eastAsia="en-US"/>
        </w:rPr>
        <w:t>,</w:t>
      </w:r>
      <w:r w:rsidR="00C6615A">
        <w:rPr>
          <w:rFonts w:eastAsiaTheme="minorHAnsi"/>
          <w:color w:val="000000" w:themeColor="text1"/>
          <w:sz w:val="28"/>
          <w:szCs w:val="28"/>
          <w:lang w:eastAsia="en-US"/>
        </w:rPr>
        <w:t xml:space="preserve"> </w:t>
      </w:r>
      <w:r w:rsidRPr="000D3801" w:rsidR="0049482C">
        <w:rPr>
          <w:rFonts w:eastAsiaTheme="minorHAnsi"/>
          <w:color w:val="000000" w:themeColor="text1"/>
          <w:sz w:val="28"/>
          <w:szCs w:val="28"/>
          <w:lang w:eastAsia="en-US"/>
        </w:rPr>
        <w:t xml:space="preserve">указанных в </w:t>
      </w:r>
      <w:hyperlink r:id="rId16" w:history="1">
        <w:r w:rsidRPr="000D3801" w:rsidR="0049482C">
          <w:rPr>
            <w:rFonts w:eastAsiaTheme="minorHAnsi"/>
            <w:color w:val="000000" w:themeColor="text1"/>
            <w:sz w:val="28"/>
            <w:szCs w:val="28"/>
            <w:lang w:eastAsia="en-US"/>
          </w:rPr>
          <w:t xml:space="preserve">пункте </w:t>
        </w:r>
        <w:r w:rsidRPr="000D3801">
          <w:rPr>
            <w:rFonts w:eastAsiaTheme="minorHAnsi"/>
            <w:color w:val="000000" w:themeColor="text1"/>
            <w:sz w:val="28"/>
            <w:szCs w:val="28"/>
            <w:lang w:eastAsia="en-US"/>
          </w:rPr>
          <w:t>2</w:t>
        </w:r>
      </w:hyperlink>
      <w:r w:rsidRPr="000D3801" w:rsidR="0049482C">
        <w:rPr>
          <w:color w:val="000000" w:themeColor="text1"/>
          <w:sz w:val="28"/>
          <w:szCs w:val="28"/>
        </w:rPr>
        <w:t xml:space="preserve"> </w:t>
      </w:r>
      <w:r w:rsidRPr="000D3801" w:rsidR="004E10DC">
        <w:rPr>
          <w:color w:val="000000" w:themeColor="text1"/>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0D3801">
        <w:rPr>
          <w:color w:val="000000" w:themeColor="text1"/>
          <w:sz w:val="28"/>
          <w:szCs w:val="28"/>
        </w:rPr>
        <w:t>,</w:t>
      </w:r>
      <w:r w:rsidRPr="000D3801" w:rsidR="0049482C">
        <w:rPr>
          <w:color w:val="000000" w:themeColor="text1"/>
          <w:sz w:val="28"/>
          <w:szCs w:val="28"/>
        </w:rPr>
        <w:t xml:space="preserve"> утвержденных </w:t>
      </w:r>
      <w:r w:rsidRPr="000D3801">
        <w:rPr>
          <w:color w:val="000000" w:themeColor="text1"/>
          <w:sz w:val="28"/>
          <w:szCs w:val="28"/>
        </w:rPr>
        <w:t>Постановлением Правительства РФ от 21.10.2022г N 1882 "О порядке освидетельствования на состояние алкогольного опьянения</w:t>
      </w:r>
      <w:r w:rsidRPr="000D3801">
        <w:rPr>
          <w:color w:val="000000" w:themeColor="text1"/>
          <w:sz w:val="28"/>
          <w:szCs w:val="28"/>
        </w:rPr>
        <w:t xml:space="preserve"> и оформления его результатов, направления </w:t>
      </w:r>
      <w:r w:rsidRPr="000D3801">
        <w:rPr>
          <w:sz w:val="28"/>
          <w:szCs w:val="28"/>
        </w:rPr>
        <w:t>на медицинское освидетельствовани</w:t>
      </w:r>
      <w:r w:rsidRPr="000D3801">
        <w:rPr>
          <w:sz w:val="28"/>
          <w:szCs w:val="28"/>
        </w:rPr>
        <w:t>е на состояние опьянения"</w:t>
      </w:r>
      <w:r w:rsidRPr="000D3801" w:rsidR="004E10DC">
        <w:rPr>
          <w:sz w:val="28"/>
          <w:szCs w:val="28"/>
        </w:rPr>
        <w:t>.</w:t>
      </w:r>
      <w:r w:rsidRPr="000D3801">
        <w:rPr>
          <w:sz w:val="28"/>
          <w:szCs w:val="28"/>
        </w:rPr>
        <w:t xml:space="preserve"> </w:t>
      </w:r>
    </w:p>
    <w:p w:rsidR="00E22704" w:rsidRPr="000D3801" w:rsidP="0011045E">
      <w:pPr>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 xml:space="preserve">В связи с наличием признаков опьянения должностным лицом ГИБДД в порядке, предусмотренном </w:t>
      </w:r>
      <w:hyperlink r:id="rId17" w:history="1">
        <w:r w:rsidRPr="000D3801">
          <w:rPr>
            <w:rFonts w:eastAsiaTheme="minorHAnsi"/>
            <w:sz w:val="28"/>
            <w:szCs w:val="28"/>
            <w:lang w:eastAsia="en-US"/>
          </w:rPr>
          <w:t>Правилами</w:t>
        </w:r>
      </w:hyperlink>
      <w:r w:rsidRPr="000D3801">
        <w:rPr>
          <w:rFonts w:eastAsiaTheme="minorHAnsi"/>
          <w:color w:val="000000" w:themeColor="text1"/>
          <w:sz w:val="28"/>
          <w:szCs w:val="28"/>
          <w:lang w:eastAsia="en-US"/>
        </w:rPr>
        <w:t>,</w:t>
      </w:r>
      <w:r w:rsidRPr="000D3801" w:rsidR="001F6B0B">
        <w:rPr>
          <w:sz w:val="28"/>
          <w:szCs w:val="28"/>
          <w:shd w:val="clear" w:color="auto" w:fill="FFFFFF"/>
        </w:rPr>
        <w:t xml:space="preserve"> </w:t>
      </w:r>
      <w:r w:rsidR="00D6128F">
        <w:rPr>
          <w:color w:val="000000" w:themeColor="text1"/>
          <w:sz w:val="28"/>
          <w:szCs w:val="28"/>
        </w:rPr>
        <w:t>Янаки М.А</w:t>
      </w:r>
      <w:r w:rsidR="003C27C5">
        <w:rPr>
          <w:color w:val="000000" w:themeColor="text1"/>
          <w:sz w:val="28"/>
          <w:szCs w:val="28"/>
        </w:rPr>
        <w:t xml:space="preserve">. </w:t>
      </w:r>
      <w:r w:rsidRPr="000D3801">
        <w:rPr>
          <w:rFonts w:eastAsiaTheme="minorHAnsi"/>
          <w:color w:val="000000" w:themeColor="text1"/>
          <w:sz w:val="28"/>
          <w:szCs w:val="28"/>
          <w:lang w:eastAsia="en-US"/>
        </w:rPr>
        <w:t>было предложено пройти освидетельствование на состояние алкогольного опьянения.</w:t>
      </w:r>
    </w:p>
    <w:p w:rsidR="0049482C" w:rsidRPr="00F969F5" w:rsidP="00F969F5">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При прохождении освидетельствования на состояние алкогольного опьянения на месте с применением технического средства измерения </w:t>
      </w:r>
      <w:r w:rsidR="00D6128F">
        <w:rPr>
          <w:rFonts w:eastAsiaTheme="minorHAnsi"/>
          <w:sz w:val="28"/>
          <w:szCs w:val="28"/>
          <w:lang w:val="en-US" w:eastAsia="en-US"/>
        </w:rPr>
        <w:t>Alcotest</w:t>
      </w:r>
      <w:r w:rsidRPr="00D6128F" w:rsidR="00D6128F">
        <w:rPr>
          <w:rFonts w:eastAsiaTheme="minorHAnsi"/>
          <w:sz w:val="28"/>
          <w:szCs w:val="28"/>
          <w:lang w:eastAsia="en-US"/>
        </w:rPr>
        <w:t xml:space="preserve"> </w:t>
      </w:r>
      <w:r w:rsidR="003C27C5">
        <w:rPr>
          <w:rFonts w:eastAsiaTheme="minorHAnsi"/>
          <w:sz w:val="28"/>
          <w:szCs w:val="28"/>
          <w:lang w:eastAsia="en-US"/>
        </w:rPr>
        <w:t xml:space="preserve">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sidR="00E00319">
        <w:rPr>
          <w:rFonts w:eastAsiaTheme="minorHAnsi"/>
          <w:sz w:val="28"/>
          <w:szCs w:val="28"/>
          <w:lang w:eastAsia="en-US"/>
        </w:rPr>
        <w:t xml:space="preserve">, </w:t>
      </w:r>
      <w:r w:rsidRPr="000D3801">
        <w:rPr>
          <w:rFonts w:eastAsiaTheme="minorHAnsi"/>
          <w:sz w:val="28"/>
          <w:szCs w:val="28"/>
          <w:lang w:eastAsia="en-US"/>
        </w:rPr>
        <w:t xml:space="preserve">дата последней поверки прибора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Pr>
          <w:rFonts w:eastAsiaTheme="minorHAnsi"/>
          <w:sz w:val="28"/>
          <w:szCs w:val="28"/>
          <w:lang w:eastAsia="en-US"/>
        </w:rPr>
        <w:t xml:space="preserve">., у </w:t>
      </w:r>
      <w:r w:rsidR="00D6128F">
        <w:rPr>
          <w:color w:val="000000" w:themeColor="text1"/>
          <w:sz w:val="28"/>
          <w:szCs w:val="28"/>
        </w:rPr>
        <w:t>Янаки М.А</w:t>
      </w:r>
      <w:r w:rsidR="003C27C5">
        <w:rPr>
          <w:color w:val="000000" w:themeColor="text1"/>
          <w:sz w:val="28"/>
          <w:szCs w:val="28"/>
        </w:rPr>
        <w:t>.</w:t>
      </w:r>
      <w:r w:rsidR="00E02CC4">
        <w:rPr>
          <w:color w:val="000000" w:themeColor="text1"/>
          <w:sz w:val="28"/>
          <w:szCs w:val="28"/>
        </w:rPr>
        <w:t xml:space="preserve"> </w:t>
      </w:r>
      <w:r w:rsidRPr="000D3801">
        <w:rPr>
          <w:rFonts w:eastAsiaTheme="minorHAnsi"/>
          <w:sz w:val="28"/>
          <w:szCs w:val="28"/>
          <w:lang w:eastAsia="en-US"/>
        </w:rPr>
        <w:t xml:space="preserve">было выявлено состояние алкогольного опьянения, концентрация абсолютного этилового спирта зафиксирована на бумажном носителе и составила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Pr>
          <w:rFonts w:eastAsiaTheme="minorHAnsi"/>
          <w:sz w:val="28"/>
          <w:szCs w:val="28"/>
          <w:lang w:eastAsia="en-US"/>
        </w:rPr>
        <w:t xml:space="preserve">мг/л. С результатами освидетельствования </w:t>
      </w:r>
      <w:r w:rsidR="00D6128F">
        <w:rPr>
          <w:color w:val="000000" w:themeColor="text1"/>
          <w:sz w:val="28"/>
          <w:szCs w:val="28"/>
        </w:rPr>
        <w:t>Янаки М.А</w:t>
      </w:r>
      <w:r w:rsidRPr="00962F17" w:rsidR="00D6128F">
        <w:rPr>
          <w:rFonts w:eastAsiaTheme="minorHAnsi"/>
          <w:color w:val="000000" w:themeColor="text1"/>
          <w:sz w:val="28"/>
          <w:szCs w:val="28"/>
          <w:lang w:eastAsia="en-US"/>
        </w:rPr>
        <w:t xml:space="preserve"> </w:t>
      </w:r>
      <w:r w:rsidRPr="00962F17">
        <w:rPr>
          <w:rFonts w:eastAsiaTheme="minorHAnsi"/>
          <w:color w:val="000000" w:themeColor="text1"/>
          <w:sz w:val="28"/>
          <w:szCs w:val="28"/>
          <w:lang w:eastAsia="en-US"/>
        </w:rPr>
        <w:t>согласилс</w:t>
      </w:r>
      <w:r w:rsidRPr="00962F17" w:rsidR="003A0CB9">
        <w:rPr>
          <w:rFonts w:eastAsiaTheme="minorHAnsi"/>
          <w:color w:val="000000" w:themeColor="text1"/>
          <w:sz w:val="28"/>
          <w:szCs w:val="28"/>
          <w:lang w:eastAsia="en-US"/>
        </w:rPr>
        <w:t>я,</w:t>
      </w:r>
      <w:r w:rsidRPr="00962F17">
        <w:rPr>
          <w:rFonts w:eastAsiaTheme="minorHAnsi"/>
          <w:color w:val="000000" w:themeColor="text1"/>
          <w:sz w:val="28"/>
          <w:szCs w:val="28"/>
          <w:lang w:eastAsia="en-US"/>
        </w:rPr>
        <w:t xml:space="preserve"> о чем имеется е</w:t>
      </w:r>
      <w:r w:rsidRPr="00962F17" w:rsidR="003A0CB9">
        <w:rPr>
          <w:rFonts w:eastAsiaTheme="minorHAnsi"/>
          <w:color w:val="000000" w:themeColor="text1"/>
          <w:sz w:val="28"/>
          <w:szCs w:val="28"/>
          <w:lang w:eastAsia="en-US"/>
        </w:rPr>
        <w:t>го</w:t>
      </w:r>
      <w:r w:rsidRPr="00962F17">
        <w:rPr>
          <w:rFonts w:eastAsiaTheme="minorHAnsi"/>
          <w:color w:val="000000" w:themeColor="text1"/>
          <w:sz w:val="28"/>
          <w:szCs w:val="28"/>
          <w:lang w:eastAsia="en-US"/>
        </w:rPr>
        <w:t xml:space="preserve"> подпись в Акте</w:t>
      </w:r>
      <w:r w:rsidRPr="00962F17">
        <w:rPr>
          <w:rFonts w:eastAsiaTheme="minorHAnsi"/>
          <w:color w:val="000000" w:themeColor="text1"/>
          <w:sz w:val="28"/>
          <w:szCs w:val="28"/>
          <w:lang w:eastAsia="en-US"/>
        </w:rPr>
        <w:t xml:space="preserve">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Pr>
          <w:rFonts w:eastAsiaTheme="minorHAnsi"/>
          <w:sz w:val="28"/>
          <w:szCs w:val="28"/>
          <w:lang w:eastAsia="en-US"/>
        </w:rPr>
        <w:t xml:space="preserve">освидетельствования на состояние алкогольного опьянения от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962F17">
        <w:rPr>
          <w:rFonts w:eastAsiaTheme="minorHAnsi"/>
          <w:color w:val="000000" w:themeColor="text1"/>
          <w:sz w:val="28"/>
          <w:szCs w:val="28"/>
          <w:lang w:eastAsia="en-US"/>
        </w:rPr>
        <w:t xml:space="preserve">. </w:t>
      </w:r>
    </w:p>
    <w:p w:rsidR="00E22704" w:rsidRPr="000D3801" w:rsidP="0011045E">
      <w:pPr>
        <w:autoSpaceDE w:val="0"/>
        <w:autoSpaceDN w:val="0"/>
        <w:adjustRightInd w:val="0"/>
        <w:ind w:right="-2" w:firstLine="567"/>
        <w:jc w:val="both"/>
        <w:rPr>
          <w:sz w:val="28"/>
          <w:szCs w:val="28"/>
          <w:shd w:val="clear" w:color="auto" w:fill="FFFFFF"/>
        </w:rPr>
      </w:pPr>
      <w:r w:rsidRPr="000D3801">
        <w:rPr>
          <w:sz w:val="28"/>
          <w:szCs w:val="28"/>
          <w:shd w:val="clear" w:color="auto" w:fill="FFFFFF"/>
        </w:rPr>
        <w:t xml:space="preserve">Установленные обстоятельства свидетельствуют о нарушении </w:t>
      </w:r>
      <w:r w:rsidR="00D6128F">
        <w:rPr>
          <w:color w:val="000000" w:themeColor="text1"/>
          <w:sz w:val="28"/>
          <w:szCs w:val="28"/>
        </w:rPr>
        <w:t>Янаки М.А</w:t>
      </w:r>
      <w:r w:rsidR="003C27C5">
        <w:rPr>
          <w:color w:val="000000" w:themeColor="text1"/>
          <w:sz w:val="28"/>
          <w:szCs w:val="28"/>
        </w:rPr>
        <w:t>.</w:t>
      </w:r>
      <w:r w:rsidR="004D114C">
        <w:rPr>
          <w:color w:val="000000" w:themeColor="text1"/>
          <w:sz w:val="28"/>
          <w:szCs w:val="28"/>
        </w:rPr>
        <w:t xml:space="preserve"> </w:t>
      </w:r>
      <w:r w:rsidRPr="000D3801">
        <w:rPr>
          <w:sz w:val="28"/>
          <w:szCs w:val="28"/>
          <w:shd w:val="clear" w:color="auto" w:fill="FFFFFF"/>
        </w:rPr>
        <w:t>пункта 2.7 Правил дорожного движения Российской Федерации</w:t>
      </w:r>
      <w:r w:rsidRPr="000D3801">
        <w:rPr>
          <w:sz w:val="28"/>
          <w:szCs w:val="28"/>
          <w:shd w:val="clear" w:color="auto" w:fill="FFFFFF"/>
        </w:rPr>
        <w:t xml:space="preserve"> и совершении, тем самым, административного правонарушения, ответственность за которое установлена частью 1 стати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sz w:val="28"/>
            <w:szCs w:val="28"/>
            <w:bdr w:val="none" w:sz="0" w:space="0" w:color="auto" w:frame="1"/>
          </w:rPr>
          <w:t>12.8 </w:t>
        </w:r>
      </w:hyperlink>
      <w:r w:rsidRPr="000D3801">
        <w:rPr>
          <w:sz w:val="28"/>
          <w:szCs w:val="28"/>
          <w:shd w:val="clear" w:color="auto" w:fill="FFFFFF"/>
        </w:rPr>
        <w:t>Кодекса Российской Федерации об административных правонарушениях.</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Факт административного правонарушения, предусмотренного </w:t>
      </w:r>
      <w:hyperlink r:id="rId18" w:history="1">
        <w:r w:rsidRPr="000D3801">
          <w:rPr>
            <w:rFonts w:eastAsiaTheme="minorHAnsi"/>
            <w:sz w:val="28"/>
            <w:szCs w:val="28"/>
            <w:lang w:eastAsia="en-US"/>
          </w:rPr>
          <w:t>ч. 1 ст. 12.8</w:t>
        </w:r>
      </w:hyperlink>
      <w:r w:rsidRPr="000D3801">
        <w:rPr>
          <w:rFonts w:eastAsiaTheme="minorHAnsi"/>
          <w:sz w:val="28"/>
          <w:szCs w:val="28"/>
          <w:lang w:eastAsia="en-US"/>
        </w:rPr>
        <w:t xml:space="preserve"> КоАП РФ, и виновность </w:t>
      </w:r>
      <w:r w:rsidR="00D6128F">
        <w:rPr>
          <w:color w:val="000000" w:themeColor="text1"/>
          <w:sz w:val="28"/>
          <w:szCs w:val="28"/>
        </w:rPr>
        <w:t>Янаки М.А</w:t>
      </w:r>
      <w:r w:rsidRPr="00D6128F" w:rsidR="00D6128F">
        <w:rPr>
          <w:color w:val="000000" w:themeColor="text1"/>
          <w:sz w:val="28"/>
          <w:szCs w:val="28"/>
        </w:rPr>
        <w:t>/</w:t>
      </w:r>
      <w:r w:rsidRPr="000D3801" w:rsidR="00D6128F">
        <w:rPr>
          <w:rFonts w:eastAsiaTheme="minorHAnsi"/>
          <w:sz w:val="28"/>
          <w:szCs w:val="28"/>
          <w:lang w:eastAsia="en-US"/>
        </w:rPr>
        <w:t xml:space="preserve"> </w:t>
      </w:r>
      <w:r w:rsidRPr="000D3801">
        <w:rPr>
          <w:rFonts w:eastAsiaTheme="minorHAnsi"/>
          <w:sz w:val="28"/>
          <w:szCs w:val="28"/>
          <w:lang w:eastAsia="en-US"/>
        </w:rPr>
        <w:t>в его совершении подтверждены совокупностью доказательств, достоверность и допустимость которых сомнений не вызывают, а имен</w:t>
      </w:r>
      <w:r w:rsidRPr="000D3801">
        <w:rPr>
          <w:rFonts w:eastAsiaTheme="minorHAnsi"/>
          <w:sz w:val="28"/>
          <w:szCs w:val="28"/>
          <w:lang w:eastAsia="en-US"/>
        </w:rPr>
        <w:t xml:space="preserve">но: </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795589">
        <w:rPr>
          <w:rFonts w:eastAsiaTheme="minorHAnsi"/>
          <w:sz w:val="28"/>
          <w:szCs w:val="28"/>
          <w:lang w:eastAsia="en-US"/>
        </w:rPr>
        <w:t xml:space="preserve">протоколом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sidR="00795589">
        <w:rPr>
          <w:rFonts w:eastAsiaTheme="minorHAnsi"/>
          <w:sz w:val="28"/>
          <w:szCs w:val="28"/>
          <w:lang w:eastAsia="en-US"/>
        </w:rPr>
        <w:t>об административном правонарушении</w:t>
      </w:r>
      <w:r w:rsidRPr="000D3801" w:rsidR="007C0726">
        <w:rPr>
          <w:rFonts w:eastAsiaTheme="minorHAnsi"/>
          <w:sz w:val="28"/>
          <w:szCs w:val="28"/>
          <w:lang w:eastAsia="en-US"/>
        </w:rPr>
        <w:t xml:space="preserve"> </w:t>
      </w:r>
      <w:r w:rsidRPr="000D3801" w:rsidR="00C21F3C">
        <w:rPr>
          <w:rFonts w:eastAsiaTheme="minorHAnsi"/>
          <w:sz w:val="28"/>
          <w:szCs w:val="28"/>
          <w:lang w:eastAsia="en-US"/>
        </w:rPr>
        <w:t xml:space="preserve">от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sidR="00C21F3C">
        <w:rPr>
          <w:rFonts w:eastAsiaTheme="minorHAnsi"/>
          <w:sz w:val="28"/>
          <w:szCs w:val="28"/>
          <w:lang w:eastAsia="en-US"/>
        </w:rPr>
        <w:t>года</w:t>
      </w:r>
      <w:r w:rsidRPr="000D3801" w:rsidR="00B80BDA">
        <w:rPr>
          <w:rFonts w:eastAsiaTheme="minorHAnsi"/>
          <w:sz w:val="28"/>
          <w:szCs w:val="28"/>
          <w:lang w:eastAsia="en-US"/>
        </w:rPr>
        <w:t>;</w:t>
      </w:r>
      <w:r w:rsidRPr="000D3801" w:rsidR="00E00319">
        <w:rPr>
          <w:rFonts w:eastAsiaTheme="minorHAnsi"/>
          <w:sz w:val="28"/>
          <w:szCs w:val="28"/>
          <w:lang w:eastAsia="en-US"/>
        </w:rPr>
        <w:t xml:space="preserve"> </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A862BE">
        <w:rPr>
          <w:rFonts w:eastAsiaTheme="minorHAnsi"/>
          <w:sz w:val="28"/>
          <w:szCs w:val="28"/>
          <w:lang w:eastAsia="en-US"/>
        </w:rPr>
        <w:t xml:space="preserve">протоколом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sidR="00A862BE">
        <w:rPr>
          <w:rFonts w:eastAsiaTheme="minorHAnsi"/>
          <w:sz w:val="28"/>
          <w:szCs w:val="28"/>
          <w:lang w:eastAsia="en-US"/>
        </w:rPr>
        <w:t xml:space="preserve">об отстранении от управления транспортным средством от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sidR="00A862BE">
        <w:rPr>
          <w:rFonts w:eastAsiaTheme="minorHAnsi"/>
          <w:sz w:val="28"/>
          <w:szCs w:val="28"/>
          <w:lang w:eastAsia="en-US"/>
        </w:rPr>
        <w:t>.;</w:t>
      </w:r>
      <w:r w:rsidRPr="000D3801" w:rsidR="00075628">
        <w:rPr>
          <w:rFonts w:eastAsiaTheme="minorHAnsi"/>
          <w:sz w:val="28"/>
          <w:szCs w:val="28"/>
          <w:lang w:eastAsia="en-US"/>
        </w:rPr>
        <w:t xml:space="preserve"> </w:t>
      </w:r>
    </w:p>
    <w:p w:rsidR="0073708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075628">
        <w:rPr>
          <w:rFonts w:eastAsiaTheme="minorHAnsi"/>
          <w:sz w:val="28"/>
          <w:szCs w:val="28"/>
          <w:lang w:eastAsia="en-US"/>
        </w:rPr>
        <w:t xml:space="preserve">актом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sidR="00075628">
        <w:rPr>
          <w:rFonts w:eastAsiaTheme="minorHAnsi"/>
          <w:sz w:val="28"/>
          <w:szCs w:val="28"/>
          <w:lang w:eastAsia="en-US"/>
        </w:rPr>
        <w:t xml:space="preserve">освидетельствования на состояние алкогольного опьянения от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sidR="00075628">
        <w:rPr>
          <w:rFonts w:eastAsiaTheme="minorHAnsi"/>
          <w:sz w:val="28"/>
          <w:szCs w:val="28"/>
          <w:lang w:eastAsia="en-US"/>
        </w:rPr>
        <w:t xml:space="preserve">. с приложенной к нему распечаткой результатов исследования на бумажном носителе, согласно которым концентрация абсолютного этилового спирта в выдыхаемом воздухе у </w:t>
      </w:r>
      <w:r w:rsidR="009A6865">
        <w:rPr>
          <w:color w:val="000000" w:themeColor="text1"/>
          <w:sz w:val="28"/>
          <w:szCs w:val="28"/>
        </w:rPr>
        <w:t>Янаки М.А</w:t>
      </w:r>
      <w:r w:rsidR="00B86D7C">
        <w:rPr>
          <w:color w:val="000000" w:themeColor="text1"/>
          <w:sz w:val="28"/>
          <w:szCs w:val="28"/>
        </w:rPr>
        <w:t xml:space="preserve">. </w:t>
      </w:r>
      <w:r w:rsidRPr="000D3801" w:rsidR="00AA1312">
        <w:rPr>
          <w:rFonts w:eastAsiaTheme="minorHAnsi"/>
          <w:sz w:val="28"/>
          <w:szCs w:val="28"/>
          <w:lang w:eastAsia="en-US"/>
        </w:rPr>
        <w:t xml:space="preserve">составила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sidR="00AA1312">
        <w:rPr>
          <w:rFonts w:eastAsiaTheme="minorHAnsi"/>
          <w:sz w:val="28"/>
          <w:szCs w:val="28"/>
          <w:lang w:eastAsia="en-US"/>
        </w:rPr>
        <w:t>мг/л;</w:t>
      </w:r>
    </w:p>
    <w:p w:rsidR="00E4713A" w:rsidP="00E4713A">
      <w:pPr>
        <w:autoSpaceDE w:val="0"/>
        <w:autoSpaceDN w:val="0"/>
        <w:adjustRightInd w:val="0"/>
        <w:ind w:right="-2" w:firstLine="567"/>
        <w:jc w:val="both"/>
        <w:rPr>
          <w:color w:val="000000" w:themeColor="text1"/>
          <w:sz w:val="28"/>
          <w:szCs w:val="28"/>
        </w:rPr>
      </w:pPr>
      <w:r w:rsidRPr="000D3801">
        <w:rPr>
          <w:rFonts w:eastAsiaTheme="minorHAnsi"/>
          <w:sz w:val="28"/>
          <w:szCs w:val="28"/>
          <w:lang w:eastAsia="en-US"/>
        </w:rPr>
        <w:t xml:space="preserve">- </w:t>
      </w:r>
      <w:r w:rsidRPr="000D3801" w:rsidR="00B318A7">
        <w:rPr>
          <w:color w:val="000000" w:themeColor="text1"/>
          <w:sz w:val="28"/>
          <w:szCs w:val="28"/>
        </w:rPr>
        <w:t xml:space="preserve">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 12.8 КоАП РФ составлялся инспектором ГИБДД при фиксации с помощью видеозаписи;  протокол составлялся в присутствии </w:t>
      </w:r>
      <w:r w:rsidR="009A6865">
        <w:rPr>
          <w:color w:val="000000" w:themeColor="text1"/>
          <w:sz w:val="28"/>
          <w:szCs w:val="28"/>
        </w:rPr>
        <w:t>Янаки М.А</w:t>
      </w:r>
      <w:r w:rsidR="00B86D7C">
        <w:rPr>
          <w:color w:val="000000" w:themeColor="text1"/>
          <w:sz w:val="28"/>
          <w:szCs w:val="28"/>
        </w:rPr>
        <w:t>.</w:t>
      </w:r>
      <w:r w:rsidRPr="000D3801" w:rsidR="00B318A7">
        <w:rPr>
          <w:color w:val="000000" w:themeColor="text1"/>
          <w:sz w:val="28"/>
          <w:szCs w:val="28"/>
        </w:rPr>
        <w:t xml:space="preserve">; права, обязанности </w:t>
      </w:r>
      <w:r w:rsidR="009A6865">
        <w:rPr>
          <w:color w:val="000000" w:themeColor="text1"/>
          <w:sz w:val="28"/>
          <w:szCs w:val="28"/>
        </w:rPr>
        <w:t>Янаки М.А</w:t>
      </w:r>
      <w:r w:rsidR="00B86D7C">
        <w:rPr>
          <w:color w:val="000000" w:themeColor="text1"/>
          <w:sz w:val="28"/>
          <w:szCs w:val="28"/>
        </w:rPr>
        <w:t xml:space="preserve">. </w:t>
      </w:r>
      <w:r w:rsidR="00D43F04">
        <w:rPr>
          <w:color w:val="000000" w:themeColor="text1"/>
          <w:sz w:val="28"/>
          <w:szCs w:val="28"/>
        </w:rPr>
        <w:t xml:space="preserve"> </w:t>
      </w:r>
      <w:r w:rsidRPr="000D3801" w:rsidR="00B318A7">
        <w:rPr>
          <w:color w:val="000000" w:themeColor="text1"/>
          <w:sz w:val="28"/>
          <w:szCs w:val="28"/>
        </w:rPr>
        <w:t>были разъяснены и последне</w:t>
      </w:r>
      <w:r w:rsidRPr="000D3801" w:rsidR="00F758DE">
        <w:rPr>
          <w:color w:val="000000" w:themeColor="text1"/>
          <w:sz w:val="28"/>
          <w:szCs w:val="28"/>
        </w:rPr>
        <w:t>му</w:t>
      </w:r>
      <w:r w:rsidRPr="000D3801" w:rsidR="00B318A7">
        <w:rPr>
          <w:color w:val="000000" w:themeColor="text1"/>
          <w:sz w:val="28"/>
          <w:szCs w:val="28"/>
        </w:rPr>
        <w:t xml:space="preserve"> понятны; </w:t>
      </w:r>
      <w:r w:rsidR="009A6865">
        <w:rPr>
          <w:color w:val="000000" w:themeColor="text1"/>
          <w:sz w:val="28"/>
          <w:szCs w:val="28"/>
        </w:rPr>
        <w:t>Янаки М.А</w:t>
      </w:r>
      <w:r w:rsidR="00B86D7C">
        <w:rPr>
          <w:color w:val="000000" w:themeColor="text1"/>
          <w:sz w:val="28"/>
          <w:szCs w:val="28"/>
        </w:rPr>
        <w:t>.</w:t>
      </w:r>
      <w:r w:rsidR="00D43F04">
        <w:rPr>
          <w:color w:val="000000" w:themeColor="text1"/>
          <w:sz w:val="28"/>
          <w:szCs w:val="28"/>
        </w:rPr>
        <w:t xml:space="preserve"> </w:t>
      </w:r>
      <w:r w:rsidRPr="000D3801" w:rsidR="00B318A7">
        <w:rPr>
          <w:color w:val="000000" w:themeColor="text1"/>
          <w:sz w:val="28"/>
          <w:szCs w:val="28"/>
        </w:rPr>
        <w:t>никаких замечаний к составленному протоколу как устно, так и письменно не имел</w:t>
      </w:r>
      <w:r w:rsidRPr="000D3801" w:rsidR="00C04617">
        <w:rPr>
          <w:color w:val="000000" w:themeColor="text1"/>
          <w:sz w:val="28"/>
          <w:szCs w:val="28"/>
        </w:rPr>
        <w:t>,</w:t>
      </w:r>
      <w:r w:rsidRPr="000D3801" w:rsidR="00B318A7">
        <w:rPr>
          <w:color w:val="000000" w:themeColor="text1"/>
          <w:sz w:val="28"/>
          <w:szCs w:val="28"/>
        </w:rPr>
        <w:t xml:space="preserve"> и не внес; все копии процессуальных документов </w:t>
      </w:r>
      <w:r w:rsidR="009A6865">
        <w:rPr>
          <w:color w:val="000000" w:themeColor="text1"/>
          <w:sz w:val="28"/>
          <w:szCs w:val="28"/>
        </w:rPr>
        <w:t>Янаки М.А</w:t>
      </w:r>
      <w:r w:rsidR="00B86D7C">
        <w:rPr>
          <w:color w:val="000000" w:themeColor="text1"/>
          <w:sz w:val="28"/>
          <w:szCs w:val="28"/>
        </w:rPr>
        <w:t>.</w:t>
      </w:r>
      <w:r w:rsidR="008524BA">
        <w:rPr>
          <w:color w:val="000000" w:themeColor="text1"/>
          <w:sz w:val="28"/>
          <w:szCs w:val="28"/>
        </w:rPr>
        <w:t xml:space="preserve"> </w:t>
      </w:r>
      <w:r w:rsidRPr="000D3801" w:rsidR="00B318A7">
        <w:rPr>
          <w:color w:val="000000" w:themeColor="text1"/>
          <w:sz w:val="28"/>
          <w:szCs w:val="28"/>
        </w:rPr>
        <w:t>вручены; на водителя никакого давления со стороны инспектора ГИБДД не производилось, из видеозаписи не усматривается</w:t>
      </w:r>
      <w:r>
        <w:rPr>
          <w:color w:val="000000" w:themeColor="text1"/>
          <w:sz w:val="28"/>
          <w:szCs w:val="28"/>
        </w:rPr>
        <w:t>;</w:t>
      </w:r>
    </w:p>
    <w:p w:rsidR="00FD0354" w:rsidP="00E4713A">
      <w:pPr>
        <w:autoSpaceDE w:val="0"/>
        <w:autoSpaceDN w:val="0"/>
        <w:adjustRightInd w:val="0"/>
        <w:ind w:right="-2" w:firstLine="567"/>
        <w:jc w:val="both"/>
        <w:rPr>
          <w:color w:val="000000" w:themeColor="text1"/>
          <w:sz w:val="28"/>
          <w:szCs w:val="28"/>
        </w:rPr>
      </w:pPr>
      <w:r>
        <w:rPr>
          <w:color w:val="000000" w:themeColor="text1"/>
          <w:sz w:val="28"/>
          <w:szCs w:val="28"/>
        </w:rPr>
        <w:t>- сведениями из базы данных ГИБДД о</w:t>
      </w:r>
      <w:r w:rsidR="00C60ADC">
        <w:rPr>
          <w:color w:val="000000" w:themeColor="text1"/>
          <w:sz w:val="28"/>
          <w:szCs w:val="28"/>
        </w:rPr>
        <w:t xml:space="preserve"> привлечении </w:t>
      </w:r>
      <w:r w:rsidR="009A6865">
        <w:rPr>
          <w:color w:val="000000" w:themeColor="text1"/>
          <w:sz w:val="28"/>
          <w:szCs w:val="28"/>
        </w:rPr>
        <w:t>Янаки М.А</w:t>
      </w:r>
      <w:r w:rsidR="00B86D7C">
        <w:rPr>
          <w:color w:val="000000" w:themeColor="text1"/>
          <w:sz w:val="28"/>
          <w:szCs w:val="28"/>
        </w:rPr>
        <w:t>.</w:t>
      </w:r>
      <w:r w:rsidR="00D43F04">
        <w:rPr>
          <w:color w:val="000000" w:themeColor="text1"/>
          <w:sz w:val="28"/>
          <w:szCs w:val="28"/>
        </w:rPr>
        <w:t xml:space="preserve"> </w:t>
      </w:r>
      <w:r w:rsidR="00C60ADC">
        <w:rPr>
          <w:color w:val="000000" w:themeColor="text1"/>
          <w:sz w:val="28"/>
          <w:szCs w:val="28"/>
        </w:rPr>
        <w:t>по делам о</w:t>
      </w:r>
      <w:r>
        <w:rPr>
          <w:color w:val="000000" w:themeColor="text1"/>
          <w:sz w:val="28"/>
          <w:szCs w:val="28"/>
        </w:rPr>
        <w:t xml:space="preserve">б </w:t>
      </w:r>
      <w:r w:rsidR="00C60ADC">
        <w:rPr>
          <w:color w:val="000000" w:themeColor="text1"/>
          <w:sz w:val="28"/>
          <w:szCs w:val="28"/>
        </w:rPr>
        <w:t>административных</w:t>
      </w:r>
      <w:r>
        <w:rPr>
          <w:color w:val="000000" w:themeColor="text1"/>
          <w:sz w:val="28"/>
          <w:szCs w:val="28"/>
        </w:rPr>
        <w:t xml:space="preserve"> правонарушениях</w:t>
      </w:r>
      <w:r w:rsidR="00C60ADC">
        <w:rPr>
          <w:color w:val="000000" w:themeColor="text1"/>
          <w:sz w:val="28"/>
          <w:szCs w:val="28"/>
        </w:rPr>
        <w:t>, возбужденных органом ГИБДД</w:t>
      </w:r>
      <w:r w:rsidR="00D43F04">
        <w:rPr>
          <w:color w:val="000000" w:themeColor="text1"/>
          <w:sz w:val="28"/>
          <w:szCs w:val="28"/>
        </w:rPr>
        <w:t xml:space="preserve"> по главе 12 КоАП РФ</w:t>
      </w:r>
      <w:r w:rsidR="00C60ADC">
        <w:rPr>
          <w:color w:val="000000" w:themeColor="text1"/>
          <w:sz w:val="28"/>
          <w:szCs w:val="28"/>
        </w:rPr>
        <w:t>;</w:t>
      </w:r>
    </w:p>
    <w:p w:rsidR="00E02CC4" w:rsidRPr="000D3801" w:rsidP="00E02CC4">
      <w:pPr>
        <w:autoSpaceDE w:val="0"/>
        <w:autoSpaceDN w:val="0"/>
        <w:adjustRightInd w:val="0"/>
        <w:ind w:right="-2" w:firstLine="567"/>
        <w:jc w:val="both"/>
        <w:rPr>
          <w:color w:val="000000" w:themeColor="text1"/>
          <w:sz w:val="28"/>
          <w:szCs w:val="28"/>
        </w:rPr>
      </w:pPr>
      <w:r>
        <w:rPr>
          <w:color w:val="000000" w:themeColor="text1"/>
          <w:sz w:val="28"/>
          <w:szCs w:val="28"/>
        </w:rPr>
        <w:t xml:space="preserve">- справкой ГИБДД к протоколу об административном правонарушении в отношении </w:t>
      </w:r>
      <w:r w:rsidR="009A6865">
        <w:rPr>
          <w:color w:val="000000" w:themeColor="text1"/>
          <w:sz w:val="28"/>
          <w:szCs w:val="28"/>
        </w:rPr>
        <w:t>Янаки М.А</w:t>
      </w:r>
      <w:r w:rsidR="00B86D7C">
        <w:rPr>
          <w:color w:val="000000" w:themeColor="text1"/>
          <w:sz w:val="28"/>
          <w:szCs w:val="28"/>
        </w:rPr>
        <w:t xml:space="preserve">. </w:t>
      </w:r>
      <w:r w:rsidR="004D114C">
        <w:rPr>
          <w:color w:val="000000" w:themeColor="text1"/>
          <w:sz w:val="28"/>
          <w:szCs w:val="28"/>
        </w:rPr>
        <w:t xml:space="preserve"> </w:t>
      </w:r>
      <w:r w:rsidR="008524BA">
        <w:rPr>
          <w:color w:val="000000" w:themeColor="text1"/>
          <w:sz w:val="28"/>
          <w:szCs w:val="28"/>
        </w:rPr>
        <w:t>по главе 12 КоАП РФ.</w:t>
      </w:r>
      <w:r>
        <w:rPr>
          <w:color w:val="000000" w:themeColor="text1"/>
          <w:sz w:val="28"/>
          <w:szCs w:val="28"/>
        </w:rPr>
        <w:t xml:space="preserve"> </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Все процессуальные действия по делу проведены в соответствии с требованиями зако</w:t>
      </w:r>
      <w:r w:rsidRPr="000D3801">
        <w:rPr>
          <w:rFonts w:eastAsiaTheme="minorHAnsi"/>
          <w:sz w:val="28"/>
          <w:szCs w:val="28"/>
          <w:lang w:eastAsia="en-US"/>
        </w:rPr>
        <w:t xml:space="preserve">на, с применением видеозаписи, каких-либо нарушений при составлении документов не допущено. </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w:t>
      </w:r>
      <w:r w:rsidRPr="000D3801">
        <w:rPr>
          <w:rFonts w:eastAsiaTheme="minorHAnsi"/>
          <w:sz w:val="28"/>
          <w:szCs w:val="28"/>
          <w:lang w:eastAsia="en-US"/>
        </w:rPr>
        <w:t>занным в них сведениям у суда не имеется.</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w:t>
      </w:r>
      <w:r w:rsidR="009A6865">
        <w:rPr>
          <w:color w:val="000000" w:themeColor="text1"/>
          <w:sz w:val="28"/>
          <w:szCs w:val="28"/>
        </w:rPr>
        <w:t>Янаки М.А</w:t>
      </w:r>
      <w:r w:rsidR="00B86D7C">
        <w:rPr>
          <w:color w:val="000000" w:themeColor="text1"/>
          <w:sz w:val="28"/>
          <w:szCs w:val="28"/>
        </w:rPr>
        <w:t>.</w:t>
      </w:r>
      <w:r w:rsidR="003E1AD2">
        <w:rPr>
          <w:color w:val="000000" w:themeColor="text1"/>
          <w:sz w:val="28"/>
          <w:szCs w:val="28"/>
        </w:rPr>
        <w:t xml:space="preserve"> </w:t>
      </w:r>
      <w:r w:rsidRPr="000D3801">
        <w:rPr>
          <w:rFonts w:eastAsiaTheme="minorHAnsi"/>
          <w:sz w:val="28"/>
          <w:szCs w:val="28"/>
          <w:lang w:eastAsia="en-US"/>
        </w:rPr>
        <w:t xml:space="preserve">в совершении вменяемого </w:t>
      </w:r>
      <w:r w:rsidRPr="000D3801">
        <w:rPr>
          <w:rFonts w:eastAsiaTheme="minorHAnsi"/>
          <w:sz w:val="28"/>
          <w:szCs w:val="28"/>
          <w:lang w:eastAsia="en-US"/>
        </w:rPr>
        <w:t>ему административного правонарушения.</w:t>
      </w:r>
    </w:p>
    <w:p w:rsidR="00A76F3B"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Исходя из исследованных в судебных заседаниях доказательств судья считает, что в соответствии со ст. 24.1 Кодекса Российской Федерации об административных правонарушениях все обстоятельства административного правонаруш</w:t>
      </w:r>
      <w:r w:rsidRPr="000D3801">
        <w:rPr>
          <w:rFonts w:eastAsiaTheme="minorHAnsi"/>
          <w:sz w:val="28"/>
          <w:szCs w:val="28"/>
          <w:lang w:eastAsia="en-US"/>
        </w:rPr>
        <w:t xml:space="preserve">ения, имеющие значение для правильного разрешения дела, а также причины и условия совершения лицом административного правонарушения выяснены, дополнительных доказательств для рассмотрения дела не требуется, в связи, с чем не имеется оснований для вызова и </w:t>
      </w:r>
      <w:r w:rsidRPr="000D3801">
        <w:rPr>
          <w:rFonts w:eastAsiaTheme="minorHAnsi"/>
          <w:sz w:val="28"/>
          <w:szCs w:val="28"/>
          <w:lang w:eastAsia="en-US"/>
        </w:rPr>
        <w:t xml:space="preserve">допроса в судебном заседании сотрудников </w:t>
      </w:r>
      <w:r w:rsidR="00773E66">
        <w:rPr>
          <w:rFonts w:eastAsiaTheme="minorHAnsi"/>
          <w:sz w:val="28"/>
          <w:szCs w:val="28"/>
          <w:lang w:eastAsia="en-US"/>
        </w:rPr>
        <w:t xml:space="preserve">ДПС </w:t>
      </w:r>
      <w:r w:rsidRPr="000D3801">
        <w:rPr>
          <w:rFonts w:eastAsiaTheme="minorHAnsi"/>
          <w:sz w:val="28"/>
          <w:szCs w:val="28"/>
          <w:lang w:eastAsia="en-US"/>
        </w:rPr>
        <w:t>ГИБДД.</w:t>
      </w:r>
    </w:p>
    <w:p w:rsidR="00007711" w:rsidRPr="00EE3EBD" w:rsidP="00007711">
      <w:pPr>
        <w:ind w:right="-2" w:firstLine="567"/>
        <w:jc w:val="both"/>
        <w:rPr>
          <w:color w:val="000000" w:themeColor="text1"/>
          <w:sz w:val="28"/>
          <w:szCs w:val="28"/>
        </w:rPr>
      </w:pPr>
      <w:r w:rsidRPr="00EE3EBD">
        <w:rPr>
          <w:color w:val="000000" w:themeColor="text1"/>
          <w:sz w:val="28"/>
          <w:szCs w:val="28"/>
        </w:rPr>
        <w:t xml:space="preserve">Мотоблок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EE3EBD">
        <w:rPr>
          <w:color w:val="000000" w:themeColor="text1"/>
          <w:sz w:val="28"/>
          <w:szCs w:val="28"/>
        </w:rPr>
        <w:t xml:space="preserve">, которым управлял </w:t>
      </w:r>
      <w:r w:rsidRPr="00EE3EBD" w:rsidR="00A64D25">
        <w:rPr>
          <w:color w:val="000000" w:themeColor="text1"/>
          <w:sz w:val="28"/>
          <w:szCs w:val="28"/>
        </w:rPr>
        <w:t>Янаки</w:t>
      </w:r>
      <w:r w:rsidRPr="00EE3EBD" w:rsidR="00A64D25">
        <w:rPr>
          <w:color w:val="000000" w:themeColor="text1"/>
          <w:sz w:val="28"/>
          <w:szCs w:val="28"/>
        </w:rPr>
        <w:t xml:space="preserve"> М.А.</w:t>
      </w:r>
      <w:r w:rsidRPr="00EE3EBD">
        <w:rPr>
          <w:color w:val="000000" w:themeColor="text1"/>
          <w:sz w:val="28"/>
          <w:szCs w:val="28"/>
        </w:rPr>
        <w:t xml:space="preserve"> при описанных выше обстоятельствах, по своим характеристикам относится транспортным средством, на которое распространяется действие главы 12 Кодекса Российской Федерации об административных правонарушениях.</w:t>
      </w:r>
    </w:p>
    <w:p w:rsidR="00007711" w:rsidRPr="00EE3EBD" w:rsidP="00007711">
      <w:pPr>
        <w:ind w:right="-2" w:firstLine="567"/>
        <w:jc w:val="both"/>
        <w:rPr>
          <w:color w:val="000000" w:themeColor="text1"/>
          <w:sz w:val="28"/>
          <w:szCs w:val="28"/>
        </w:rPr>
      </w:pPr>
      <w:r w:rsidRPr="00EE3EBD">
        <w:rPr>
          <w:color w:val="000000" w:themeColor="text1"/>
          <w:sz w:val="28"/>
          <w:szCs w:val="28"/>
        </w:rPr>
        <w:t>Как следует из пред</w:t>
      </w:r>
      <w:r w:rsidRPr="00EE3EBD">
        <w:rPr>
          <w:color w:val="000000" w:themeColor="text1"/>
          <w:sz w:val="28"/>
          <w:szCs w:val="28"/>
        </w:rPr>
        <w:t>писаний абзацев третьего и пятого статьи 2 Федерального закона от 10 декабря 1995 года № 196-ФЗ «О безопасности дорожного движения» безопасность дорожного движения - состояние данного процесса, отражающее степень защищенности его участников от дорожно-тран</w:t>
      </w:r>
      <w:r w:rsidRPr="00EE3EBD">
        <w:rPr>
          <w:color w:val="000000" w:themeColor="text1"/>
          <w:sz w:val="28"/>
          <w:szCs w:val="28"/>
        </w:rPr>
        <w:t>спортных происшествий и их последствий; 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007711" w:rsidRPr="00EE3EBD" w:rsidP="00007711">
      <w:pPr>
        <w:ind w:right="-2" w:firstLine="567"/>
        <w:jc w:val="both"/>
        <w:rPr>
          <w:color w:val="000000" w:themeColor="text1"/>
          <w:sz w:val="28"/>
          <w:szCs w:val="28"/>
        </w:rPr>
      </w:pPr>
      <w:r w:rsidRPr="00EE3EBD">
        <w:rPr>
          <w:color w:val="000000" w:themeColor="text1"/>
          <w:sz w:val="28"/>
          <w:szCs w:val="28"/>
        </w:rPr>
        <w:t>Под транспортным средством, по смысл</w:t>
      </w:r>
      <w:r w:rsidRPr="00EE3EBD">
        <w:rPr>
          <w:color w:val="000000" w:themeColor="text1"/>
          <w:sz w:val="28"/>
          <w:szCs w:val="28"/>
        </w:rPr>
        <w:t>у приведенного закона, понимается устройство, предназначенное для перевозки по дорогам людей, грузов или оборудования, установленного на нем (абзац девятый статьи 2). Данный термин охватывает любые виды транспортных средств, предназначенных для перевозки л</w:t>
      </w:r>
      <w:r w:rsidRPr="00EE3EBD">
        <w:rPr>
          <w:color w:val="000000" w:themeColor="text1"/>
          <w:sz w:val="28"/>
          <w:szCs w:val="28"/>
        </w:rPr>
        <w:t>юдей, грузов и оборудования по дорогам, причем как механические, так и немеханические транспортные средства.</w:t>
      </w:r>
    </w:p>
    <w:p w:rsidR="00007711" w:rsidRPr="00EE3EBD" w:rsidP="00007711">
      <w:pPr>
        <w:ind w:right="-2" w:firstLine="567"/>
        <w:jc w:val="both"/>
        <w:rPr>
          <w:color w:val="000000" w:themeColor="text1"/>
          <w:sz w:val="28"/>
          <w:szCs w:val="28"/>
        </w:rPr>
      </w:pPr>
      <w:r w:rsidRPr="00EE3EBD">
        <w:rPr>
          <w:color w:val="000000" w:themeColor="text1"/>
          <w:sz w:val="28"/>
          <w:szCs w:val="28"/>
        </w:rPr>
        <w:t>Согласно примечанию к статье 12.1 Кодекса Российской Федерации об административных правонарушениях под транспортным средством в названной статье сл</w:t>
      </w:r>
      <w:r w:rsidRPr="00EE3EBD">
        <w:rPr>
          <w:color w:val="000000" w:themeColor="text1"/>
          <w:sz w:val="28"/>
          <w:szCs w:val="28"/>
        </w:rPr>
        <w:t xml:space="preserve">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w:t>
      </w:r>
      <w:r w:rsidRPr="00EE3EBD">
        <w:rPr>
          <w:color w:val="000000" w:themeColor="text1"/>
          <w:sz w:val="28"/>
          <w:szCs w:val="28"/>
        </w:rPr>
        <w:t>также прицепы к нему, подлежащие государственной регистрации, а в других статьях главы 12 указанного Кодекса также трактора, самоходные дорожно-строительные и иные самоходные машины, транспортные средства, на управление которыми в соответствии с законодате</w:t>
      </w:r>
      <w:r w:rsidRPr="00EE3EBD">
        <w:rPr>
          <w:color w:val="000000" w:themeColor="text1"/>
          <w:sz w:val="28"/>
          <w:szCs w:val="28"/>
        </w:rPr>
        <w:t>льством Российской Федерации о безопасности дорожного движения предоставляется специальное право.</w:t>
      </w:r>
    </w:p>
    <w:p w:rsidR="00007711" w:rsidRPr="00EE3EBD" w:rsidP="00007711">
      <w:pPr>
        <w:ind w:right="-2" w:firstLine="567"/>
        <w:jc w:val="both"/>
        <w:rPr>
          <w:color w:val="000000" w:themeColor="text1"/>
          <w:sz w:val="28"/>
          <w:szCs w:val="28"/>
        </w:rPr>
      </w:pPr>
      <w:r w:rsidRPr="00EE3EBD">
        <w:rPr>
          <w:color w:val="000000" w:themeColor="text1"/>
          <w:sz w:val="28"/>
          <w:szCs w:val="28"/>
        </w:rPr>
        <w:t>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w:t>
      </w:r>
      <w:r w:rsidRPr="00EE3EBD">
        <w:rPr>
          <w:color w:val="000000" w:themeColor="text1"/>
          <w:sz w:val="28"/>
          <w:szCs w:val="28"/>
        </w:rPr>
        <w:t>иметров или максимальная мощность электродвигателя более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w:t>
      </w:r>
    </w:p>
    <w:p w:rsidR="00007711" w:rsidRPr="00EE3EBD" w:rsidP="00007711">
      <w:pPr>
        <w:ind w:right="-2" w:firstLine="567"/>
        <w:jc w:val="both"/>
        <w:rPr>
          <w:color w:val="000000" w:themeColor="text1"/>
          <w:sz w:val="28"/>
          <w:szCs w:val="28"/>
        </w:rPr>
      </w:pPr>
      <w:r w:rsidRPr="00EE3EBD">
        <w:rPr>
          <w:color w:val="000000" w:themeColor="text1"/>
          <w:sz w:val="28"/>
          <w:szCs w:val="28"/>
        </w:rPr>
        <w:t>В целях примен</w:t>
      </w:r>
      <w:r w:rsidRPr="00EE3EBD">
        <w:rPr>
          <w:color w:val="000000" w:themeColor="text1"/>
          <w:sz w:val="28"/>
          <w:szCs w:val="28"/>
        </w:rPr>
        <w:t>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w:t>
      </w:r>
      <w:r w:rsidRPr="00EE3EBD">
        <w:rPr>
          <w:color w:val="000000" w:themeColor="text1"/>
          <w:sz w:val="28"/>
          <w:szCs w:val="28"/>
        </w:rPr>
        <w:t>ости дорожного движения предоставляется специальное право.</w:t>
      </w:r>
    </w:p>
    <w:p w:rsidR="00007711" w:rsidRPr="00EE3EBD" w:rsidP="00007711">
      <w:pPr>
        <w:ind w:right="-2" w:firstLine="567"/>
        <w:jc w:val="both"/>
        <w:rPr>
          <w:color w:val="000000" w:themeColor="text1"/>
          <w:sz w:val="28"/>
          <w:szCs w:val="28"/>
        </w:rPr>
      </w:pPr>
      <w:r w:rsidRPr="00EE3EBD">
        <w:rPr>
          <w:color w:val="000000" w:themeColor="text1"/>
          <w:sz w:val="28"/>
          <w:szCs w:val="28"/>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007711" w:rsidRPr="00EE3EBD" w:rsidP="00007711">
      <w:pPr>
        <w:ind w:right="-2" w:firstLine="567"/>
        <w:jc w:val="both"/>
        <w:rPr>
          <w:color w:val="000000" w:themeColor="text1"/>
          <w:sz w:val="28"/>
          <w:szCs w:val="28"/>
        </w:rPr>
      </w:pPr>
      <w:r w:rsidRPr="00EE3EBD">
        <w:rPr>
          <w:color w:val="000000" w:themeColor="text1"/>
          <w:sz w:val="28"/>
          <w:szCs w:val="28"/>
        </w:rP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w:t>
      </w:r>
    </w:p>
    <w:p w:rsidR="00007711" w:rsidRPr="00EE3EBD" w:rsidP="00007711">
      <w:pPr>
        <w:ind w:right="-2" w:firstLine="567"/>
        <w:jc w:val="both"/>
        <w:rPr>
          <w:color w:val="000000" w:themeColor="text1"/>
          <w:sz w:val="28"/>
          <w:szCs w:val="28"/>
        </w:rPr>
      </w:pPr>
      <w:r w:rsidRPr="00EE3EBD">
        <w:rPr>
          <w:color w:val="000000" w:themeColor="text1"/>
          <w:sz w:val="28"/>
          <w:szCs w:val="28"/>
        </w:rPr>
        <w:t>Мотоблок, как самоходная машина, приводимая в движение двигателем, подпадает под понятие «тра</w:t>
      </w:r>
      <w:r w:rsidRPr="00EE3EBD">
        <w:rPr>
          <w:color w:val="000000" w:themeColor="text1"/>
          <w:sz w:val="28"/>
          <w:szCs w:val="28"/>
        </w:rPr>
        <w:t>нспортное средство» и обладает признаками источника повышенной опасности.</w:t>
      </w:r>
    </w:p>
    <w:p w:rsidR="00007711" w:rsidRPr="00EE3EBD" w:rsidP="00007711">
      <w:pPr>
        <w:ind w:right="-2" w:firstLine="567"/>
        <w:jc w:val="both"/>
        <w:rPr>
          <w:color w:val="000000" w:themeColor="text1"/>
          <w:sz w:val="28"/>
          <w:szCs w:val="28"/>
        </w:rPr>
      </w:pPr>
      <w:r w:rsidRPr="00EE3EBD">
        <w:rPr>
          <w:color w:val="000000" w:themeColor="text1"/>
          <w:sz w:val="28"/>
          <w:szCs w:val="28"/>
        </w:rPr>
        <w:t>Свойствами источника повышенной опасности объект (тот или иной механизм) обладает не по причине регистрации (формальный порядок), а в силу наличия соответствующие технологических хар</w:t>
      </w:r>
      <w:r w:rsidRPr="00EE3EBD">
        <w:rPr>
          <w:color w:val="000000" w:themeColor="text1"/>
          <w:sz w:val="28"/>
          <w:szCs w:val="28"/>
        </w:rPr>
        <w:t xml:space="preserve">актеристик (объективных качеств).   Основополагающим в данном вопросе является вредоносное свойство объекта, обладающего определенными техническими характеристиками, способными проявиться в процессе его использования, в данном случае - при передвижении на </w:t>
      </w:r>
      <w:r w:rsidRPr="00EE3EBD">
        <w:rPr>
          <w:color w:val="000000" w:themeColor="text1"/>
          <w:sz w:val="28"/>
          <w:szCs w:val="28"/>
        </w:rPr>
        <w:t xml:space="preserve">мотоблоке по дороге общего пользования.                                                                                                                       </w:t>
      </w:r>
    </w:p>
    <w:p w:rsidR="00007711" w:rsidRPr="00EE3EBD" w:rsidP="00007711">
      <w:pPr>
        <w:ind w:right="-2" w:firstLine="567"/>
        <w:jc w:val="both"/>
        <w:rPr>
          <w:rFonts w:eastAsiaTheme="minorHAnsi"/>
          <w:color w:val="000000" w:themeColor="text1"/>
          <w:sz w:val="28"/>
          <w:szCs w:val="28"/>
          <w:lang w:eastAsia="en-US"/>
        </w:rPr>
      </w:pPr>
      <w:r w:rsidRPr="00EE3EBD">
        <w:rPr>
          <w:color w:val="000000" w:themeColor="text1"/>
          <w:sz w:val="28"/>
          <w:szCs w:val="28"/>
        </w:rPr>
        <w:t xml:space="preserve">Исходя из технических характеристик мотоблока </w:t>
      </w:r>
      <w:r w:rsidRPr="00EE3EBD" w:rsidR="00EE3EBD">
        <w:rPr>
          <w:color w:val="000000" w:themeColor="text1"/>
          <w:sz w:val="28"/>
          <w:szCs w:val="28"/>
        </w:rPr>
        <w:t xml:space="preserve">СТАВМАШ МК-1200, без государственных регистрационных знаков, тип двигателя: 4-тактный, мощность двигателя: 7,0 л.с., стартер: ручной, редуктор: шестеренчатый, КПП: механическая </w:t>
      </w:r>
      <w:r w:rsidRPr="00EE3EBD">
        <w:rPr>
          <w:color w:val="000000" w:themeColor="text1"/>
          <w:sz w:val="28"/>
          <w:szCs w:val="28"/>
        </w:rPr>
        <w:t xml:space="preserve"> и приспособленным для перевозки груза, приводимого в движение с помощью устано</w:t>
      </w:r>
      <w:r w:rsidRPr="00EE3EBD">
        <w:rPr>
          <w:color w:val="000000" w:themeColor="text1"/>
          <w:sz w:val="28"/>
          <w:szCs w:val="28"/>
        </w:rPr>
        <w:t>вленного на мотоблоке двигателя внутреннего сгорания водителем, находившимся на самодельном оборудованном посадочном месте, руководствуясь Примечанием к статье 12.1 Кодекса Российской Федерации об административных правонарушениях и правовой позицией, сформ</w:t>
      </w:r>
      <w:r w:rsidRPr="00EE3EBD">
        <w:rPr>
          <w:color w:val="000000" w:themeColor="text1"/>
          <w:sz w:val="28"/>
          <w:szCs w:val="28"/>
        </w:rPr>
        <w:t xml:space="preserve">улированной в абзаце 5 пункта 2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w:t>
      </w:r>
      <w:r w:rsidRPr="00EE3EBD">
        <w:rPr>
          <w:color w:val="000000" w:themeColor="text1"/>
          <w:sz w:val="28"/>
          <w:szCs w:val="28"/>
        </w:rPr>
        <w:t xml:space="preserve">Кодекса Российской Федерации об административных правонарушениях", прихожу к выводу о том, что в рассматриваемом случае управляемый  </w:t>
      </w:r>
      <w:r w:rsidRPr="00EE3EBD" w:rsidR="00A64D25">
        <w:rPr>
          <w:color w:val="000000" w:themeColor="text1"/>
          <w:sz w:val="28"/>
          <w:szCs w:val="28"/>
        </w:rPr>
        <w:t xml:space="preserve">Янаки М.А. </w:t>
      </w:r>
      <w:r w:rsidRPr="00EE3EBD">
        <w:rPr>
          <w:color w:val="000000" w:themeColor="text1"/>
          <w:sz w:val="28"/>
          <w:szCs w:val="28"/>
        </w:rPr>
        <w:t xml:space="preserve">мотоблок </w:t>
      </w:r>
      <w:r w:rsidRPr="00EE3EBD" w:rsidR="00EE3EBD">
        <w:rPr>
          <w:color w:val="000000" w:themeColor="text1"/>
          <w:sz w:val="28"/>
          <w:szCs w:val="28"/>
        </w:rPr>
        <w:t xml:space="preserve">СТАВМАШ МК-1200 </w:t>
      </w:r>
      <w:r w:rsidRPr="00EE3EBD">
        <w:rPr>
          <w:color w:val="000000" w:themeColor="text1"/>
          <w:sz w:val="28"/>
          <w:szCs w:val="28"/>
        </w:rPr>
        <w:t>относится к транспортным средствам право управления которыми должно быть подтверждено в</w:t>
      </w:r>
      <w:r w:rsidRPr="00EE3EBD">
        <w:rPr>
          <w:color w:val="000000" w:themeColor="text1"/>
          <w:sz w:val="28"/>
          <w:szCs w:val="28"/>
        </w:rPr>
        <w:t>одительским удостоверением соответствующей категории, при этом отказался от прохождения медицинского освидетельствования на состояние опьянения,  при ведении видеозаписи.</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При назначении административного наказания за административное правонарушение суд, ру</w:t>
      </w:r>
      <w:r w:rsidRPr="000D3801">
        <w:rPr>
          <w:rFonts w:eastAsia="Calibri"/>
          <w:sz w:val="28"/>
          <w:szCs w:val="28"/>
        </w:rPr>
        <w:t xml:space="preserve">ководствуясь ст.4.1 КоАП РФ, учитывает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w:t>
      </w:r>
      <w:r w:rsidRPr="000D3801">
        <w:rPr>
          <w:rFonts w:eastAsia="Calibri"/>
          <w:sz w:val="28"/>
          <w:szCs w:val="28"/>
        </w:rPr>
        <w:t>ответственность.</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 xml:space="preserve">Обстоятельств, отягчающих, смягчающих административную ответственность </w:t>
      </w:r>
      <w:r w:rsidR="009A6865">
        <w:rPr>
          <w:color w:val="000000" w:themeColor="text1"/>
          <w:sz w:val="28"/>
          <w:szCs w:val="28"/>
        </w:rPr>
        <w:t>Янаки М.А</w:t>
      </w:r>
      <w:r w:rsidR="00B86D7C">
        <w:rPr>
          <w:color w:val="000000" w:themeColor="text1"/>
          <w:sz w:val="28"/>
          <w:szCs w:val="28"/>
        </w:rPr>
        <w:t>.</w:t>
      </w:r>
      <w:r w:rsidRPr="000D3801" w:rsidR="008D21A7">
        <w:rPr>
          <w:sz w:val="28"/>
          <w:szCs w:val="28"/>
        </w:rPr>
        <w:t xml:space="preserve">, </w:t>
      </w:r>
      <w:r w:rsidRPr="000D3801">
        <w:rPr>
          <w:rFonts w:eastAsia="Calibri"/>
          <w:sz w:val="28"/>
          <w:szCs w:val="28"/>
        </w:rPr>
        <w:t>не установлено.</w:t>
      </w:r>
    </w:p>
    <w:p w:rsidR="00EE6BDD" w:rsidRPr="000D3801" w:rsidP="0011045E">
      <w:pPr>
        <w:autoSpaceDE w:val="0"/>
        <w:autoSpaceDN w:val="0"/>
        <w:adjustRightInd w:val="0"/>
        <w:ind w:right="-2" w:firstLine="567"/>
        <w:jc w:val="both"/>
        <w:rPr>
          <w:rFonts w:eastAsiaTheme="minorHAnsi"/>
          <w:sz w:val="28"/>
          <w:szCs w:val="28"/>
          <w:lang w:eastAsia="en-US"/>
        </w:rPr>
      </w:pPr>
      <w:r w:rsidRPr="000D3801">
        <w:rPr>
          <w:rFonts w:eastAsia="Calibri"/>
          <w:sz w:val="28"/>
          <w:szCs w:val="28"/>
        </w:rPr>
        <w:t xml:space="preserve">Учитывая изложенное, исходя из общих принципов назначения наказания, с учетом характера совершенного </w:t>
      </w:r>
      <w:r w:rsidR="009A6865">
        <w:rPr>
          <w:color w:val="000000" w:themeColor="text1"/>
          <w:sz w:val="28"/>
          <w:szCs w:val="28"/>
        </w:rPr>
        <w:t>Янаки М.А</w:t>
      </w:r>
      <w:r w:rsidR="00B86D7C">
        <w:rPr>
          <w:color w:val="000000" w:themeColor="text1"/>
          <w:sz w:val="28"/>
          <w:szCs w:val="28"/>
        </w:rPr>
        <w:t xml:space="preserve">. </w:t>
      </w:r>
      <w:r w:rsidRPr="000D3801">
        <w:rPr>
          <w:rFonts w:eastAsia="Calibri"/>
          <w:sz w:val="28"/>
          <w:szCs w:val="28"/>
        </w:rPr>
        <w:t xml:space="preserve">административного </w:t>
      </w:r>
      <w:r w:rsidRPr="000D3801">
        <w:rPr>
          <w:rFonts w:eastAsia="Calibri"/>
          <w:sz w:val="28"/>
          <w:szCs w:val="28"/>
        </w:rPr>
        <w:t>правонарушения, данных о его личности, отсутствия обстоятельств отягчающих, смягчающих административную ответственность, к правонарушителю необходимо применить административное наказание в виде</w:t>
      </w:r>
      <w:r w:rsidR="00773E66">
        <w:rPr>
          <w:rFonts w:eastAsia="Calibri"/>
          <w:sz w:val="28"/>
          <w:szCs w:val="28"/>
        </w:rPr>
        <w:t xml:space="preserve"> административного </w:t>
      </w:r>
      <w:r w:rsidRPr="000D3801">
        <w:rPr>
          <w:rFonts w:eastAsia="Calibri"/>
          <w:sz w:val="28"/>
          <w:szCs w:val="28"/>
        </w:rPr>
        <w:t xml:space="preserve"> штрафа с лишением права управления всеми ви</w:t>
      </w:r>
      <w:r w:rsidRPr="000D3801">
        <w:rPr>
          <w:rFonts w:eastAsia="Calibri"/>
          <w:sz w:val="28"/>
          <w:szCs w:val="28"/>
        </w:rPr>
        <w:t>дами транспортных средств на минимальный срок, предусмотренного санкцией статьи.</w:t>
      </w:r>
    </w:p>
    <w:p w:rsidR="008A26F8" w:rsidP="0011045E">
      <w:pPr>
        <w:ind w:right="-2" w:firstLine="567"/>
        <w:jc w:val="both"/>
        <w:rPr>
          <w:sz w:val="28"/>
          <w:szCs w:val="28"/>
        </w:rPr>
      </w:pPr>
      <w:r w:rsidRPr="000D3801">
        <w:rPr>
          <w:sz w:val="28"/>
          <w:szCs w:val="28"/>
        </w:rPr>
        <w:t>На основании изложенного, руководствуясь ч.1 ст.12.8, ст.ст. 4.1, 26.11, 29.9, 29.10 Кодекса Российской Федерации об административных правонарушениях, мировой судья –</w:t>
      </w:r>
    </w:p>
    <w:p w:rsidR="008A26F8" w:rsidP="0011045E">
      <w:pPr>
        <w:pStyle w:val="NoSpacing"/>
        <w:ind w:right="-2" w:firstLine="567"/>
        <w:jc w:val="center"/>
        <w:rPr>
          <w:b/>
          <w:color w:val="000000"/>
          <w:sz w:val="28"/>
          <w:szCs w:val="28"/>
        </w:rPr>
      </w:pPr>
      <w:r w:rsidRPr="000D3801">
        <w:rPr>
          <w:b/>
          <w:color w:val="000000"/>
          <w:sz w:val="28"/>
          <w:szCs w:val="28"/>
        </w:rPr>
        <w:t>ПОСТАНОВ</w:t>
      </w:r>
      <w:r w:rsidRPr="000D3801">
        <w:rPr>
          <w:b/>
          <w:color w:val="000000"/>
          <w:sz w:val="28"/>
          <w:szCs w:val="28"/>
        </w:rPr>
        <w:t>ИЛ:</w:t>
      </w:r>
    </w:p>
    <w:p w:rsidR="008A26F8" w:rsidRPr="000D3801" w:rsidP="0011045E">
      <w:pPr>
        <w:pStyle w:val="NoSpacing"/>
        <w:ind w:right="-2" w:firstLine="567"/>
        <w:jc w:val="both"/>
        <w:rPr>
          <w:color w:val="000000" w:themeColor="text1"/>
          <w:sz w:val="28"/>
          <w:szCs w:val="28"/>
          <w:shd w:val="clear" w:color="auto" w:fill="FFFFFF"/>
        </w:rPr>
      </w:pPr>
      <w:r w:rsidRPr="000D3801">
        <w:rPr>
          <w:sz w:val="28"/>
          <w:szCs w:val="28"/>
        </w:rPr>
        <w:t xml:space="preserve">Признать </w:t>
      </w:r>
      <w:r w:rsidR="009A6865">
        <w:rPr>
          <w:color w:val="000000" w:themeColor="text1"/>
          <w:sz w:val="28"/>
          <w:szCs w:val="28"/>
        </w:rPr>
        <w:t>Янаки Михаила Алексеевича</w:t>
      </w:r>
      <w:r w:rsidRPr="000D3801" w:rsidR="00B86D7C">
        <w:rPr>
          <w:sz w:val="28"/>
          <w:szCs w:val="28"/>
        </w:rPr>
        <w:t xml:space="preserve"> </w:t>
      </w:r>
      <w:r w:rsidRPr="000D3801">
        <w:rPr>
          <w:sz w:val="28"/>
          <w:szCs w:val="28"/>
        </w:rPr>
        <w:t>виновн</w:t>
      </w:r>
      <w:r w:rsidRPr="000D3801" w:rsidR="007B3083">
        <w:rPr>
          <w:sz w:val="28"/>
          <w:szCs w:val="28"/>
        </w:rPr>
        <w:t>ым</w:t>
      </w:r>
      <w:r w:rsidRPr="000D3801">
        <w:rPr>
          <w:sz w:val="28"/>
          <w:szCs w:val="28"/>
        </w:rPr>
        <w:t xml:space="preserve"> в совершении административного правонарушения, предусмотренного ч.1 ст.12.8</w:t>
      </w:r>
      <w:r w:rsidRPr="000D3801" w:rsidR="00A665D3">
        <w:rPr>
          <w:sz w:val="28"/>
          <w:szCs w:val="28"/>
        </w:rPr>
        <w:t xml:space="preserve"> </w:t>
      </w:r>
      <w:r w:rsidRPr="000D3801">
        <w:rPr>
          <w:sz w:val="28"/>
          <w:szCs w:val="28"/>
        </w:rPr>
        <w:t>Кодекса Российской Федерации об административных правонарушениях, и назначить е</w:t>
      </w:r>
      <w:r w:rsidRPr="000D3801" w:rsidR="007B3083">
        <w:rPr>
          <w:sz w:val="28"/>
          <w:szCs w:val="28"/>
        </w:rPr>
        <w:t>му</w:t>
      </w:r>
      <w:r w:rsidRPr="000D3801">
        <w:rPr>
          <w:sz w:val="28"/>
          <w:szCs w:val="28"/>
        </w:rPr>
        <w:t xml:space="preserve"> административное наказание в виде</w:t>
      </w:r>
      <w:r w:rsidRPr="000D3801" w:rsidR="006707B1">
        <w:rPr>
          <w:sz w:val="28"/>
          <w:szCs w:val="28"/>
        </w:rPr>
        <w:t xml:space="preserve"> </w:t>
      </w:r>
      <w:r w:rsidRPr="000D3801">
        <w:rPr>
          <w:sz w:val="28"/>
          <w:szCs w:val="28"/>
          <w:shd w:val="clear" w:color="auto" w:fill="FFFFFF"/>
        </w:rPr>
        <w:t>административног</w:t>
      </w:r>
      <w:r w:rsidRPr="000D3801">
        <w:rPr>
          <w:sz w:val="28"/>
          <w:szCs w:val="28"/>
          <w:shd w:val="clear" w:color="auto" w:fill="FFFFFF"/>
        </w:rPr>
        <w:t xml:space="preserve">о штрафа в размере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Pr>
          <w:sz w:val="28"/>
          <w:szCs w:val="28"/>
          <w:shd w:val="clear" w:color="auto" w:fill="FFFFFF"/>
        </w:rPr>
        <w:t>рублей с лишением права управления тран</w:t>
      </w:r>
      <w:r w:rsidR="00A31219">
        <w:rPr>
          <w:sz w:val="28"/>
          <w:szCs w:val="28"/>
          <w:shd w:val="clear" w:color="auto" w:fill="FFFFFF"/>
        </w:rPr>
        <w:t xml:space="preserve">спортными средствами на срок </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Pr>
          <w:color w:val="000000" w:themeColor="text1"/>
          <w:sz w:val="28"/>
          <w:szCs w:val="28"/>
          <w:shd w:val="clear" w:color="auto" w:fill="FFFFFF"/>
        </w:rPr>
        <w:t>.</w:t>
      </w:r>
    </w:p>
    <w:p w:rsidR="00E0082F" w:rsidRPr="000D3801" w:rsidP="0011045E">
      <w:pPr>
        <w:pStyle w:val="NoSpacing"/>
        <w:ind w:right="-2" w:firstLine="567"/>
        <w:jc w:val="both"/>
        <w:rPr>
          <w:color w:val="000000" w:themeColor="text1"/>
          <w:sz w:val="28"/>
          <w:szCs w:val="28"/>
        </w:rPr>
      </w:pPr>
      <w:r w:rsidRPr="000D3801">
        <w:rPr>
          <w:rStyle w:val="FontStyle17"/>
          <w:color w:val="000000" w:themeColor="text1"/>
          <w:sz w:val="28"/>
          <w:szCs w:val="28"/>
        </w:rPr>
        <w:t xml:space="preserve">Разъяснить </w:t>
      </w:r>
      <w:r w:rsidR="009A6865">
        <w:rPr>
          <w:color w:val="000000" w:themeColor="text1"/>
          <w:sz w:val="28"/>
          <w:szCs w:val="28"/>
        </w:rPr>
        <w:t>Янаки Михаилу Алексеевичу</w:t>
      </w:r>
      <w:r w:rsidRPr="000D3801" w:rsidR="009A6865">
        <w:rPr>
          <w:sz w:val="28"/>
          <w:szCs w:val="28"/>
        </w:rPr>
        <w:t xml:space="preserve"> </w:t>
      </w:r>
      <w:r w:rsidRPr="000D3801">
        <w:rPr>
          <w:rStyle w:val="FontStyle17"/>
          <w:color w:val="000000" w:themeColor="text1"/>
          <w:sz w:val="28"/>
          <w:szCs w:val="28"/>
        </w:rPr>
        <w:t xml:space="preserve">о необходимости  произвести оплату суммы административного штрафа в </w:t>
      </w:r>
      <w:r w:rsidRPr="000D3801">
        <w:rPr>
          <w:rStyle w:val="FontStyle17"/>
          <w:color w:val="000000" w:themeColor="text1"/>
          <w:sz w:val="28"/>
          <w:szCs w:val="28"/>
        </w:rPr>
        <w:t>60-дневный срок со дня вступления постановления в законную силу, перечислив на следующие реквизиты</w:t>
      </w:r>
      <w:r w:rsidRPr="005317BC" w:rsidR="00A31219">
        <w:rPr>
          <w:color w:val="000000" w:themeColor="text1"/>
          <w:sz w:val="28"/>
          <w:szCs w:val="28"/>
        </w:rPr>
        <w:t>&lt;</w:t>
      </w:r>
      <w:r w:rsidR="00A31219">
        <w:rPr>
          <w:color w:val="000000" w:themeColor="text1"/>
          <w:sz w:val="28"/>
          <w:szCs w:val="28"/>
        </w:rPr>
        <w:t>данные изъяты</w:t>
      </w:r>
      <w:r w:rsidRPr="005317BC" w:rsidR="00A31219">
        <w:rPr>
          <w:color w:val="000000" w:themeColor="text1"/>
          <w:sz w:val="28"/>
          <w:szCs w:val="28"/>
        </w:rPr>
        <w:t>&gt;</w:t>
      </w:r>
      <w:r w:rsidRPr="000D3801" w:rsidR="00FA303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Разъяснить</w:t>
      </w:r>
      <w:r w:rsidRPr="000D3801" w:rsidR="001A6E78">
        <w:rPr>
          <w:color w:val="000000" w:themeColor="text1"/>
          <w:sz w:val="28"/>
          <w:szCs w:val="28"/>
        </w:rPr>
        <w:t xml:space="preserve"> </w:t>
      </w:r>
      <w:r w:rsidR="009A6865">
        <w:rPr>
          <w:color w:val="000000" w:themeColor="text1"/>
          <w:sz w:val="28"/>
          <w:szCs w:val="28"/>
        </w:rPr>
        <w:t>Янаки Михаилу Алексеевичу</w:t>
      </w:r>
      <w:r w:rsidRPr="000D3801" w:rsidR="001A6E78">
        <w:rPr>
          <w:sz w:val="28"/>
          <w:szCs w:val="28"/>
        </w:rPr>
        <w:t>,</w:t>
      </w:r>
      <w:r w:rsidRPr="000D3801" w:rsidR="001A6E78">
        <w:rPr>
          <w:color w:val="000000" w:themeColor="text1"/>
          <w:sz w:val="28"/>
          <w:szCs w:val="28"/>
        </w:rPr>
        <w:t xml:space="preserve"> </w:t>
      </w:r>
      <w:r w:rsidRPr="000D3801">
        <w:rPr>
          <w:color w:val="000000" w:themeColor="text1"/>
          <w:sz w:val="28"/>
          <w:szCs w:val="28"/>
        </w:rPr>
        <w:t xml:space="preserve">что в соответствии со ст. 32.2 КоАП РФ административный штраф должен быть уплачен лицом, </w:t>
      </w:r>
      <w:r w:rsidRPr="000D3801">
        <w:rPr>
          <w:color w:val="000000" w:themeColor="text1"/>
          <w:sz w:val="28"/>
          <w:szCs w:val="28"/>
        </w:rPr>
        <w:t>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w:t>
      </w:r>
      <w:r w:rsidRPr="000D3801">
        <w:rPr>
          <w:color w:val="000000" w:themeColor="text1"/>
          <w:sz w:val="28"/>
          <w:szCs w:val="28"/>
        </w:rPr>
        <w:t>стративных правонарушениях.</w:t>
      </w:r>
    </w:p>
    <w:p w:rsidR="00EE6BDD" w:rsidRPr="000D3801" w:rsidP="0011045E">
      <w:pPr>
        <w:ind w:right="-2" w:firstLine="567"/>
        <w:jc w:val="both"/>
        <w:rPr>
          <w:color w:val="000000" w:themeColor="text1"/>
          <w:sz w:val="28"/>
          <w:szCs w:val="28"/>
        </w:rPr>
      </w:pPr>
      <w:r w:rsidRPr="000D3801">
        <w:rPr>
          <w:color w:val="000000" w:themeColor="text1"/>
          <w:sz w:val="28"/>
          <w:szCs w:val="28"/>
        </w:rPr>
        <w:t>Документ, свидетельствующий об уплате административного штрафа, необходимо направить</w:t>
      </w:r>
      <w:r w:rsidR="00E6591A">
        <w:rPr>
          <w:color w:val="000000" w:themeColor="text1"/>
          <w:sz w:val="28"/>
          <w:szCs w:val="28"/>
        </w:rPr>
        <w:t xml:space="preserve"> (предоставить)</w:t>
      </w:r>
      <w:r w:rsidRPr="000D3801">
        <w:rPr>
          <w:color w:val="000000" w:themeColor="text1"/>
          <w:sz w:val="28"/>
          <w:szCs w:val="28"/>
        </w:rPr>
        <w:t xml:space="preserve"> мировому судье судебного участка №</w:t>
      </w:r>
      <w:r w:rsidRPr="000D3801" w:rsidR="00FA3031">
        <w:rPr>
          <w:color w:val="000000" w:themeColor="text1"/>
          <w:sz w:val="28"/>
          <w:szCs w:val="28"/>
        </w:rPr>
        <w:t>32</w:t>
      </w:r>
      <w:r w:rsidRPr="000D3801">
        <w:rPr>
          <w:color w:val="000000" w:themeColor="text1"/>
          <w:sz w:val="28"/>
          <w:szCs w:val="28"/>
        </w:rPr>
        <w:t xml:space="preserve"> </w:t>
      </w:r>
      <w:r w:rsidRPr="000D3801" w:rsidR="00FA3031">
        <w:rPr>
          <w:color w:val="000000" w:themeColor="text1"/>
          <w:sz w:val="28"/>
          <w:szCs w:val="28"/>
        </w:rPr>
        <w:t>Белогорск</w:t>
      </w:r>
      <w:r w:rsidRPr="000D3801">
        <w:rPr>
          <w:color w:val="000000" w:themeColor="text1"/>
          <w:sz w:val="28"/>
          <w:szCs w:val="28"/>
        </w:rPr>
        <w:t>ого судебного района (</w:t>
      </w:r>
      <w:r w:rsidRPr="000D3801" w:rsidR="00FA3031">
        <w:rPr>
          <w:color w:val="000000" w:themeColor="text1"/>
          <w:sz w:val="28"/>
          <w:szCs w:val="28"/>
        </w:rPr>
        <w:t>Белогорский муниципальный район</w:t>
      </w:r>
      <w:r w:rsidRPr="000D3801">
        <w:rPr>
          <w:color w:val="000000" w:themeColor="text1"/>
          <w:sz w:val="28"/>
          <w:szCs w:val="28"/>
        </w:rPr>
        <w:t xml:space="preserve">) Республики Крым (г. </w:t>
      </w:r>
      <w:r w:rsidRPr="000D3801" w:rsidR="00FA3031">
        <w:rPr>
          <w:color w:val="000000" w:themeColor="text1"/>
          <w:sz w:val="28"/>
          <w:szCs w:val="28"/>
        </w:rPr>
        <w:t>Белогорск</w:t>
      </w:r>
      <w:r w:rsidRPr="000D3801">
        <w:rPr>
          <w:color w:val="000000" w:themeColor="text1"/>
          <w:sz w:val="28"/>
          <w:szCs w:val="28"/>
        </w:rPr>
        <w:t xml:space="preserve">, ул. </w:t>
      </w:r>
      <w:r w:rsidRPr="000D3801" w:rsidR="00FA3031">
        <w:rPr>
          <w:color w:val="000000" w:themeColor="text1"/>
          <w:sz w:val="28"/>
          <w:szCs w:val="28"/>
        </w:rPr>
        <w:t xml:space="preserve">Б. </w:t>
      </w:r>
      <w:r w:rsidRPr="000D3801" w:rsidR="00CF1154">
        <w:rPr>
          <w:color w:val="000000" w:themeColor="text1"/>
          <w:sz w:val="28"/>
          <w:szCs w:val="28"/>
        </w:rPr>
        <w:t>Чобан-Заде, 26</w:t>
      </w:r>
      <w:r w:rsidRPr="000D380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Неуплата административного штрафа в срок, предусмотренный Кодексом,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w:t>
      </w:r>
      <w:r w:rsidRPr="000D3801">
        <w:rPr>
          <w:color w:val="000000" w:themeColor="text1"/>
          <w:sz w:val="28"/>
          <w:szCs w:val="28"/>
        </w:rPr>
        <w:t>ный арест на срок до пятнадцати суток, либо обязательные работы на срок до пятидесяти часов.</w:t>
      </w:r>
    </w:p>
    <w:p w:rsidR="00EE6BDD" w:rsidRPr="00773E66" w:rsidP="0011045E">
      <w:pPr>
        <w:ind w:right="-2" w:firstLine="567"/>
        <w:jc w:val="both"/>
        <w:rPr>
          <w:color w:val="000000" w:themeColor="text1"/>
          <w:sz w:val="28"/>
          <w:szCs w:val="28"/>
        </w:rPr>
      </w:pPr>
      <w:r w:rsidRPr="000D3801">
        <w:rPr>
          <w:color w:val="000000" w:themeColor="text1"/>
          <w:sz w:val="28"/>
          <w:szCs w:val="28"/>
        </w:rPr>
        <w:t xml:space="preserve">Разъяснить </w:t>
      </w:r>
      <w:r w:rsidR="009A6865">
        <w:rPr>
          <w:color w:val="000000" w:themeColor="text1"/>
          <w:sz w:val="28"/>
          <w:szCs w:val="28"/>
        </w:rPr>
        <w:t>Янаки Михаилу Алексеевичу</w:t>
      </w:r>
      <w:r w:rsidRPr="000D3801">
        <w:rPr>
          <w:color w:val="000000" w:themeColor="text1"/>
          <w:sz w:val="28"/>
          <w:szCs w:val="28"/>
        </w:rPr>
        <w:t xml:space="preserve">, что </w:t>
      </w:r>
      <w:r w:rsidRPr="00E86F15" w:rsidR="00E86F15">
        <w:rPr>
          <w:color w:val="000000" w:themeColor="text1"/>
          <w:sz w:val="28"/>
          <w:szCs w:val="28"/>
        </w:rPr>
        <w:t xml:space="preserve">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w:t>
      </w:r>
      <w:r w:rsidRPr="00E86F15" w:rsidR="00E86F15">
        <w:rPr>
          <w:color w:val="000000" w:themeColor="text1"/>
          <w:sz w:val="28"/>
          <w:szCs w:val="28"/>
        </w:rPr>
        <w:t>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8A26F8" w:rsidRPr="00773E66" w:rsidP="0011045E">
      <w:pPr>
        <w:ind w:right="-2" w:firstLine="567"/>
        <w:jc w:val="both"/>
        <w:rPr>
          <w:color w:val="000000" w:themeColor="text1"/>
          <w:sz w:val="28"/>
          <w:szCs w:val="28"/>
        </w:rPr>
      </w:pPr>
      <w:r w:rsidRPr="00773E66">
        <w:rPr>
          <w:color w:val="000000" w:themeColor="text1"/>
          <w:sz w:val="28"/>
          <w:szCs w:val="28"/>
        </w:rPr>
        <w:t xml:space="preserve">Постановление может быть обжаловано в </w:t>
      </w:r>
      <w:r w:rsidRPr="00773E66" w:rsidR="00CF1154">
        <w:rPr>
          <w:color w:val="000000" w:themeColor="text1"/>
          <w:sz w:val="28"/>
          <w:szCs w:val="28"/>
        </w:rPr>
        <w:t>Белогорский</w:t>
      </w:r>
      <w:r w:rsidRPr="00773E66">
        <w:rPr>
          <w:color w:val="000000" w:themeColor="text1"/>
          <w:sz w:val="28"/>
          <w:szCs w:val="28"/>
        </w:rPr>
        <w:t xml:space="preserve"> районный суд </w:t>
      </w:r>
      <w:r w:rsidRPr="00773E66" w:rsidR="00CF1154">
        <w:rPr>
          <w:color w:val="000000" w:themeColor="text1"/>
          <w:sz w:val="28"/>
          <w:szCs w:val="28"/>
        </w:rPr>
        <w:t xml:space="preserve">Республики Крым </w:t>
      </w:r>
      <w:r w:rsidRPr="00773E66">
        <w:rPr>
          <w:color w:val="000000" w:themeColor="text1"/>
          <w:sz w:val="28"/>
          <w:szCs w:val="28"/>
        </w:rPr>
        <w:t>через мирового судью судебного участка №</w:t>
      </w:r>
      <w:r w:rsidRPr="00773E66" w:rsidR="00CF1154">
        <w:rPr>
          <w:color w:val="000000" w:themeColor="text1"/>
          <w:sz w:val="28"/>
          <w:szCs w:val="28"/>
        </w:rPr>
        <w:t>32</w:t>
      </w:r>
      <w:r w:rsidRPr="00773E66">
        <w:rPr>
          <w:color w:val="000000" w:themeColor="text1"/>
          <w:sz w:val="28"/>
          <w:szCs w:val="28"/>
        </w:rPr>
        <w:t xml:space="preserve"> </w:t>
      </w:r>
      <w:r w:rsidRPr="00773E66" w:rsidR="00CF1154">
        <w:rPr>
          <w:color w:val="000000" w:themeColor="text1"/>
          <w:sz w:val="28"/>
          <w:szCs w:val="28"/>
        </w:rPr>
        <w:t>Белогорско</w:t>
      </w:r>
      <w:r w:rsidRPr="00773E66">
        <w:rPr>
          <w:color w:val="000000" w:themeColor="text1"/>
          <w:sz w:val="28"/>
          <w:szCs w:val="28"/>
        </w:rPr>
        <w:t xml:space="preserve">го судебного района </w:t>
      </w:r>
      <w:r w:rsidRPr="00773E66" w:rsidR="00FE2F8B">
        <w:rPr>
          <w:color w:val="000000" w:themeColor="text1"/>
          <w:sz w:val="28"/>
          <w:szCs w:val="28"/>
        </w:rPr>
        <w:t xml:space="preserve">Республики Крым </w:t>
      </w:r>
      <w:r w:rsidR="009A6865">
        <w:rPr>
          <w:color w:val="000000" w:themeColor="text1"/>
          <w:sz w:val="28"/>
          <w:szCs w:val="28"/>
        </w:rPr>
        <w:t>в течение 10 дней</w:t>
      </w:r>
      <w:r w:rsidRPr="00773E66">
        <w:rPr>
          <w:color w:val="000000" w:themeColor="text1"/>
          <w:sz w:val="28"/>
          <w:szCs w:val="28"/>
        </w:rPr>
        <w:t xml:space="preserve"> со дня вручения или получения копии постановления.</w:t>
      </w:r>
    </w:p>
    <w:p w:rsidR="008A26F8" w:rsidP="0011045E">
      <w:pPr>
        <w:pStyle w:val="NoSpacing"/>
        <w:ind w:right="-2" w:firstLine="567"/>
        <w:jc w:val="both"/>
        <w:rPr>
          <w:color w:val="000000" w:themeColor="text1"/>
          <w:sz w:val="28"/>
          <w:szCs w:val="28"/>
        </w:rPr>
      </w:pPr>
    </w:p>
    <w:p w:rsidR="00EE3EBD" w:rsidRPr="00773E66" w:rsidP="0011045E">
      <w:pPr>
        <w:pStyle w:val="NoSpacing"/>
        <w:ind w:right="-2" w:firstLine="567"/>
        <w:jc w:val="both"/>
        <w:rPr>
          <w:color w:val="000000" w:themeColor="text1"/>
          <w:sz w:val="28"/>
          <w:szCs w:val="28"/>
        </w:rPr>
      </w:pPr>
    </w:p>
    <w:p w:rsidR="000E0A56" w:rsidRPr="0014452F" w:rsidP="0011045E">
      <w:pPr>
        <w:ind w:right="-2" w:firstLine="567"/>
        <w:rPr>
          <w:color w:val="000000" w:themeColor="text1"/>
          <w:sz w:val="28"/>
          <w:szCs w:val="28"/>
        </w:rPr>
      </w:pPr>
      <w:r w:rsidRPr="0014452F">
        <w:rPr>
          <w:color w:val="000000" w:themeColor="text1"/>
          <w:sz w:val="28"/>
          <w:szCs w:val="28"/>
        </w:rPr>
        <w:t xml:space="preserve">Мировой судья: </w:t>
      </w:r>
      <w:r w:rsidRPr="00EE3EBD">
        <w:rPr>
          <w:color w:val="FFFFFF" w:themeColor="background1"/>
          <w:sz w:val="28"/>
          <w:szCs w:val="28"/>
        </w:rPr>
        <w:t xml:space="preserve">/подпись/                                                       </w:t>
      </w:r>
      <w:r w:rsidRPr="0014452F">
        <w:rPr>
          <w:color w:val="000000" w:themeColor="text1"/>
          <w:sz w:val="28"/>
          <w:szCs w:val="28"/>
        </w:rPr>
        <w:t>С.Р. Новиков</w:t>
      </w:r>
    </w:p>
    <w:p w:rsidR="000E0A56" w:rsidRPr="00EE3EBD" w:rsidP="0011045E">
      <w:pPr>
        <w:ind w:right="-2" w:firstLine="567"/>
        <w:rPr>
          <w:color w:val="FFFFFF" w:themeColor="background1"/>
          <w:sz w:val="28"/>
          <w:szCs w:val="28"/>
        </w:rPr>
      </w:pPr>
      <w:r w:rsidRPr="00EE3EBD">
        <w:rPr>
          <w:color w:val="FFFFFF" w:themeColor="background1"/>
          <w:sz w:val="28"/>
          <w:szCs w:val="28"/>
        </w:rPr>
        <w:t>Копия верна:  мировой судья                                             секре</w:t>
      </w:r>
      <w:r w:rsidRPr="00EE3EBD">
        <w:rPr>
          <w:color w:val="FFFFFF" w:themeColor="background1"/>
          <w:sz w:val="28"/>
          <w:szCs w:val="28"/>
        </w:rPr>
        <w:t xml:space="preserve">тарь с/з:    </w:t>
      </w:r>
    </w:p>
    <w:p w:rsidR="000E0A56" w:rsidRPr="00EE3EBD" w:rsidP="0011045E">
      <w:pPr>
        <w:ind w:right="-2" w:firstLine="567"/>
        <w:rPr>
          <w:color w:val="FFFFFF" w:themeColor="background1"/>
          <w:sz w:val="28"/>
          <w:szCs w:val="28"/>
        </w:rPr>
      </w:pPr>
    </w:p>
    <w:p w:rsidR="000E0A56" w:rsidRPr="00EE3EBD" w:rsidP="0011045E">
      <w:pPr>
        <w:ind w:right="-2" w:firstLine="567"/>
        <w:rPr>
          <w:color w:val="FFFFFF" w:themeColor="background1"/>
          <w:sz w:val="28"/>
          <w:szCs w:val="28"/>
        </w:rPr>
      </w:pPr>
      <w:r w:rsidRPr="00EE3EBD">
        <w:rPr>
          <w:color w:val="FFFFFF" w:themeColor="background1"/>
          <w:sz w:val="28"/>
          <w:szCs w:val="28"/>
        </w:rPr>
        <w:t>Постановление не вступило в законную силу.</w:t>
      </w:r>
    </w:p>
    <w:p w:rsidR="000E0A56" w:rsidRPr="00EE3EBD" w:rsidP="0011045E">
      <w:pPr>
        <w:ind w:right="-2" w:firstLine="567"/>
        <w:rPr>
          <w:color w:val="FFFFFF" w:themeColor="background1"/>
          <w:sz w:val="28"/>
          <w:szCs w:val="28"/>
        </w:rPr>
      </w:pPr>
      <w:r w:rsidRPr="00EE3EBD">
        <w:rPr>
          <w:color w:val="FFFFFF" w:themeColor="background1"/>
          <w:sz w:val="28"/>
          <w:szCs w:val="28"/>
        </w:rPr>
        <w:t xml:space="preserve">Мировой судья:                                                                   секретарь с/з:      </w:t>
      </w:r>
    </w:p>
    <w:sectPr w:rsidSect="00EE3EBD">
      <w:headerReference w:type="default" r:id="rId19"/>
      <w:pgSz w:w="11906" w:h="16838"/>
      <w:pgMar w:top="-709" w:right="849" w:bottom="568" w:left="1418"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820407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D6"/>
    <w:rsid w:val="00003940"/>
    <w:rsid w:val="00007711"/>
    <w:rsid w:val="00015667"/>
    <w:rsid w:val="000303D2"/>
    <w:rsid w:val="000406FF"/>
    <w:rsid w:val="0004101D"/>
    <w:rsid w:val="000415C0"/>
    <w:rsid w:val="00052049"/>
    <w:rsid w:val="000632E4"/>
    <w:rsid w:val="0007199F"/>
    <w:rsid w:val="000720B7"/>
    <w:rsid w:val="00075628"/>
    <w:rsid w:val="000823BB"/>
    <w:rsid w:val="000911E9"/>
    <w:rsid w:val="00094AC0"/>
    <w:rsid w:val="000A2045"/>
    <w:rsid w:val="000B0A34"/>
    <w:rsid w:val="000B0AE6"/>
    <w:rsid w:val="000C1C15"/>
    <w:rsid w:val="000C419E"/>
    <w:rsid w:val="000C67CF"/>
    <w:rsid w:val="000C74C4"/>
    <w:rsid w:val="000C7647"/>
    <w:rsid w:val="000D1ACE"/>
    <w:rsid w:val="000D3738"/>
    <w:rsid w:val="000D3801"/>
    <w:rsid w:val="000E0A56"/>
    <w:rsid w:val="0010536A"/>
    <w:rsid w:val="00105AF8"/>
    <w:rsid w:val="0011045E"/>
    <w:rsid w:val="001106DC"/>
    <w:rsid w:val="00114C45"/>
    <w:rsid w:val="00123258"/>
    <w:rsid w:val="001259F6"/>
    <w:rsid w:val="0012625A"/>
    <w:rsid w:val="00140AE0"/>
    <w:rsid w:val="00142905"/>
    <w:rsid w:val="0014452F"/>
    <w:rsid w:val="001458E0"/>
    <w:rsid w:val="001531C4"/>
    <w:rsid w:val="0015430D"/>
    <w:rsid w:val="00154C93"/>
    <w:rsid w:val="00182A18"/>
    <w:rsid w:val="00185F05"/>
    <w:rsid w:val="001A32E3"/>
    <w:rsid w:val="001A6E78"/>
    <w:rsid w:val="001A7249"/>
    <w:rsid w:val="001B67CC"/>
    <w:rsid w:val="001C0EDF"/>
    <w:rsid w:val="001C1852"/>
    <w:rsid w:val="001C39EB"/>
    <w:rsid w:val="001D0453"/>
    <w:rsid w:val="001D205F"/>
    <w:rsid w:val="001D36F5"/>
    <w:rsid w:val="001D70A0"/>
    <w:rsid w:val="001E102E"/>
    <w:rsid w:val="001E1F69"/>
    <w:rsid w:val="001E4093"/>
    <w:rsid w:val="001F2F5D"/>
    <w:rsid w:val="001F6B0B"/>
    <w:rsid w:val="00202790"/>
    <w:rsid w:val="002027D7"/>
    <w:rsid w:val="00202BF8"/>
    <w:rsid w:val="00203CB0"/>
    <w:rsid w:val="00213E73"/>
    <w:rsid w:val="002220CF"/>
    <w:rsid w:val="002269C8"/>
    <w:rsid w:val="00235228"/>
    <w:rsid w:val="00243406"/>
    <w:rsid w:val="002457D6"/>
    <w:rsid w:val="00246D94"/>
    <w:rsid w:val="00250BAE"/>
    <w:rsid w:val="0025785E"/>
    <w:rsid w:val="0028192C"/>
    <w:rsid w:val="00290DA0"/>
    <w:rsid w:val="002A119E"/>
    <w:rsid w:val="002B0064"/>
    <w:rsid w:val="002B1313"/>
    <w:rsid w:val="002B2EBA"/>
    <w:rsid w:val="002D1151"/>
    <w:rsid w:val="002D121C"/>
    <w:rsid w:val="002E3803"/>
    <w:rsid w:val="002E6D81"/>
    <w:rsid w:val="00306DED"/>
    <w:rsid w:val="0031625F"/>
    <w:rsid w:val="00317008"/>
    <w:rsid w:val="00320004"/>
    <w:rsid w:val="00324D3E"/>
    <w:rsid w:val="003325C5"/>
    <w:rsid w:val="00347D69"/>
    <w:rsid w:val="00355E18"/>
    <w:rsid w:val="0036069D"/>
    <w:rsid w:val="003653E3"/>
    <w:rsid w:val="0036564F"/>
    <w:rsid w:val="003666C5"/>
    <w:rsid w:val="00377D48"/>
    <w:rsid w:val="00377F64"/>
    <w:rsid w:val="00393B63"/>
    <w:rsid w:val="003A0787"/>
    <w:rsid w:val="003A0CB9"/>
    <w:rsid w:val="003A1765"/>
    <w:rsid w:val="003A54F4"/>
    <w:rsid w:val="003A5F2C"/>
    <w:rsid w:val="003B5F3E"/>
    <w:rsid w:val="003B7838"/>
    <w:rsid w:val="003C18C3"/>
    <w:rsid w:val="003C27C5"/>
    <w:rsid w:val="003D33B0"/>
    <w:rsid w:val="003E1AD2"/>
    <w:rsid w:val="003E3DF4"/>
    <w:rsid w:val="0040011D"/>
    <w:rsid w:val="00403751"/>
    <w:rsid w:val="0041527E"/>
    <w:rsid w:val="00423E84"/>
    <w:rsid w:val="00430C38"/>
    <w:rsid w:val="00430E37"/>
    <w:rsid w:val="004328CE"/>
    <w:rsid w:val="004357E7"/>
    <w:rsid w:val="00436DAE"/>
    <w:rsid w:val="004449BE"/>
    <w:rsid w:val="004503CE"/>
    <w:rsid w:val="00481B5C"/>
    <w:rsid w:val="00485FEA"/>
    <w:rsid w:val="00490FF2"/>
    <w:rsid w:val="00491333"/>
    <w:rsid w:val="0049482C"/>
    <w:rsid w:val="00497EAD"/>
    <w:rsid w:val="004A7A3C"/>
    <w:rsid w:val="004B1C99"/>
    <w:rsid w:val="004B5FF9"/>
    <w:rsid w:val="004C01D2"/>
    <w:rsid w:val="004C261C"/>
    <w:rsid w:val="004C52AD"/>
    <w:rsid w:val="004C75F4"/>
    <w:rsid w:val="004C7FD6"/>
    <w:rsid w:val="004D114C"/>
    <w:rsid w:val="004D38EE"/>
    <w:rsid w:val="004E10DC"/>
    <w:rsid w:val="004E120A"/>
    <w:rsid w:val="004E3B1E"/>
    <w:rsid w:val="004E5B94"/>
    <w:rsid w:val="004F0915"/>
    <w:rsid w:val="00525AC5"/>
    <w:rsid w:val="005317BC"/>
    <w:rsid w:val="00540649"/>
    <w:rsid w:val="00542976"/>
    <w:rsid w:val="00550891"/>
    <w:rsid w:val="005554B6"/>
    <w:rsid w:val="005559A9"/>
    <w:rsid w:val="00557CE1"/>
    <w:rsid w:val="00561E56"/>
    <w:rsid w:val="0056750A"/>
    <w:rsid w:val="00572C90"/>
    <w:rsid w:val="00572ED2"/>
    <w:rsid w:val="0057772F"/>
    <w:rsid w:val="005B033E"/>
    <w:rsid w:val="005B10FD"/>
    <w:rsid w:val="005B33B7"/>
    <w:rsid w:val="005B3DF2"/>
    <w:rsid w:val="005B5DA2"/>
    <w:rsid w:val="005C5724"/>
    <w:rsid w:val="005C705F"/>
    <w:rsid w:val="005C799B"/>
    <w:rsid w:val="005D430F"/>
    <w:rsid w:val="005E5644"/>
    <w:rsid w:val="005F058A"/>
    <w:rsid w:val="00600910"/>
    <w:rsid w:val="00614170"/>
    <w:rsid w:val="0062004E"/>
    <w:rsid w:val="00621F06"/>
    <w:rsid w:val="006358EE"/>
    <w:rsid w:val="00637C84"/>
    <w:rsid w:val="00642A31"/>
    <w:rsid w:val="00643971"/>
    <w:rsid w:val="0064496D"/>
    <w:rsid w:val="00646157"/>
    <w:rsid w:val="00654203"/>
    <w:rsid w:val="006707B1"/>
    <w:rsid w:val="0067631C"/>
    <w:rsid w:val="00677DAC"/>
    <w:rsid w:val="00683FF2"/>
    <w:rsid w:val="00691977"/>
    <w:rsid w:val="006A1725"/>
    <w:rsid w:val="006A5B1A"/>
    <w:rsid w:val="006B1F75"/>
    <w:rsid w:val="006B3D51"/>
    <w:rsid w:val="006C6C22"/>
    <w:rsid w:val="006D0EC1"/>
    <w:rsid w:val="006D59F1"/>
    <w:rsid w:val="006E6CA1"/>
    <w:rsid w:val="006E6E05"/>
    <w:rsid w:val="006F04A1"/>
    <w:rsid w:val="006F73AB"/>
    <w:rsid w:val="007031FE"/>
    <w:rsid w:val="00724998"/>
    <w:rsid w:val="00724E84"/>
    <w:rsid w:val="00735F86"/>
    <w:rsid w:val="00737081"/>
    <w:rsid w:val="00737CE9"/>
    <w:rsid w:val="00741259"/>
    <w:rsid w:val="00746E48"/>
    <w:rsid w:val="00747E60"/>
    <w:rsid w:val="007503D4"/>
    <w:rsid w:val="00750BF7"/>
    <w:rsid w:val="00753FB5"/>
    <w:rsid w:val="007679D5"/>
    <w:rsid w:val="00767E59"/>
    <w:rsid w:val="00771442"/>
    <w:rsid w:val="00773E66"/>
    <w:rsid w:val="00775B2E"/>
    <w:rsid w:val="00783AB3"/>
    <w:rsid w:val="00794326"/>
    <w:rsid w:val="00795589"/>
    <w:rsid w:val="007A1070"/>
    <w:rsid w:val="007B20A2"/>
    <w:rsid w:val="007B2951"/>
    <w:rsid w:val="007B3083"/>
    <w:rsid w:val="007C0726"/>
    <w:rsid w:val="007D2CCE"/>
    <w:rsid w:val="007E1E91"/>
    <w:rsid w:val="007E5A99"/>
    <w:rsid w:val="007F4BB4"/>
    <w:rsid w:val="00812C33"/>
    <w:rsid w:val="00834C63"/>
    <w:rsid w:val="008524BA"/>
    <w:rsid w:val="00863174"/>
    <w:rsid w:val="00865307"/>
    <w:rsid w:val="00874F07"/>
    <w:rsid w:val="0088032A"/>
    <w:rsid w:val="00882B72"/>
    <w:rsid w:val="0089388F"/>
    <w:rsid w:val="008942CA"/>
    <w:rsid w:val="00895B2B"/>
    <w:rsid w:val="008A26F8"/>
    <w:rsid w:val="008A583E"/>
    <w:rsid w:val="008B4006"/>
    <w:rsid w:val="008C5F52"/>
    <w:rsid w:val="008C6840"/>
    <w:rsid w:val="008D005B"/>
    <w:rsid w:val="008D21A7"/>
    <w:rsid w:val="008E140D"/>
    <w:rsid w:val="008E3E9A"/>
    <w:rsid w:val="008E62FF"/>
    <w:rsid w:val="008F4EC3"/>
    <w:rsid w:val="008F724F"/>
    <w:rsid w:val="00902FC2"/>
    <w:rsid w:val="00907EFC"/>
    <w:rsid w:val="00913319"/>
    <w:rsid w:val="00920CEC"/>
    <w:rsid w:val="009224BA"/>
    <w:rsid w:val="0093092F"/>
    <w:rsid w:val="00962F17"/>
    <w:rsid w:val="00974444"/>
    <w:rsid w:val="00982D26"/>
    <w:rsid w:val="00983F7A"/>
    <w:rsid w:val="00985A3A"/>
    <w:rsid w:val="00986710"/>
    <w:rsid w:val="00991A8B"/>
    <w:rsid w:val="00992FC1"/>
    <w:rsid w:val="00993DBF"/>
    <w:rsid w:val="009956F8"/>
    <w:rsid w:val="009A6865"/>
    <w:rsid w:val="009C5DE9"/>
    <w:rsid w:val="009C6AF2"/>
    <w:rsid w:val="009F2515"/>
    <w:rsid w:val="00A0004B"/>
    <w:rsid w:val="00A12C21"/>
    <w:rsid w:val="00A23E92"/>
    <w:rsid w:val="00A31219"/>
    <w:rsid w:val="00A34E32"/>
    <w:rsid w:val="00A43E79"/>
    <w:rsid w:val="00A542D0"/>
    <w:rsid w:val="00A57B2E"/>
    <w:rsid w:val="00A603EB"/>
    <w:rsid w:val="00A62C08"/>
    <w:rsid w:val="00A64D25"/>
    <w:rsid w:val="00A665D3"/>
    <w:rsid w:val="00A76F3B"/>
    <w:rsid w:val="00A77986"/>
    <w:rsid w:val="00A82312"/>
    <w:rsid w:val="00A862BE"/>
    <w:rsid w:val="00A93FD4"/>
    <w:rsid w:val="00AA1312"/>
    <w:rsid w:val="00AA761B"/>
    <w:rsid w:val="00AB2DBF"/>
    <w:rsid w:val="00AB5BF4"/>
    <w:rsid w:val="00AC7B69"/>
    <w:rsid w:val="00AD7D21"/>
    <w:rsid w:val="00AE23FB"/>
    <w:rsid w:val="00AE634F"/>
    <w:rsid w:val="00B01B8D"/>
    <w:rsid w:val="00B25C3B"/>
    <w:rsid w:val="00B315AD"/>
    <w:rsid w:val="00B318A7"/>
    <w:rsid w:val="00B323C2"/>
    <w:rsid w:val="00B4692D"/>
    <w:rsid w:val="00B46F87"/>
    <w:rsid w:val="00B55317"/>
    <w:rsid w:val="00B579B4"/>
    <w:rsid w:val="00B64BC3"/>
    <w:rsid w:val="00B6752F"/>
    <w:rsid w:val="00B77594"/>
    <w:rsid w:val="00B77821"/>
    <w:rsid w:val="00B80BDA"/>
    <w:rsid w:val="00B8347E"/>
    <w:rsid w:val="00B86D7C"/>
    <w:rsid w:val="00BA25BE"/>
    <w:rsid w:val="00BA616E"/>
    <w:rsid w:val="00BB0AFD"/>
    <w:rsid w:val="00BB1FBC"/>
    <w:rsid w:val="00BB577D"/>
    <w:rsid w:val="00BB791F"/>
    <w:rsid w:val="00BC0B6C"/>
    <w:rsid w:val="00BC3ED2"/>
    <w:rsid w:val="00BC7D14"/>
    <w:rsid w:val="00BD00E3"/>
    <w:rsid w:val="00BD1B33"/>
    <w:rsid w:val="00BF30B1"/>
    <w:rsid w:val="00C004F0"/>
    <w:rsid w:val="00C0153F"/>
    <w:rsid w:val="00C02617"/>
    <w:rsid w:val="00C03BDF"/>
    <w:rsid w:val="00C04617"/>
    <w:rsid w:val="00C21F3C"/>
    <w:rsid w:val="00C26C77"/>
    <w:rsid w:val="00C27581"/>
    <w:rsid w:val="00C35223"/>
    <w:rsid w:val="00C46C08"/>
    <w:rsid w:val="00C46C10"/>
    <w:rsid w:val="00C60ADC"/>
    <w:rsid w:val="00C657A8"/>
    <w:rsid w:val="00C6615A"/>
    <w:rsid w:val="00C77565"/>
    <w:rsid w:val="00C902E1"/>
    <w:rsid w:val="00C92B68"/>
    <w:rsid w:val="00C94DD9"/>
    <w:rsid w:val="00CA2E58"/>
    <w:rsid w:val="00CA7E80"/>
    <w:rsid w:val="00CB6FF0"/>
    <w:rsid w:val="00CC0BAE"/>
    <w:rsid w:val="00CF0794"/>
    <w:rsid w:val="00CF1154"/>
    <w:rsid w:val="00CF430C"/>
    <w:rsid w:val="00CF6982"/>
    <w:rsid w:val="00CF7CD7"/>
    <w:rsid w:val="00D03FCA"/>
    <w:rsid w:val="00D06AA8"/>
    <w:rsid w:val="00D07E47"/>
    <w:rsid w:val="00D23916"/>
    <w:rsid w:val="00D24FFD"/>
    <w:rsid w:val="00D35095"/>
    <w:rsid w:val="00D42859"/>
    <w:rsid w:val="00D43F04"/>
    <w:rsid w:val="00D45EDA"/>
    <w:rsid w:val="00D548F5"/>
    <w:rsid w:val="00D6128F"/>
    <w:rsid w:val="00D61EF2"/>
    <w:rsid w:val="00D65DB6"/>
    <w:rsid w:val="00D815FB"/>
    <w:rsid w:val="00D87A1F"/>
    <w:rsid w:val="00D92EAB"/>
    <w:rsid w:val="00D9757A"/>
    <w:rsid w:val="00DA1AC0"/>
    <w:rsid w:val="00DA6B55"/>
    <w:rsid w:val="00DA7D9B"/>
    <w:rsid w:val="00DB2567"/>
    <w:rsid w:val="00DC637B"/>
    <w:rsid w:val="00DC6841"/>
    <w:rsid w:val="00DD10D4"/>
    <w:rsid w:val="00DD6E59"/>
    <w:rsid w:val="00DF2AD5"/>
    <w:rsid w:val="00DF3191"/>
    <w:rsid w:val="00E00319"/>
    <w:rsid w:val="00E0082F"/>
    <w:rsid w:val="00E02CC4"/>
    <w:rsid w:val="00E07332"/>
    <w:rsid w:val="00E101C2"/>
    <w:rsid w:val="00E15182"/>
    <w:rsid w:val="00E16512"/>
    <w:rsid w:val="00E22704"/>
    <w:rsid w:val="00E35DB7"/>
    <w:rsid w:val="00E43B96"/>
    <w:rsid w:val="00E4713A"/>
    <w:rsid w:val="00E47167"/>
    <w:rsid w:val="00E50BEE"/>
    <w:rsid w:val="00E559DF"/>
    <w:rsid w:val="00E60115"/>
    <w:rsid w:val="00E6591A"/>
    <w:rsid w:val="00E67D89"/>
    <w:rsid w:val="00E73F7A"/>
    <w:rsid w:val="00E7460C"/>
    <w:rsid w:val="00E84990"/>
    <w:rsid w:val="00E86F15"/>
    <w:rsid w:val="00E93C0B"/>
    <w:rsid w:val="00EB02C1"/>
    <w:rsid w:val="00EB129E"/>
    <w:rsid w:val="00EB22DB"/>
    <w:rsid w:val="00EC051D"/>
    <w:rsid w:val="00ED7B05"/>
    <w:rsid w:val="00EE35A1"/>
    <w:rsid w:val="00EE3EBD"/>
    <w:rsid w:val="00EE6BDD"/>
    <w:rsid w:val="00EE7522"/>
    <w:rsid w:val="00EE76B9"/>
    <w:rsid w:val="00F04A4F"/>
    <w:rsid w:val="00F052D6"/>
    <w:rsid w:val="00F203DB"/>
    <w:rsid w:val="00F221B9"/>
    <w:rsid w:val="00F30DA6"/>
    <w:rsid w:val="00F4052B"/>
    <w:rsid w:val="00F414E2"/>
    <w:rsid w:val="00F4738E"/>
    <w:rsid w:val="00F47765"/>
    <w:rsid w:val="00F66B4B"/>
    <w:rsid w:val="00F73335"/>
    <w:rsid w:val="00F758DE"/>
    <w:rsid w:val="00F77B6A"/>
    <w:rsid w:val="00F80628"/>
    <w:rsid w:val="00F959CE"/>
    <w:rsid w:val="00F969F5"/>
    <w:rsid w:val="00FA3031"/>
    <w:rsid w:val="00FA6D2D"/>
    <w:rsid w:val="00FA7CBF"/>
    <w:rsid w:val="00FC762C"/>
    <w:rsid w:val="00FD0354"/>
    <w:rsid w:val="00FE2F8B"/>
    <w:rsid w:val="00FE6C04"/>
    <w:rsid w:val="00FF3C9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F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6F8"/>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8A26F8"/>
    <w:rPr>
      <w:rFonts w:ascii="Times New Roman" w:hAnsi="Times New Roman" w:cs="Times New Roman" w:hint="default"/>
      <w:sz w:val="22"/>
      <w:szCs w:val="22"/>
    </w:rPr>
  </w:style>
  <w:style w:type="paragraph" w:styleId="Header">
    <w:name w:val="header"/>
    <w:basedOn w:val="Normal"/>
    <w:link w:val="a"/>
    <w:uiPriority w:val="99"/>
    <w:unhideWhenUsed/>
    <w:rsid w:val="008A26F8"/>
    <w:pPr>
      <w:tabs>
        <w:tab w:val="center" w:pos="4677"/>
        <w:tab w:val="right" w:pos="9355"/>
      </w:tabs>
    </w:pPr>
  </w:style>
  <w:style w:type="character" w:customStyle="1" w:styleId="a">
    <w:name w:val="Верхний колонтитул Знак"/>
    <w:basedOn w:val="DefaultParagraphFont"/>
    <w:link w:val="Header"/>
    <w:uiPriority w:val="99"/>
    <w:rsid w:val="008A26F8"/>
    <w:rPr>
      <w:rFonts w:ascii="Times New Roman" w:eastAsia="Times New Roman" w:hAnsi="Times New Roman" w:cs="Times New Roman"/>
      <w:sz w:val="24"/>
      <w:szCs w:val="24"/>
      <w:lang w:eastAsia="ru-RU"/>
    </w:rPr>
  </w:style>
  <w:style w:type="paragraph" w:customStyle="1" w:styleId="Style18">
    <w:name w:val="Style18"/>
    <w:basedOn w:val="Normal"/>
    <w:uiPriority w:val="99"/>
    <w:rsid w:val="008A26F8"/>
    <w:pPr>
      <w:widowControl w:val="0"/>
      <w:autoSpaceDE w:val="0"/>
      <w:autoSpaceDN w:val="0"/>
      <w:adjustRightInd w:val="0"/>
      <w:spacing w:line="275" w:lineRule="exact"/>
      <w:ind w:firstLine="610"/>
      <w:jc w:val="both"/>
    </w:pPr>
  </w:style>
  <w:style w:type="paragraph" w:styleId="BalloonText">
    <w:name w:val="Balloon Text"/>
    <w:basedOn w:val="Normal"/>
    <w:link w:val="a0"/>
    <w:uiPriority w:val="99"/>
    <w:semiHidden/>
    <w:unhideWhenUsed/>
    <w:rsid w:val="00430E37"/>
    <w:rPr>
      <w:rFonts w:ascii="Tahoma" w:hAnsi="Tahoma" w:cs="Tahoma"/>
      <w:sz w:val="16"/>
      <w:szCs w:val="16"/>
    </w:rPr>
  </w:style>
  <w:style w:type="character" w:customStyle="1" w:styleId="a0">
    <w:name w:val="Текст выноски Знак"/>
    <w:basedOn w:val="DefaultParagraphFont"/>
    <w:link w:val="BalloonText"/>
    <w:uiPriority w:val="99"/>
    <w:semiHidden/>
    <w:rsid w:val="00430E37"/>
    <w:rPr>
      <w:rFonts w:ascii="Tahoma" w:eastAsia="Times New Roman" w:hAnsi="Tahoma" w:cs="Tahoma"/>
      <w:sz w:val="16"/>
      <w:szCs w:val="16"/>
      <w:lang w:eastAsia="ru-RU"/>
    </w:rPr>
  </w:style>
  <w:style w:type="character" w:customStyle="1" w:styleId="snippetequal">
    <w:name w:val="snippet_equal"/>
    <w:basedOn w:val="DefaultParagraphFont"/>
    <w:rsid w:val="002D1151"/>
  </w:style>
  <w:style w:type="character" w:styleId="Hyperlink">
    <w:name w:val="Hyperlink"/>
    <w:basedOn w:val="DefaultParagraphFont"/>
    <w:uiPriority w:val="99"/>
    <w:semiHidden/>
    <w:unhideWhenUsed/>
    <w:rsid w:val="002D1151"/>
    <w:rPr>
      <w:color w:val="0000FF"/>
      <w:u w:val="single"/>
    </w:rPr>
  </w:style>
  <w:style w:type="paragraph" w:styleId="Footer">
    <w:name w:val="footer"/>
    <w:basedOn w:val="Normal"/>
    <w:link w:val="a1"/>
    <w:uiPriority w:val="99"/>
    <w:unhideWhenUsed/>
    <w:rsid w:val="004449BE"/>
    <w:pPr>
      <w:tabs>
        <w:tab w:val="center" w:pos="4677"/>
        <w:tab w:val="right" w:pos="9355"/>
      </w:tabs>
    </w:pPr>
  </w:style>
  <w:style w:type="character" w:customStyle="1" w:styleId="a1">
    <w:name w:val="Нижний колонтитул Знак"/>
    <w:basedOn w:val="DefaultParagraphFont"/>
    <w:link w:val="Footer"/>
    <w:uiPriority w:val="99"/>
    <w:rsid w:val="004449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1366DF1FB1C1223E3A9BA12E5E8E4E00BBA9237F508E8B4234CE5467725B4A90E375EBA2C412EB7fEv1I" TargetMode="External" /><Relationship Id="rId11" Type="http://schemas.openxmlformats.org/officeDocument/2006/relationships/hyperlink" Target="consultantplus://offline/ref=413E432B6CC0B2D233E719FDA258284E4D4C0965D78FFCEC1854C8D9D7BDABAE86C1E2024978C1G9K" TargetMode="External" /><Relationship Id="rId12" Type="http://schemas.openxmlformats.org/officeDocument/2006/relationships/hyperlink" Target="consultantplus://offline/ref=A23D3C046CDDB52443D2C33C846E2A0BB2226F38E859216213E52EEAA0ADAF04DC627EA69FA4D127I" TargetMode="External" /><Relationship Id="rId13" Type="http://schemas.openxmlformats.org/officeDocument/2006/relationships/hyperlink" Target="consultantplus://offline/ref=A23D3C046CDDB52443D2C33C846E2A0BB1206D34EF55216213E52EEAA0ADAF04DC627EA19BA1162ED82FI" TargetMode="External" /><Relationship Id="rId14" Type="http://schemas.openxmlformats.org/officeDocument/2006/relationships/hyperlink" Target="consultantplus://offline/ref=1AF5AF43028A9A378450A886B9EFF54399AB8A0A837202AB4013FE15225940A202461C03645CC358I" TargetMode="External" /><Relationship Id="rId15" Type="http://schemas.openxmlformats.org/officeDocument/2006/relationships/hyperlink" Target="consultantplus://offline/ref=1AF5AF43028A9A378450A886B9EFF54399AB8A0A837202AB4013FE15225940A202461C03605BC35CI" TargetMode="External" /><Relationship Id="rId16" Type="http://schemas.openxmlformats.org/officeDocument/2006/relationships/hyperlink" Target="consultantplus://offline/ref=E0D01607339F9EC6ACAEA6F6AC43BAFBDF69911E93532D4C7B7880F0F97A8BAE87240C0CE56FD666H9V7T" TargetMode="External" /><Relationship Id="rId17" Type="http://schemas.openxmlformats.org/officeDocument/2006/relationships/hyperlink" Target="consultantplus://offline/ref=E0D01607339F9EC6ACAEA6F6AC43BAFBDF69911E93532D4C7B7880F0F97A8BAE87240C0CE56FD666H9VBT"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2CFA7709BF596C2992EB5C0F163F769746736945F86F42D9A9B1F3769116F66B339D5B01CF9CA5L559P" TargetMode="External" /><Relationship Id="rId6" Type="http://schemas.openxmlformats.org/officeDocument/2006/relationships/hyperlink" Target="consultantplus://offline/ref=CA2CFA7709BF596C2992EB5C0F163F7697467F6D42FB6F42D9A9B1F3769116F66B339D5C05CAL95DP" TargetMode="External" /><Relationship Id="rId7" Type="http://schemas.openxmlformats.org/officeDocument/2006/relationships/hyperlink" Target="consultantplus://offline/ref=A1366DF1FB1C1223E3A9BA12E5E8E4E00BBA9536F608E8B4234CE5467725B4A90E375EBD2844f2vFI"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http://sudact.ru/law/koap/razdel-ii/glava-12/statia-12.2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3D50C-DB8D-4531-B9F3-0DA7DC70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