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3A08" w:rsidRPr="000355E9" w:rsidP="00AB28B5">
      <w:pPr>
        <w:ind w:firstLine="567"/>
        <w:jc w:val="right"/>
        <w:rPr>
          <w:color w:val="000000" w:themeColor="text1"/>
          <w:sz w:val="28"/>
          <w:szCs w:val="28"/>
          <w:lang w:eastAsia="ru-RU"/>
        </w:rPr>
      </w:pPr>
      <w:r w:rsidRPr="000355E9">
        <w:rPr>
          <w:color w:val="000000" w:themeColor="text1"/>
          <w:sz w:val="28"/>
          <w:szCs w:val="28"/>
          <w:lang w:eastAsia="ru-RU"/>
        </w:rPr>
        <w:t>Дело №</w:t>
      </w:r>
      <w:r w:rsidRPr="000355E9" w:rsidR="00EB3479">
        <w:rPr>
          <w:color w:val="000000" w:themeColor="text1"/>
          <w:sz w:val="28"/>
          <w:szCs w:val="28"/>
          <w:lang w:eastAsia="ru-RU"/>
        </w:rPr>
        <w:t>5-32-</w:t>
      </w:r>
      <w:r w:rsidRPr="000355E9" w:rsidR="000355E9">
        <w:rPr>
          <w:color w:val="000000" w:themeColor="text1"/>
          <w:sz w:val="28"/>
          <w:szCs w:val="28"/>
          <w:lang w:eastAsia="ru-RU"/>
        </w:rPr>
        <w:t>16</w:t>
      </w:r>
      <w:r w:rsidR="00DA3E40">
        <w:rPr>
          <w:color w:val="000000" w:themeColor="text1"/>
          <w:sz w:val="28"/>
          <w:szCs w:val="28"/>
          <w:lang w:eastAsia="ru-RU"/>
        </w:rPr>
        <w:t>2</w:t>
      </w:r>
      <w:r w:rsidRPr="000355E9" w:rsidR="00EB3479">
        <w:rPr>
          <w:color w:val="000000" w:themeColor="text1"/>
          <w:sz w:val="28"/>
          <w:szCs w:val="28"/>
          <w:lang w:eastAsia="ru-RU"/>
        </w:rPr>
        <w:t>/202</w:t>
      </w:r>
      <w:r w:rsidRPr="000355E9" w:rsidR="000355E9">
        <w:rPr>
          <w:color w:val="000000" w:themeColor="text1"/>
          <w:sz w:val="28"/>
          <w:szCs w:val="28"/>
          <w:lang w:eastAsia="ru-RU"/>
        </w:rPr>
        <w:t>5</w:t>
      </w:r>
    </w:p>
    <w:p w:rsidR="008E21A3" w:rsidRPr="00AB28B5" w:rsidP="00AB28B5">
      <w:pPr>
        <w:ind w:firstLine="567"/>
        <w:jc w:val="center"/>
        <w:rPr>
          <w:rFonts w:eastAsia="Times New Roman"/>
          <w:sz w:val="28"/>
          <w:szCs w:val="28"/>
        </w:rPr>
      </w:pPr>
    </w:p>
    <w:p w:rsidR="002A3A08" w:rsidRPr="00AB28B5" w:rsidP="00AB28B5">
      <w:pPr>
        <w:ind w:firstLine="567"/>
        <w:jc w:val="center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ПОСТАНОВЛЕНИЕ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22</w:t>
      </w:r>
      <w:r w:rsidR="0098459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апреля </w:t>
      </w:r>
      <w:r w:rsidRPr="00AB28B5" w:rsidR="00EB3479">
        <w:rPr>
          <w:rFonts w:eastAsia="Times New Roman"/>
          <w:sz w:val="28"/>
          <w:szCs w:val="28"/>
        </w:rPr>
        <w:t>202</w:t>
      </w:r>
      <w:r>
        <w:rPr>
          <w:rFonts w:eastAsia="Times New Roman"/>
          <w:sz w:val="28"/>
          <w:szCs w:val="28"/>
        </w:rPr>
        <w:t>5</w:t>
      </w:r>
      <w:r w:rsidRPr="00AB28B5">
        <w:rPr>
          <w:rFonts w:eastAsia="Times New Roman"/>
          <w:sz w:val="28"/>
          <w:szCs w:val="28"/>
        </w:rPr>
        <w:t xml:space="preserve"> года    </w:t>
      </w:r>
      <w:r w:rsidRPr="00AB28B5">
        <w:rPr>
          <w:rFonts w:eastAsia="Times New Roman"/>
          <w:sz w:val="28"/>
          <w:szCs w:val="28"/>
        </w:rPr>
        <w:tab/>
      </w:r>
      <w:r w:rsidRPr="00AB28B5">
        <w:rPr>
          <w:rFonts w:eastAsia="Times New Roman"/>
          <w:sz w:val="28"/>
          <w:szCs w:val="28"/>
        </w:rPr>
        <w:tab/>
      </w:r>
      <w:r w:rsidRPr="00AB28B5" w:rsidR="00CE7CEC">
        <w:rPr>
          <w:rFonts w:eastAsia="Times New Roman"/>
          <w:sz w:val="28"/>
          <w:szCs w:val="28"/>
        </w:rPr>
        <w:t xml:space="preserve">  </w:t>
      </w:r>
      <w:r w:rsidRPr="00AB28B5">
        <w:rPr>
          <w:rFonts w:eastAsia="Times New Roman"/>
          <w:sz w:val="28"/>
          <w:szCs w:val="28"/>
        </w:rPr>
        <w:t xml:space="preserve">                                            </w:t>
      </w:r>
      <w:r w:rsidRPr="00AB28B5" w:rsidR="00CE7CEC">
        <w:rPr>
          <w:rFonts w:eastAsia="Times New Roman"/>
          <w:sz w:val="28"/>
          <w:szCs w:val="28"/>
        </w:rPr>
        <w:t xml:space="preserve">    </w:t>
      </w:r>
      <w:r w:rsidRPr="00AB28B5">
        <w:rPr>
          <w:rFonts w:eastAsia="Times New Roman"/>
          <w:sz w:val="28"/>
          <w:szCs w:val="28"/>
        </w:rPr>
        <w:t xml:space="preserve">   г. </w:t>
      </w:r>
      <w:r w:rsidRPr="00AB28B5" w:rsidR="00EB3479">
        <w:rPr>
          <w:rFonts w:eastAsia="Times New Roman"/>
          <w:sz w:val="28"/>
          <w:szCs w:val="28"/>
        </w:rPr>
        <w:t>Белогорск</w:t>
      </w:r>
    </w:p>
    <w:p w:rsidR="00E360AF" w:rsidP="00723ADD">
      <w:pPr>
        <w:ind w:firstLine="567"/>
        <w:rPr>
          <w:rFonts w:eastAsia="Times New Roman"/>
          <w:sz w:val="28"/>
          <w:szCs w:val="28"/>
        </w:rPr>
      </w:pPr>
      <w:r w:rsidRPr="00AB28B5">
        <w:rPr>
          <w:sz w:val="28"/>
          <w:szCs w:val="28"/>
        </w:rPr>
        <w:t>М</w:t>
      </w:r>
      <w:r w:rsidRPr="00AB28B5" w:rsidR="002A3A08">
        <w:rPr>
          <w:sz w:val="28"/>
          <w:szCs w:val="28"/>
        </w:rPr>
        <w:t>ирово</w:t>
      </w:r>
      <w:r w:rsidRPr="00AB28B5">
        <w:rPr>
          <w:sz w:val="28"/>
          <w:szCs w:val="28"/>
        </w:rPr>
        <w:t>й</w:t>
      </w:r>
      <w:r w:rsidRPr="00AB28B5" w:rsidR="002A3A08">
        <w:rPr>
          <w:sz w:val="28"/>
          <w:szCs w:val="28"/>
        </w:rPr>
        <w:t xml:space="preserve"> судь</w:t>
      </w:r>
      <w:r w:rsidRPr="00AB28B5">
        <w:rPr>
          <w:sz w:val="28"/>
          <w:szCs w:val="28"/>
        </w:rPr>
        <w:t>я</w:t>
      </w:r>
      <w:r w:rsidRPr="00AB28B5" w:rsidR="002A3A08">
        <w:rPr>
          <w:sz w:val="28"/>
          <w:szCs w:val="28"/>
        </w:rPr>
        <w:t xml:space="preserve"> судебного участка №</w:t>
      </w:r>
      <w:r w:rsidRPr="00AB28B5">
        <w:rPr>
          <w:sz w:val="28"/>
          <w:szCs w:val="28"/>
        </w:rPr>
        <w:t>32</w:t>
      </w:r>
      <w:r w:rsidRPr="00AB28B5" w:rsidR="002A3A08">
        <w:rPr>
          <w:sz w:val="28"/>
          <w:szCs w:val="28"/>
        </w:rPr>
        <w:t xml:space="preserve"> </w:t>
      </w:r>
      <w:r w:rsidRPr="00AB28B5">
        <w:rPr>
          <w:sz w:val="28"/>
          <w:szCs w:val="28"/>
        </w:rPr>
        <w:t>Белогорск</w:t>
      </w:r>
      <w:r w:rsidRPr="00AB28B5" w:rsidR="002A3A08">
        <w:rPr>
          <w:sz w:val="28"/>
          <w:szCs w:val="28"/>
        </w:rPr>
        <w:t>ого судебного района (</w:t>
      </w:r>
      <w:r w:rsidRPr="00AB28B5">
        <w:rPr>
          <w:sz w:val="28"/>
          <w:szCs w:val="28"/>
        </w:rPr>
        <w:t>Белогорский муниципальный района</w:t>
      </w:r>
      <w:r w:rsidRPr="00AB28B5" w:rsidR="002A3A08">
        <w:rPr>
          <w:sz w:val="28"/>
          <w:szCs w:val="28"/>
        </w:rPr>
        <w:t xml:space="preserve">) Республики Крым </w:t>
      </w:r>
      <w:r w:rsidRPr="00AB28B5">
        <w:rPr>
          <w:sz w:val="28"/>
          <w:szCs w:val="28"/>
        </w:rPr>
        <w:t>Новиков С.Р</w:t>
      </w:r>
      <w:r w:rsidR="006D72AD">
        <w:rPr>
          <w:sz w:val="28"/>
          <w:szCs w:val="28"/>
        </w:rPr>
        <w:t>.</w:t>
      </w:r>
      <w:r w:rsidRPr="00AB28B5" w:rsidR="002A3A08">
        <w:rPr>
          <w:rFonts w:eastAsia="Times New Roman"/>
          <w:i/>
          <w:sz w:val="28"/>
          <w:szCs w:val="28"/>
        </w:rPr>
        <w:t xml:space="preserve">, </w:t>
      </w:r>
      <w:r w:rsidRPr="00AB28B5" w:rsidR="002A3A08">
        <w:rPr>
          <w:rFonts w:eastAsia="Times New Roman"/>
          <w:sz w:val="28"/>
          <w:szCs w:val="28"/>
        </w:rPr>
        <w:t xml:space="preserve">рассмотрев в </w:t>
      </w:r>
      <w:r w:rsidRPr="00AB28B5" w:rsidR="002A3A08">
        <w:rPr>
          <w:bCs/>
          <w:color w:val="000000"/>
          <w:sz w:val="28"/>
          <w:szCs w:val="28"/>
        </w:rPr>
        <w:t xml:space="preserve">помещении мировых судей </w:t>
      </w:r>
      <w:r w:rsidRPr="00AB28B5">
        <w:rPr>
          <w:sz w:val="28"/>
          <w:szCs w:val="28"/>
        </w:rPr>
        <w:t>Белогорского</w:t>
      </w:r>
      <w:r w:rsidRPr="00AB28B5" w:rsidR="002A3A08">
        <w:rPr>
          <w:sz w:val="28"/>
          <w:szCs w:val="28"/>
        </w:rPr>
        <w:t xml:space="preserve"> судебного района, по адресу: </w:t>
      </w:r>
      <w:r w:rsidRPr="00AB28B5" w:rsidR="002A3A08">
        <w:rPr>
          <w:bCs/>
          <w:color w:val="000000"/>
          <w:sz w:val="28"/>
          <w:szCs w:val="28"/>
        </w:rPr>
        <w:t xml:space="preserve">г. </w:t>
      </w:r>
      <w:r w:rsidRPr="00AB28B5">
        <w:rPr>
          <w:bCs/>
          <w:color w:val="000000"/>
          <w:sz w:val="28"/>
          <w:szCs w:val="28"/>
        </w:rPr>
        <w:t>Белогорск</w:t>
      </w:r>
      <w:r w:rsidRPr="00AB28B5" w:rsidR="002A3A08">
        <w:rPr>
          <w:bCs/>
          <w:color w:val="000000"/>
          <w:sz w:val="28"/>
          <w:szCs w:val="28"/>
        </w:rPr>
        <w:t xml:space="preserve">, ул. </w:t>
      </w:r>
      <w:r w:rsidRPr="00AB28B5">
        <w:rPr>
          <w:bCs/>
          <w:color w:val="000000"/>
          <w:sz w:val="28"/>
          <w:szCs w:val="28"/>
        </w:rPr>
        <w:t>Б. Чобан-Заде, 26</w:t>
      </w:r>
      <w:r w:rsidRPr="00AB28B5" w:rsidR="002A3A08">
        <w:rPr>
          <w:bCs/>
          <w:color w:val="000000"/>
          <w:sz w:val="28"/>
          <w:szCs w:val="28"/>
        </w:rPr>
        <w:t xml:space="preserve">, </w:t>
      </w:r>
      <w:r w:rsidRPr="00AB28B5" w:rsidR="002A3A08">
        <w:rPr>
          <w:sz w:val="28"/>
          <w:szCs w:val="28"/>
        </w:rPr>
        <w:t>дело об административном правонарушении</w:t>
      </w:r>
      <w:r w:rsidRPr="00AB28B5" w:rsidR="002A3A08">
        <w:rPr>
          <w:rFonts w:eastAsia="Times New Roman"/>
          <w:sz w:val="28"/>
          <w:szCs w:val="28"/>
        </w:rPr>
        <w:t xml:space="preserve"> в отношении</w:t>
      </w:r>
      <w:r w:rsidRPr="00AB28B5" w:rsidR="003B2B1A">
        <w:rPr>
          <w:rFonts w:eastAsia="Times New Roman"/>
          <w:sz w:val="28"/>
          <w:szCs w:val="28"/>
        </w:rPr>
        <w:t xml:space="preserve"> </w:t>
      </w:r>
      <w:r w:rsidRPr="00DA3E40" w:rsidR="00DA3E40">
        <w:rPr>
          <w:rFonts w:eastAsia="Times New Roman"/>
          <w:sz w:val="28"/>
          <w:szCs w:val="28"/>
        </w:rPr>
        <w:t xml:space="preserve">Соколик Олега Алексеевича,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>,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по признакам состава правонарушения, предусмотренного ст. 20.21</w:t>
      </w:r>
      <w:r w:rsidRPr="00AB28B5">
        <w:rPr>
          <w:rFonts w:eastAsia="Times New Roman"/>
          <w:i/>
          <w:sz w:val="28"/>
          <w:szCs w:val="28"/>
        </w:rPr>
        <w:t xml:space="preserve"> </w:t>
      </w:r>
      <w:r w:rsidRPr="00AB28B5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A3A08" w:rsidRPr="00AB28B5" w:rsidP="00AB28B5">
      <w:pPr>
        <w:ind w:firstLine="567"/>
        <w:jc w:val="center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УСТАНОВИЛ:</w:t>
      </w:r>
    </w:p>
    <w:p w:rsidR="002A3A08" w:rsidRPr="00AB28B5" w:rsidP="00AB28B5">
      <w:pPr>
        <w:ind w:firstLine="567"/>
        <w:rPr>
          <w:sz w:val="28"/>
          <w:szCs w:val="28"/>
        </w:rPr>
      </w:pPr>
      <w:r w:rsidRPr="00DA3E40">
        <w:rPr>
          <w:rFonts w:eastAsia="Times New Roman"/>
          <w:sz w:val="28"/>
          <w:szCs w:val="28"/>
        </w:rPr>
        <w:t>Соколик О</w:t>
      </w:r>
      <w:r>
        <w:rPr>
          <w:rFonts w:eastAsia="Times New Roman"/>
          <w:sz w:val="28"/>
          <w:szCs w:val="28"/>
        </w:rPr>
        <w:t>.</w:t>
      </w:r>
      <w:r w:rsidRPr="00DA3E40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.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 w:rsidRPr="00AB28B5">
        <w:rPr>
          <w:rFonts w:eastAsia="Times New Roman"/>
          <w:sz w:val="28"/>
          <w:szCs w:val="28"/>
        </w:rPr>
        <w:t xml:space="preserve">., </w:t>
      </w:r>
      <w:r w:rsidR="00640943">
        <w:rPr>
          <w:rFonts w:eastAsia="Times New Roman"/>
          <w:sz w:val="28"/>
          <w:szCs w:val="28"/>
        </w:rPr>
        <w:t xml:space="preserve">около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 w:rsidRPr="00AB28B5" w:rsidR="00CE7CEC">
        <w:rPr>
          <w:rFonts w:eastAsia="Times New Roman"/>
          <w:sz w:val="28"/>
          <w:szCs w:val="28"/>
        </w:rPr>
        <w:t>Республики Крым</w:t>
      </w:r>
      <w:r w:rsidRPr="00AB28B5">
        <w:rPr>
          <w:rFonts w:eastAsia="Times New Roman"/>
          <w:sz w:val="28"/>
          <w:szCs w:val="28"/>
        </w:rPr>
        <w:t xml:space="preserve">, находился </w:t>
      </w:r>
      <w:r w:rsidRPr="00AB28B5" w:rsidR="00D96AF2">
        <w:rPr>
          <w:sz w:val="28"/>
          <w:szCs w:val="28"/>
        </w:rPr>
        <w:t xml:space="preserve">в состоянии </w:t>
      </w:r>
      <w:r w:rsidR="002F5E87">
        <w:rPr>
          <w:sz w:val="28"/>
          <w:szCs w:val="28"/>
        </w:rPr>
        <w:t xml:space="preserve">алкогольного </w:t>
      </w:r>
      <w:r w:rsidRPr="00AB28B5" w:rsidR="00D96AF2">
        <w:rPr>
          <w:sz w:val="28"/>
          <w:szCs w:val="28"/>
        </w:rPr>
        <w:t xml:space="preserve">опьянения, имел </w:t>
      </w:r>
      <w:r w:rsidR="00640943">
        <w:rPr>
          <w:sz w:val="28"/>
          <w:szCs w:val="28"/>
        </w:rPr>
        <w:t>шаткую походку, из ротовой полости исходил резкий запах алкоголя</w:t>
      </w:r>
      <w:r w:rsidR="000355E9">
        <w:rPr>
          <w:sz w:val="28"/>
          <w:szCs w:val="28"/>
        </w:rPr>
        <w:t xml:space="preserve"> изо рта</w:t>
      </w:r>
      <w:r w:rsidR="00640943">
        <w:rPr>
          <w:sz w:val="28"/>
          <w:szCs w:val="28"/>
        </w:rPr>
        <w:t>, на поставленные вопросы отвечал невнятно</w:t>
      </w:r>
      <w:r w:rsidRPr="00AB28B5" w:rsidR="00591543">
        <w:rPr>
          <w:sz w:val="28"/>
          <w:szCs w:val="28"/>
        </w:rPr>
        <w:t>,</w:t>
      </w:r>
      <w:r w:rsidR="000355E9">
        <w:rPr>
          <w:sz w:val="28"/>
          <w:szCs w:val="28"/>
        </w:rPr>
        <w:t xml:space="preserve"> </w:t>
      </w:r>
      <w:r>
        <w:rPr>
          <w:sz w:val="28"/>
          <w:szCs w:val="28"/>
        </w:rPr>
        <w:t>имел неопрятный внешний вид</w:t>
      </w:r>
      <w:r w:rsidR="000355E9">
        <w:rPr>
          <w:sz w:val="28"/>
          <w:szCs w:val="28"/>
        </w:rPr>
        <w:t>,</w:t>
      </w:r>
      <w:r w:rsidRPr="00AB28B5" w:rsidR="00D96AF2">
        <w:rPr>
          <w:sz w:val="28"/>
          <w:szCs w:val="28"/>
        </w:rPr>
        <w:t xml:space="preserve"> чем оскорблял человеческое достоинство и общественную нравственность</w:t>
      </w:r>
      <w:r w:rsidRPr="00AB28B5">
        <w:rPr>
          <w:sz w:val="28"/>
          <w:szCs w:val="28"/>
          <w:shd w:val="clear" w:color="auto" w:fill="FFFFFF"/>
        </w:rPr>
        <w:t>.</w:t>
      </w:r>
    </w:p>
    <w:p w:rsidR="00D96AF2" w:rsidRPr="00AB28B5" w:rsidP="00AB28B5">
      <w:pPr>
        <w:pStyle w:val="Style18"/>
        <w:widowControl/>
        <w:spacing w:line="240" w:lineRule="auto"/>
        <w:ind w:firstLine="567"/>
        <w:contextualSpacing/>
        <w:rPr>
          <w:rFonts w:eastAsia="Calibri"/>
          <w:color w:val="000000" w:themeColor="text1"/>
          <w:sz w:val="28"/>
          <w:szCs w:val="28"/>
          <w:lang w:eastAsia="en-US"/>
        </w:rPr>
      </w:pPr>
      <w:r w:rsidRPr="00DA3E40">
        <w:rPr>
          <w:sz w:val="28"/>
          <w:szCs w:val="28"/>
        </w:rPr>
        <w:t>Соколик О</w:t>
      </w:r>
      <w:r>
        <w:rPr>
          <w:sz w:val="28"/>
          <w:szCs w:val="28"/>
        </w:rPr>
        <w:t>.</w:t>
      </w:r>
      <w:r w:rsidRPr="00DA3E40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Pr="00AB28B5" w:rsidR="002A3A08">
        <w:rPr>
          <w:rFonts w:eastAsia="Calibri"/>
          <w:color w:val="000000" w:themeColor="text1"/>
          <w:sz w:val="28"/>
          <w:szCs w:val="28"/>
          <w:lang w:eastAsia="en-US"/>
        </w:rPr>
        <w:t>в судебном заседании вину в совершенном правонарушении признал, обстоятельства, изложенные в протоколе об</w:t>
      </w:r>
      <w:r w:rsidR="00790B7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AB28B5" w:rsidR="002A3A08">
        <w:rPr>
          <w:rFonts w:eastAsia="Calibri"/>
          <w:color w:val="000000" w:themeColor="text1"/>
          <w:sz w:val="28"/>
          <w:szCs w:val="28"/>
          <w:lang w:eastAsia="en-US"/>
        </w:rPr>
        <w:t>административном правонарушении</w:t>
      </w:r>
      <w:r w:rsidRPr="00AB28B5">
        <w:rPr>
          <w:rFonts w:eastAsia="Calibri"/>
          <w:color w:val="000000" w:themeColor="text1"/>
          <w:sz w:val="28"/>
          <w:szCs w:val="28"/>
          <w:lang w:eastAsia="en-US"/>
        </w:rPr>
        <w:t xml:space="preserve"> подтвердил.</w:t>
      </w:r>
    </w:p>
    <w:p w:rsidR="008B0C96" w:rsidRPr="00AB28B5" w:rsidP="00AB28B5">
      <w:pPr>
        <w:pStyle w:val="Style18"/>
        <w:widowControl/>
        <w:spacing w:line="240" w:lineRule="auto"/>
        <w:ind w:firstLine="567"/>
        <w:contextualSpacing/>
        <w:rPr>
          <w:color w:val="000000" w:themeColor="text1"/>
          <w:sz w:val="28"/>
          <w:szCs w:val="28"/>
        </w:rPr>
      </w:pPr>
      <w:r w:rsidRPr="00AB28B5">
        <w:rPr>
          <w:color w:val="000000" w:themeColor="text1"/>
          <w:sz w:val="28"/>
          <w:szCs w:val="28"/>
        </w:rPr>
        <w:t>Выслушав лицо, в отнош</w:t>
      </w:r>
      <w:r w:rsidRPr="00AB28B5">
        <w:rPr>
          <w:color w:val="000000" w:themeColor="text1"/>
          <w:sz w:val="28"/>
          <w:szCs w:val="28"/>
        </w:rPr>
        <w:t>ении которого ведется производство по делу об административном правонарушении,</w:t>
      </w:r>
      <w:r w:rsidRPr="00AB28B5" w:rsidR="007715A4">
        <w:rPr>
          <w:color w:val="000000" w:themeColor="text1"/>
          <w:sz w:val="28"/>
          <w:szCs w:val="28"/>
        </w:rPr>
        <w:t xml:space="preserve"> </w:t>
      </w:r>
      <w:r w:rsidRPr="00AB28B5">
        <w:rPr>
          <w:color w:val="000000" w:themeColor="text1"/>
          <w:sz w:val="28"/>
          <w:szCs w:val="28"/>
        </w:rPr>
        <w:t xml:space="preserve"> исследовав материалы дела, прихожу к следующему.</w:t>
      </w:r>
    </w:p>
    <w:p w:rsidR="002A3A08" w:rsidRPr="00AB28B5" w:rsidP="00AB28B5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AB28B5">
        <w:rPr>
          <w:rFonts w:eastAsiaTheme="minorHAnsi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</w:t>
      </w:r>
      <w:r w:rsidRPr="00AB28B5">
        <w:rPr>
          <w:rFonts w:eastAsiaTheme="minorHAnsi"/>
          <w:sz w:val="28"/>
          <w:szCs w:val="28"/>
        </w:rPr>
        <w:t>остоянии опьянения, оскорбляющем человеческое достоинство и общественную нравственность, образует объективную сторону состава административного правонарушения, предусмотренного ст. 20.21 Кодекса Российской Федерации об административных правонарушениях, и в</w:t>
      </w:r>
      <w:r w:rsidRPr="00AB28B5">
        <w:rPr>
          <w:rFonts w:eastAsiaTheme="minorHAnsi"/>
          <w:sz w:val="28"/>
          <w:szCs w:val="28"/>
        </w:rPr>
        <w:t>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2A3A08" w:rsidRPr="00AB28B5" w:rsidP="00AB28B5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 xml:space="preserve">Судом установлено, что </w:t>
      </w:r>
      <w:r w:rsidRPr="00DA3E40" w:rsidR="00DA3E40">
        <w:rPr>
          <w:rFonts w:eastAsia="Times New Roman"/>
          <w:sz w:val="28"/>
          <w:szCs w:val="28"/>
        </w:rPr>
        <w:t>Соколик О</w:t>
      </w:r>
      <w:r w:rsidR="00DA3E40">
        <w:rPr>
          <w:rFonts w:eastAsia="Times New Roman"/>
          <w:sz w:val="28"/>
          <w:szCs w:val="28"/>
        </w:rPr>
        <w:t>.</w:t>
      </w:r>
      <w:r w:rsidRPr="00DA3E40" w:rsidR="00DA3E40">
        <w:rPr>
          <w:rFonts w:eastAsia="Times New Roman"/>
          <w:sz w:val="28"/>
          <w:szCs w:val="28"/>
        </w:rPr>
        <w:t>А</w:t>
      </w:r>
      <w:r w:rsidR="00DA3E40">
        <w:rPr>
          <w:rFonts w:eastAsia="Times New Roman"/>
          <w:sz w:val="28"/>
          <w:szCs w:val="28"/>
        </w:rPr>
        <w:t xml:space="preserve">.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 w:rsidRPr="00AB28B5" w:rsidR="00DA3E40">
        <w:rPr>
          <w:rFonts w:eastAsia="Times New Roman"/>
          <w:sz w:val="28"/>
          <w:szCs w:val="28"/>
        </w:rPr>
        <w:t xml:space="preserve">., </w:t>
      </w:r>
      <w:r w:rsidR="00DA3E40">
        <w:rPr>
          <w:rFonts w:eastAsia="Times New Roman"/>
          <w:sz w:val="28"/>
          <w:szCs w:val="28"/>
        </w:rPr>
        <w:t xml:space="preserve">около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 w:rsidRPr="00AB28B5" w:rsidR="00DA3E40">
        <w:rPr>
          <w:rFonts w:eastAsia="Times New Roman"/>
          <w:sz w:val="28"/>
          <w:szCs w:val="28"/>
        </w:rPr>
        <w:t xml:space="preserve">, находился </w:t>
      </w:r>
      <w:r w:rsidRPr="00AB28B5" w:rsidR="00DA3E40">
        <w:rPr>
          <w:sz w:val="28"/>
          <w:szCs w:val="28"/>
        </w:rPr>
        <w:t xml:space="preserve">в состоянии </w:t>
      </w:r>
      <w:r w:rsidR="00DA3E40">
        <w:rPr>
          <w:sz w:val="28"/>
          <w:szCs w:val="28"/>
        </w:rPr>
        <w:t xml:space="preserve">алкогольного </w:t>
      </w:r>
      <w:r w:rsidRPr="00AB28B5" w:rsidR="00DA3E40">
        <w:rPr>
          <w:sz w:val="28"/>
          <w:szCs w:val="28"/>
        </w:rPr>
        <w:t xml:space="preserve">опьянения, имел </w:t>
      </w:r>
      <w:r w:rsidR="00DA3E40">
        <w:rPr>
          <w:sz w:val="28"/>
          <w:szCs w:val="28"/>
        </w:rPr>
        <w:t>шаткую походку, из ротовой полости исходил резкий запах алкоголя изо рта, на поставленные вопросы отвечал невнятно</w:t>
      </w:r>
      <w:r w:rsidRPr="00AB28B5" w:rsidR="00DA3E40">
        <w:rPr>
          <w:sz w:val="28"/>
          <w:szCs w:val="28"/>
        </w:rPr>
        <w:t>,</w:t>
      </w:r>
      <w:r w:rsidR="00DA3E40">
        <w:rPr>
          <w:sz w:val="28"/>
          <w:szCs w:val="28"/>
        </w:rPr>
        <w:t xml:space="preserve"> имел неопрятный внешний вид</w:t>
      </w:r>
      <w:r w:rsidRPr="00AB28B5" w:rsidR="0098459D">
        <w:rPr>
          <w:sz w:val="28"/>
          <w:szCs w:val="28"/>
        </w:rPr>
        <w:t>, чем оскорблял человеческое достоинство и общественную нравственность</w:t>
      </w:r>
      <w:r w:rsidR="0098459D">
        <w:rPr>
          <w:sz w:val="28"/>
          <w:szCs w:val="28"/>
        </w:rPr>
        <w:t xml:space="preserve">. </w:t>
      </w:r>
      <w:r w:rsidRPr="00420A9D" w:rsidR="00420A9D">
        <w:rPr>
          <w:sz w:val="28"/>
          <w:szCs w:val="28"/>
        </w:rPr>
        <w:t xml:space="preserve">Так, согласно </w:t>
      </w:r>
      <w:r w:rsidR="00420A9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акту медицинского освидетельствования на состояние опьянения №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 w:rsidR="00420A9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</w:t>
      </w:r>
      <w:r w:rsidRPr="00420A9D" w:rsidR="00420A9D">
        <w:rPr>
          <w:sz w:val="28"/>
          <w:szCs w:val="28"/>
        </w:rPr>
        <w:t xml:space="preserve">, проведено исследование выдыхаемого </w:t>
      </w:r>
      <w:r w:rsidRPr="00DA3E40" w:rsidR="00DA3E40">
        <w:rPr>
          <w:rFonts w:eastAsia="Times New Roman"/>
          <w:sz w:val="28"/>
          <w:szCs w:val="28"/>
        </w:rPr>
        <w:t>Соколик О</w:t>
      </w:r>
      <w:r w:rsidR="00DA3E40">
        <w:rPr>
          <w:rFonts w:eastAsia="Times New Roman"/>
          <w:sz w:val="28"/>
          <w:szCs w:val="28"/>
        </w:rPr>
        <w:t>.</w:t>
      </w:r>
      <w:r w:rsidRPr="00DA3E40" w:rsidR="00DA3E40">
        <w:rPr>
          <w:rFonts w:eastAsia="Times New Roman"/>
          <w:sz w:val="28"/>
          <w:szCs w:val="28"/>
        </w:rPr>
        <w:t>А</w:t>
      </w:r>
      <w:r w:rsidR="00DA3E40">
        <w:rPr>
          <w:rFonts w:eastAsia="Times New Roman"/>
          <w:sz w:val="28"/>
          <w:szCs w:val="28"/>
        </w:rPr>
        <w:t xml:space="preserve">.  </w:t>
      </w:r>
      <w:r w:rsidRPr="00420A9D" w:rsidR="00420A9D">
        <w:rPr>
          <w:sz w:val="28"/>
          <w:szCs w:val="28"/>
        </w:rPr>
        <w:t>воздуха на наличие алкоголя с применением технического средства измерения</w:t>
      </w:r>
      <w:r w:rsidR="00420A9D">
        <w:rPr>
          <w:sz w:val="28"/>
          <w:szCs w:val="28"/>
        </w:rPr>
        <w:t xml:space="preserve"> Алкотест</w:t>
      </w:r>
      <w:r w:rsidR="00DA3E40">
        <w:rPr>
          <w:sz w:val="28"/>
          <w:szCs w:val="28"/>
        </w:rPr>
        <w:t xml:space="preserve"> Драгер</w:t>
      </w:r>
      <w:r w:rsidRPr="00420A9D" w:rsidR="00420A9D">
        <w:rPr>
          <w:sz w:val="28"/>
          <w:szCs w:val="28"/>
        </w:rPr>
        <w:t>, которое показало концентрацию абсолютного этилового спирта в выдыхаемом воздухе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 w:rsidRPr="00420A9D" w:rsidR="00420A9D">
        <w:rPr>
          <w:sz w:val="28"/>
          <w:szCs w:val="28"/>
        </w:rPr>
        <w:t>мг/л выдыхаемого воздуха</w:t>
      </w:r>
      <w:r w:rsidR="00420A9D">
        <w:rPr>
          <w:sz w:val="28"/>
          <w:szCs w:val="28"/>
        </w:rPr>
        <w:t xml:space="preserve">,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 w:rsidR="00035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час</w:t>
      </w:r>
      <w:r w:rsidR="00035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  <w:r w:rsidR="00035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D57C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20A9D">
        <w:rPr>
          <w:sz w:val="28"/>
          <w:szCs w:val="28"/>
        </w:rPr>
        <w:t>у</w:t>
      </w:r>
      <w:r w:rsidR="00420A9D">
        <w:rPr>
          <w:sz w:val="28"/>
          <w:szCs w:val="28"/>
        </w:rPr>
        <w:t>становлено состояние алкогольного опьянения</w:t>
      </w:r>
      <w:r w:rsidRPr="00420A9D" w:rsidR="00420A9D">
        <w:rPr>
          <w:sz w:val="28"/>
          <w:szCs w:val="28"/>
        </w:rPr>
        <w:t>.</w:t>
      </w:r>
    </w:p>
    <w:p w:rsidR="00350A06" w:rsidRPr="00AB28B5" w:rsidP="00F86D71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Pr="00DA3E40" w:rsidR="00DA3E40">
        <w:rPr>
          <w:rFonts w:eastAsia="Times New Roman"/>
          <w:sz w:val="28"/>
          <w:szCs w:val="28"/>
        </w:rPr>
        <w:t>Соколик О</w:t>
      </w:r>
      <w:r w:rsidR="00DA3E40">
        <w:rPr>
          <w:rFonts w:eastAsia="Times New Roman"/>
          <w:sz w:val="28"/>
          <w:szCs w:val="28"/>
        </w:rPr>
        <w:t>.</w:t>
      </w:r>
      <w:r w:rsidRPr="00DA3E40" w:rsidR="00DA3E40">
        <w:rPr>
          <w:rFonts w:eastAsia="Times New Roman"/>
          <w:sz w:val="28"/>
          <w:szCs w:val="28"/>
        </w:rPr>
        <w:t>А</w:t>
      </w:r>
      <w:r w:rsidR="00DA3E40">
        <w:rPr>
          <w:rFonts w:eastAsia="Times New Roman"/>
          <w:sz w:val="28"/>
          <w:szCs w:val="28"/>
        </w:rPr>
        <w:t xml:space="preserve">.  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 совершении 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инкриминируемого правонарушения подтверждается надлежащими и допустимыми доказательствами, исследованными в судебном заседании, а именно</w:t>
      </w:r>
      <w:r w:rsidRPr="00AB28B5" w:rsidR="008B0C9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DA3E40" w:rsidR="00DA3E4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A3E4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 w:rsidRPr="00AB28B5" w:rsidR="00DA3E4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</w:t>
      </w:r>
      <w:r w:rsidR="00DA3E4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задержании </w:t>
      </w:r>
      <w:r w:rsidRPr="00AB28B5" w:rsidR="00DA3E4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 w:rsidR="00DA3E4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г.;</w:t>
      </w:r>
      <w:r w:rsidRPr="000355E9" w:rsidR="00DA3E4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г.;</w:t>
      </w:r>
      <w:r w:rsidRPr="000355E9" w:rsidR="00035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5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 w:rsidR="00035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 доставлении лица, совершившего административное правонарушение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 w:rsidR="00035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г.;</w:t>
      </w:r>
      <w:r w:rsidRPr="000355E9" w:rsidR="00035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5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 w:rsidR="00DA3E4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5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 направлении на медицинское освидетельствование на</w:t>
      </w:r>
      <w:r w:rsidR="00035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5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состояние опьянения от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 w:rsidR="00035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г.;</w:t>
      </w:r>
      <w:r w:rsidRPr="000355E9" w:rsidR="00035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5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актом медицинского освидетельствования на состояние опьянения №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 w:rsidR="000355E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г.;</w:t>
      </w:r>
      <w:r w:rsidRPr="00DA3E40" w:rsidR="00DA3E4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A3E4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письменным объяснением </w:t>
      </w:r>
      <w:r w:rsidRPr="00DA3E40" w:rsidR="00DA3E40">
        <w:rPr>
          <w:rFonts w:eastAsia="Times New Roman"/>
          <w:sz w:val="28"/>
          <w:szCs w:val="28"/>
        </w:rPr>
        <w:t>Соколик О</w:t>
      </w:r>
      <w:r w:rsidR="00DA3E40">
        <w:rPr>
          <w:rFonts w:eastAsia="Times New Roman"/>
          <w:sz w:val="28"/>
          <w:szCs w:val="28"/>
        </w:rPr>
        <w:t>.</w:t>
      </w:r>
      <w:r w:rsidRPr="00DA3E40" w:rsidR="00DA3E40">
        <w:rPr>
          <w:rFonts w:eastAsia="Times New Roman"/>
          <w:sz w:val="28"/>
          <w:szCs w:val="28"/>
        </w:rPr>
        <w:t>А</w:t>
      </w:r>
      <w:r w:rsidR="00DA3E40">
        <w:rPr>
          <w:rFonts w:eastAsia="Times New Roman"/>
          <w:sz w:val="28"/>
          <w:szCs w:val="28"/>
        </w:rPr>
        <w:t xml:space="preserve">. </w:t>
      </w:r>
      <w:r w:rsidR="00DA3E4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 w:rsidR="00DA3E4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г.;</w:t>
      </w:r>
      <w:r w:rsidRPr="00DA3E40" w:rsidR="00DA3E4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A3E4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рапортом ст. УУП ОМВД России по Белогорскому району от </w:t>
      </w:r>
      <w:r w:rsidRPr="00EE5458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EE5458">
        <w:rPr>
          <w:color w:val="000000" w:themeColor="text1"/>
          <w:sz w:val="28"/>
          <w:szCs w:val="28"/>
        </w:rPr>
        <w:t>&gt;</w:t>
      </w:r>
      <w:r w:rsidR="00DA3E4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,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28B5">
        <w:rPr>
          <w:color w:val="000000" w:themeColor="text1"/>
          <w:sz w:val="28"/>
          <w:szCs w:val="28"/>
        </w:rPr>
        <w:t xml:space="preserve">пояснениями, данными </w:t>
      </w:r>
      <w:r w:rsidRPr="00DA3E40" w:rsidR="00DA3E40">
        <w:rPr>
          <w:rFonts w:eastAsia="Times New Roman"/>
          <w:sz w:val="28"/>
          <w:szCs w:val="28"/>
        </w:rPr>
        <w:t>Соколик О</w:t>
      </w:r>
      <w:r w:rsidR="00DA3E40">
        <w:rPr>
          <w:rFonts w:eastAsia="Times New Roman"/>
          <w:sz w:val="28"/>
          <w:szCs w:val="28"/>
        </w:rPr>
        <w:t>.</w:t>
      </w:r>
      <w:r w:rsidRPr="00DA3E40" w:rsidR="00DA3E40">
        <w:rPr>
          <w:rFonts w:eastAsia="Times New Roman"/>
          <w:sz w:val="28"/>
          <w:szCs w:val="28"/>
        </w:rPr>
        <w:t>А</w:t>
      </w:r>
      <w:r w:rsidR="00DA3E40">
        <w:rPr>
          <w:rFonts w:eastAsia="Times New Roman"/>
          <w:sz w:val="28"/>
          <w:szCs w:val="28"/>
        </w:rPr>
        <w:t xml:space="preserve">. </w:t>
      </w:r>
      <w:r w:rsidRPr="00AB28B5">
        <w:rPr>
          <w:color w:val="000000" w:themeColor="text1"/>
          <w:sz w:val="28"/>
          <w:szCs w:val="28"/>
        </w:rPr>
        <w:t>в судебном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AB28B5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DA3E40">
        <w:rPr>
          <w:rFonts w:eastAsia="Times New Roman"/>
          <w:sz w:val="28"/>
          <w:szCs w:val="28"/>
        </w:rPr>
        <w:t>Соколик О</w:t>
      </w:r>
      <w:r>
        <w:rPr>
          <w:rFonts w:eastAsia="Times New Roman"/>
          <w:sz w:val="28"/>
          <w:szCs w:val="28"/>
        </w:rPr>
        <w:t>.</w:t>
      </w:r>
      <w:r w:rsidRPr="00DA3E40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.</w:t>
      </w:r>
      <w:r w:rsidR="00FF3308">
        <w:rPr>
          <w:color w:val="000000" w:themeColor="text1"/>
          <w:sz w:val="28"/>
          <w:szCs w:val="28"/>
        </w:rPr>
        <w:t xml:space="preserve"> </w:t>
      </w:r>
      <w:r w:rsidRPr="00AB28B5">
        <w:rPr>
          <w:rFonts w:eastAsia="Times New Roman"/>
          <w:sz w:val="28"/>
          <w:szCs w:val="28"/>
        </w:rPr>
        <w:t xml:space="preserve">возражений, относительно занесенных в протокол об административном правонарушении, сведений </w:t>
      </w:r>
      <w:r w:rsidRPr="00AB28B5">
        <w:rPr>
          <w:rFonts w:eastAsia="Times New Roman"/>
          <w:sz w:val="28"/>
          <w:szCs w:val="28"/>
        </w:rPr>
        <w:t>о нахождении в общественном месте в состоянии опьянения не выразил,</w:t>
      </w:r>
      <w:r w:rsidRPr="00AB28B5" w:rsidR="008B0C96">
        <w:rPr>
          <w:rFonts w:eastAsia="Times New Roman"/>
          <w:sz w:val="28"/>
          <w:szCs w:val="28"/>
        </w:rPr>
        <w:t xml:space="preserve"> такой возможности лишен не был, указанные обстоятельства подтвердил в судебном заседании.</w:t>
      </w:r>
      <w:r w:rsidRPr="00AB28B5">
        <w:rPr>
          <w:rFonts w:eastAsia="Times New Roman"/>
          <w:sz w:val="28"/>
          <w:szCs w:val="28"/>
        </w:rPr>
        <w:t xml:space="preserve"> Каких-либо замечаний о нарушениях при оформлении протокола не указал. 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AB28B5">
        <w:rPr>
          <w:rFonts w:eastAsia="Times New Roman"/>
          <w:sz w:val="28"/>
          <w:szCs w:val="28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Pr="00DA3E40" w:rsidR="00DA3E40">
        <w:rPr>
          <w:rFonts w:eastAsia="Times New Roman"/>
          <w:sz w:val="28"/>
          <w:szCs w:val="28"/>
        </w:rPr>
        <w:t>Соколик О</w:t>
      </w:r>
      <w:r w:rsidR="00DA3E40">
        <w:rPr>
          <w:rFonts w:eastAsia="Times New Roman"/>
          <w:sz w:val="28"/>
          <w:szCs w:val="28"/>
        </w:rPr>
        <w:t>.</w:t>
      </w:r>
      <w:r w:rsidRPr="00DA3E40" w:rsidR="00DA3E40">
        <w:rPr>
          <w:rFonts w:eastAsia="Times New Roman"/>
          <w:sz w:val="28"/>
          <w:szCs w:val="28"/>
        </w:rPr>
        <w:t>А</w:t>
      </w:r>
      <w:r w:rsidR="00DA3E40">
        <w:rPr>
          <w:rFonts w:eastAsia="Times New Roman"/>
          <w:sz w:val="28"/>
          <w:szCs w:val="28"/>
        </w:rPr>
        <w:t xml:space="preserve">. </w:t>
      </w:r>
      <w:r w:rsidRPr="00AB28B5">
        <w:rPr>
          <w:rFonts w:eastAsia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Учитывая исследованные в судебном заседании доказательства, оцени</w:t>
      </w:r>
      <w:r w:rsidRPr="00AB28B5">
        <w:rPr>
          <w:rFonts w:eastAsia="Times New Roman"/>
          <w:sz w:val="28"/>
          <w:szCs w:val="28"/>
        </w:rPr>
        <w:t xml:space="preserve">в их в совокупности на предмет допустимости, достоверности и достаточности, действия </w:t>
      </w:r>
      <w:r w:rsidRPr="00DA3E40" w:rsidR="00DA3E40">
        <w:rPr>
          <w:rFonts w:eastAsia="Times New Roman"/>
          <w:sz w:val="28"/>
          <w:szCs w:val="28"/>
        </w:rPr>
        <w:t>Соколик О</w:t>
      </w:r>
      <w:r w:rsidR="00DA3E40">
        <w:rPr>
          <w:rFonts w:eastAsia="Times New Roman"/>
          <w:sz w:val="28"/>
          <w:szCs w:val="28"/>
        </w:rPr>
        <w:t>.</w:t>
      </w:r>
      <w:r w:rsidRPr="00DA3E40" w:rsidR="00DA3E40">
        <w:rPr>
          <w:rFonts w:eastAsia="Times New Roman"/>
          <w:sz w:val="28"/>
          <w:szCs w:val="28"/>
        </w:rPr>
        <w:t>А</w:t>
      </w:r>
      <w:r w:rsidR="00DA3E40">
        <w:rPr>
          <w:rFonts w:eastAsia="Times New Roman"/>
          <w:sz w:val="28"/>
          <w:szCs w:val="28"/>
        </w:rPr>
        <w:t xml:space="preserve">. </w:t>
      </w:r>
      <w:r w:rsidRPr="00AB28B5">
        <w:rPr>
          <w:rFonts w:eastAsia="Times New Roman"/>
          <w:sz w:val="28"/>
          <w:szCs w:val="28"/>
        </w:rPr>
        <w:t>квалифицирую по ст. 20.21 Кодекса Российской Федерации об административных правонарушениях как появление в общественном месте в состоянии опьянения, оскорбляю</w:t>
      </w:r>
      <w:r w:rsidRPr="00AB28B5">
        <w:rPr>
          <w:rFonts w:eastAsia="Times New Roman"/>
          <w:sz w:val="28"/>
          <w:szCs w:val="28"/>
        </w:rPr>
        <w:t>щем человеческое достоинство и общественную нравственность.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</w:t>
      </w:r>
      <w:r w:rsidRPr="00AB28B5">
        <w:rPr>
          <w:rFonts w:eastAsia="Times New Roman"/>
          <w:sz w:val="28"/>
          <w:szCs w:val="28"/>
        </w:rPr>
        <w:t xml:space="preserve">одержит. Права и законные интересы </w:t>
      </w:r>
      <w:r w:rsidRPr="00DA3E40" w:rsidR="00DA3E40">
        <w:rPr>
          <w:rFonts w:eastAsia="Times New Roman"/>
          <w:sz w:val="28"/>
          <w:szCs w:val="28"/>
        </w:rPr>
        <w:t>Соколик О</w:t>
      </w:r>
      <w:r w:rsidR="00DA3E40">
        <w:rPr>
          <w:rFonts w:eastAsia="Times New Roman"/>
          <w:sz w:val="28"/>
          <w:szCs w:val="28"/>
        </w:rPr>
        <w:t>.</w:t>
      </w:r>
      <w:r w:rsidRPr="00DA3E40" w:rsidR="00DA3E40">
        <w:rPr>
          <w:rFonts w:eastAsia="Times New Roman"/>
          <w:sz w:val="28"/>
          <w:szCs w:val="28"/>
        </w:rPr>
        <w:t>А</w:t>
      </w:r>
      <w:r w:rsidR="00DA3E40">
        <w:rPr>
          <w:rFonts w:eastAsia="Times New Roman"/>
          <w:sz w:val="28"/>
          <w:szCs w:val="28"/>
        </w:rPr>
        <w:t xml:space="preserve">. </w:t>
      </w:r>
      <w:r w:rsidRPr="00AB28B5">
        <w:rPr>
          <w:rFonts w:eastAsia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Срок привлечения вышеуказанного лица к административной ответственности не истёк. Оснований для прекращения производства по данному де</w:t>
      </w:r>
      <w:r w:rsidRPr="00AB28B5">
        <w:rPr>
          <w:rFonts w:eastAsia="Times New Roman"/>
          <w:sz w:val="28"/>
          <w:szCs w:val="28"/>
        </w:rPr>
        <w:t xml:space="preserve">лу не установлено.  </w:t>
      </w:r>
    </w:p>
    <w:p w:rsidR="002B0413" w:rsidRPr="00AB28B5" w:rsidP="00AB28B5">
      <w:pPr>
        <w:ind w:firstLine="567"/>
        <w:rPr>
          <w:rFonts w:eastAsia="Times New Roman"/>
          <w:color w:val="000000"/>
          <w:sz w:val="28"/>
          <w:szCs w:val="28"/>
        </w:rPr>
      </w:pPr>
      <w:r w:rsidRPr="00AB28B5">
        <w:rPr>
          <w:rFonts w:eastAsia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</w:t>
      </w:r>
      <w:r w:rsidRPr="00AB28B5">
        <w:rPr>
          <w:rFonts w:eastAsia="Times New Roman"/>
          <w:color w:val="000000"/>
          <w:sz w:val="28"/>
          <w:szCs w:val="28"/>
        </w:rPr>
        <w:t>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40943" w:rsidP="00640943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Обстоятельств, смягчающих административную ответственность не имеется.</w:t>
      </w:r>
    </w:p>
    <w:p w:rsidR="00640943" w:rsidP="00640943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п. </w:t>
      </w:r>
      <w:r>
        <w:rPr>
          <w:color w:val="000000" w:themeColor="text1"/>
          <w:sz w:val="28"/>
          <w:szCs w:val="28"/>
        </w:rPr>
        <w:t>2 ч. 1 ст.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</w:t>
      </w:r>
      <w:r>
        <w:rPr>
          <w:color w:val="000000" w:themeColor="text1"/>
          <w:sz w:val="28"/>
          <w:szCs w:val="28"/>
        </w:rPr>
        <w:t>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640943" w:rsidP="00640943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абз.2 п. 16 Постановления Пленума Верховного Суда РФ от 24 марта 2005 г. № 5 «О некоторых вопросах, возникающ</w:t>
      </w:r>
      <w:r>
        <w:rPr>
          <w:color w:val="000000" w:themeColor="text1"/>
          <w:sz w:val="28"/>
          <w:szCs w:val="28"/>
        </w:rPr>
        <w:t>их у судов при применении Кодекса Российской Федерации об административных правонарушениях»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</w:t>
      </w:r>
      <w:r>
        <w:rPr>
          <w:color w:val="000000" w:themeColor="text1"/>
          <w:sz w:val="28"/>
          <w:szCs w:val="28"/>
        </w:rPr>
        <w:t>е правонарушения в одной или нескольких статьях КоАП РФ.</w:t>
      </w:r>
    </w:p>
    <w:p w:rsidR="00640943" w:rsidP="00640943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силу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</w:t>
      </w:r>
      <w:r>
        <w:rPr>
          <w:color w:val="000000" w:themeColor="text1"/>
          <w:sz w:val="28"/>
          <w:szCs w:val="28"/>
        </w:rPr>
        <w:t>ния исполнения постановления о назначении административного наказания.</w:t>
      </w:r>
    </w:p>
    <w:p w:rsidR="00640943" w:rsidP="00640943">
      <w:pPr>
        <w:ind w:firstLine="567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Так, в материалах дела имеются сведения о привлечении </w:t>
      </w:r>
      <w:r w:rsidRPr="00DA3E40" w:rsidR="00DA3E40">
        <w:rPr>
          <w:rFonts w:eastAsia="Times New Roman"/>
          <w:sz w:val="28"/>
          <w:szCs w:val="28"/>
        </w:rPr>
        <w:t>Соколик О</w:t>
      </w:r>
      <w:r w:rsidR="00DA3E40">
        <w:rPr>
          <w:rFonts w:eastAsia="Times New Roman"/>
          <w:sz w:val="28"/>
          <w:szCs w:val="28"/>
        </w:rPr>
        <w:t>.</w:t>
      </w:r>
      <w:r w:rsidRPr="00DA3E40" w:rsidR="00DA3E40">
        <w:rPr>
          <w:rFonts w:eastAsia="Times New Roman"/>
          <w:sz w:val="28"/>
          <w:szCs w:val="28"/>
        </w:rPr>
        <w:t>А</w:t>
      </w:r>
      <w:r w:rsidR="00DA3E40">
        <w:rPr>
          <w:rFonts w:eastAsia="Times New Roman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в течение срока, установленного ст. 4.6 КоАП РФ к административной ответственности за совершение административн</w:t>
      </w:r>
      <w:r w:rsidR="004F731E">
        <w:rPr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пра</w:t>
      </w:r>
      <w:r>
        <w:rPr>
          <w:color w:val="000000" w:themeColor="text1"/>
          <w:sz w:val="28"/>
          <w:szCs w:val="28"/>
        </w:rPr>
        <w:t>вонарушени</w:t>
      </w:r>
      <w:r w:rsidR="004F731E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>, предусмотренн</w:t>
      </w:r>
      <w:r w:rsidR="004F731E">
        <w:rPr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ст. 20.</w:t>
      </w:r>
      <w:r w:rsidR="004F731E">
        <w:rPr>
          <w:color w:val="000000" w:themeColor="text1"/>
          <w:sz w:val="28"/>
          <w:szCs w:val="28"/>
        </w:rPr>
        <w:t>2</w:t>
      </w:r>
      <w:r w:rsidR="00DA3E40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 КоАП РФ</w:t>
      </w:r>
      <w:r w:rsidR="000355E9">
        <w:rPr>
          <w:color w:val="000000" w:themeColor="text1"/>
          <w:sz w:val="28"/>
          <w:szCs w:val="28"/>
        </w:rPr>
        <w:t>,</w:t>
      </w:r>
      <w:r w:rsidR="00FF330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свидетельствующие о наличии в его действиях обстоятельства, отягчающего административную ответственность, предусмотренного пунктом 2 части 1 статьи 4.3 КоАП РФ (Глава 20 КоАП РФ -  административные </w:t>
      </w:r>
      <w:r>
        <w:rPr>
          <w:color w:val="000000" w:themeColor="text1"/>
          <w:sz w:val="28"/>
          <w:szCs w:val="28"/>
        </w:rPr>
        <w:t xml:space="preserve">правонарушения, посягающие на общественный порядок и общественную безопасность). </w:t>
      </w:r>
    </w:p>
    <w:p w:rsidR="00640943" w:rsidP="00640943">
      <w:pPr>
        <w:ind w:firstLine="567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Учитывая изложенное, </w:t>
      </w:r>
      <w:r w:rsidRPr="00DA3E40" w:rsidR="00DA3E40">
        <w:rPr>
          <w:rFonts w:eastAsia="Times New Roman"/>
          <w:sz w:val="28"/>
          <w:szCs w:val="28"/>
        </w:rPr>
        <w:t>Соколик О</w:t>
      </w:r>
      <w:r w:rsidR="00DA3E40">
        <w:rPr>
          <w:rFonts w:eastAsia="Times New Roman"/>
          <w:sz w:val="28"/>
          <w:szCs w:val="28"/>
        </w:rPr>
        <w:t>.</w:t>
      </w:r>
      <w:r w:rsidRPr="00DA3E40" w:rsidR="00DA3E40">
        <w:rPr>
          <w:rFonts w:eastAsia="Times New Roman"/>
          <w:sz w:val="28"/>
          <w:szCs w:val="28"/>
        </w:rPr>
        <w:t>А</w:t>
      </w:r>
      <w:r w:rsidR="00DA3E40">
        <w:rPr>
          <w:rFonts w:eastAsia="Times New Roman"/>
          <w:sz w:val="28"/>
          <w:szCs w:val="28"/>
        </w:rPr>
        <w:t xml:space="preserve">. </w:t>
      </w:r>
      <w:r>
        <w:rPr>
          <w:sz w:val="28"/>
          <w:szCs w:val="28"/>
        </w:rPr>
        <w:t xml:space="preserve">считается подвергнутым </w:t>
      </w:r>
      <w:r>
        <w:rPr>
          <w:color w:val="000000" w:themeColor="text1"/>
          <w:sz w:val="28"/>
          <w:szCs w:val="28"/>
        </w:rPr>
        <w:t>административному наказанию, поскольку выше обозначенные постановления до настоящего времени не исполнены, т.е. устан</w:t>
      </w:r>
      <w:r>
        <w:rPr>
          <w:color w:val="000000" w:themeColor="text1"/>
          <w:sz w:val="28"/>
          <w:szCs w:val="28"/>
        </w:rPr>
        <w:t>овленный годичный срок на момент совершения  правонарушения по настоящему делу  не истек.</w:t>
      </w:r>
    </w:p>
    <w:p w:rsidR="00640943" w:rsidP="00640943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Оснований для прекращения производства по делу, предусмотренных ст. 29.9 Кодекса РФ об административных правонарушениях, не имеется.</w:t>
      </w:r>
    </w:p>
    <w:p w:rsidR="00640943" w:rsidP="00640943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При назначении административного </w:t>
      </w:r>
      <w:r>
        <w:rPr>
          <w:rFonts w:eastAsia="Times New Roman"/>
          <w:sz w:val="28"/>
          <w:szCs w:val="28"/>
          <w:lang w:eastAsia="ru-RU"/>
        </w:rPr>
        <w:t>наказания, с учетом характера совершенного административного правонарушения, относящегося к категории правонарушений, посягающих на общественный порядок и общественную безопасность, личности виновного, его семейного и имущественного положения, отсутствие</w:t>
      </w:r>
      <w:r>
        <w:rPr>
          <w:color w:val="000000" w:themeColor="text1"/>
          <w:sz w:val="28"/>
          <w:szCs w:val="28"/>
        </w:rPr>
        <w:t xml:space="preserve"> о</w:t>
      </w:r>
      <w:r>
        <w:rPr>
          <w:color w:val="000000" w:themeColor="text1"/>
          <w:sz w:val="28"/>
          <w:szCs w:val="28"/>
        </w:rPr>
        <w:t xml:space="preserve">бстоятельств, смягчающих административную ответственность и наличие обстоятельств, отягчающих административную ответственность,  </w:t>
      </w:r>
      <w:r>
        <w:rPr>
          <w:rFonts w:eastAsia="Times New Roman"/>
          <w:sz w:val="28"/>
          <w:szCs w:val="28"/>
          <w:lang w:eastAsia="ru-RU"/>
        </w:rPr>
        <w:t>ранее привлекался к административной ответственности за однородное  правонарушение, всех обстоятельств дела, считаю необходимым</w:t>
      </w:r>
      <w:r>
        <w:rPr>
          <w:rFonts w:eastAsia="Times New Roman"/>
          <w:sz w:val="28"/>
          <w:szCs w:val="28"/>
          <w:lang w:eastAsia="ru-RU"/>
        </w:rPr>
        <w:t xml:space="preserve"> назначить наказание, предусмотренное санкцией ст. 20.21 КоАП РФ, в виде административного ареста, что будет достаточной мерой ответственности за совершенное правонарушение, отвечать целям административного наказания для достижения справедливого баланса пу</w:t>
      </w:r>
      <w:r>
        <w:rPr>
          <w:rFonts w:eastAsia="Times New Roman"/>
          <w:sz w:val="28"/>
          <w:szCs w:val="28"/>
          <w:lang w:eastAsia="ru-RU"/>
        </w:rPr>
        <w:t>бличных и частных интересов в рамках настоящего производства по делу об административном правонарушении.</w:t>
      </w:r>
    </w:p>
    <w:p w:rsidR="00640943" w:rsidP="00640943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Медицинских противопоказаний для отбытия </w:t>
      </w:r>
      <w:r w:rsidRPr="00DA3E40" w:rsidR="00DA3E40">
        <w:rPr>
          <w:rFonts w:eastAsia="Times New Roman"/>
          <w:sz w:val="28"/>
          <w:szCs w:val="28"/>
        </w:rPr>
        <w:t>Соколик О</w:t>
      </w:r>
      <w:r w:rsidR="00DA3E40">
        <w:rPr>
          <w:rFonts w:eastAsia="Times New Roman"/>
          <w:sz w:val="28"/>
          <w:szCs w:val="28"/>
        </w:rPr>
        <w:t>.</w:t>
      </w:r>
      <w:r w:rsidRPr="00DA3E40" w:rsidR="00DA3E40">
        <w:rPr>
          <w:rFonts w:eastAsia="Times New Roman"/>
          <w:sz w:val="28"/>
          <w:szCs w:val="28"/>
        </w:rPr>
        <w:t>А</w:t>
      </w:r>
      <w:r w:rsidR="00DA3E40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  <w:lang w:eastAsia="ru-RU"/>
        </w:rPr>
        <w:t>административного ареста судом не установлено.</w:t>
      </w:r>
    </w:p>
    <w:p w:rsidR="00640943" w:rsidP="0064094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 изложенного, ст. 20.21 КоАП РФ, руко</w:t>
      </w:r>
      <w:r>
        <w:rPr>
          <w:sz w:val="28"/>
          <w:szCs w:val="28"/>
        </w:rPr>
        <w:t xml:space="preserve">водствуясь ст.ст. 29.9, 29.10, КоАП РФ, мировой судья – </w:t>
      </w:r>
    </w:p>
    <w:p w:rsidR="00640943" w:rsidP="00640943">
      <w:pPr>
        <w:ind w:firstLine="567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ПОСТАНОВИЛ:</w:t>
      </w:r>
    </w:p>
    <w:p w:rsidR="00640943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DA3E40">
        <w:rPr>
          <w:rFonts w:ascii="Times New Roman" w:hAnsi="Times New Roman"/>
          <w:sz w:val="28"/>
          <w:szCs w:val="28"/>
        </w:rPr>
        <w:t xml:space="preserve">Соколик Олега Алексеевича </w:t>
      </w:r>
      <w:r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РФ, и назначить ему административное наказание в виде административного ареста на срок </w:t>
      </w:r>
      <w:r w:rsidRPr="00EE5458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EE5458">
        <w:rPr>
          <w:rFonts w:ascii="Times New Roman" w:hAnsi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суток.</w:t>
      </w:r>
    </w:p>
    <w:p w:rsidR="00640943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подлежит немедленному исполнению.</w:t>
      </w:r>
    </w:p>
    <w:p w:rsidR="00640943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наказания </w:t>
      </w:r>
      <w:r w:rsidRPr="00DA3E40" w:rsidR="00DA3E40">
        <w:rPr>
          <w:rFonts w:ascii="Times New Roman" w:hAnsi="Times New Roman"/>
          <w:sz w:val="28"/>
          <w:szCs w:val="28"/>
        </w:rPr>
        <w:t xml:space="preserve">Соколик Олега Алексеевича </w:t>
      </w:r>
      <w:r>
        <w:rPr>
          <w:rFonts w:ascii="Times New Roman" w:hAnsi="Times New Roman"/>
          <w:sz w:val="28"/>
          <w:szCs w:val="28"/>
        </w:rPr>
        <w:t xml:space="preserve">исчислять с </w:t>
      </w:r>
      <w:r w:rsidRPr="00EE5458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EE5458">
        <w:rPr>
          <w:rFonts w:ascii="Times New Roman" w:hAnsi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.</w:t>
      </w:r>
    </w:p>
    <w:p w:rsidR="00FF3308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FF3308">
        <w:rPr>
          <w:rFonts w:ascii="Times New Roman" w:hAnsi="Times New Roman"/>
          <w:sz w:val="28"/>
          <w:szCs w:val="28"/>
        </w:rPr>
        <w:t xml:space="preserve">В срок административного ареста </w:t>
      </w:r>
      <w:r w:rsidRPr="00DA3E40" w:rsidR="00DA3E40">
        <w:rPr>
          <w:rFonts w:ascii="Times New Roman" w:hAnsi="Times New Roman"/>
          <w:sz w:val="28"/>
          <w:szCs w:val="28"/>
        </w:rPr>
        <w:t xml:space="preserve">Соколик Олега Алексеевича </w:t>
      </w:r>
      <w:r w:rsidRPr="00FF3308">
        <w:rPr>
          <w:rFonts w:ascii="Times New Roman" w:hAnsi="Times New Roman"/>
          <w:sz w:val="28"/>
          <w:szCs w:val="28"/>
        </w:rPr>
        <w:t xml:space="preserve">включить срок административного задержания </w:t>
      </w:r>
      <w:r w:rsidRPr="00FF3308">
        <w:t xml:space="preserve"> </w:t>
      </w:r>
      <w:r w:rsidRPr="00DA3E40" w:rsidR="00DA3E40">
        <w:rPr>
          <w:rFonts w:ascii="Times New Roman" w:hAnsi="Times New Roman"/>
          <w:sz w:val="28"/>
          <w:szCs w:val="28"/>
        </w:rPr>
        <w:t xml:space="preserve">Соколик Олега Алексеевича </w:t>
      </w:r>
      <w:r w:rsidRPr="00FF3308">
        <w:rPr>
          <w:rFonts w:ascii="Times New Roman" w:hAnsi="Times New Roman"/>
          <w:sz w:val="28"/>
          <w:szCs w:val="28"/>
        </w:rPr>
        <w:t xml:space="preserve">с </w:t>
      </w:r>
      <w:r w:rsidRPr="00EE5458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EE5458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="00852DEB">
        <w:rPr>
          <w:rFonts w:ascii="Times New Roman" w:hAnsi="Times New Roman"/>
          <w:sz w:val="28"/>
          <w:szCs w:val="28"/>
        </w:rPr>
        <w:t>.</w:t>
      </w:r>
    </w:p>
    <w:p w:rsidR="00640943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</w:t>
      </w:r>
      <w:r w:rsidR="00100651">
        <w:rPr>
          <w:rFonts w:ascii="Times New Roman" w:hAnsi="Times New Roman"/>
          <w:sz w:val="28"/>
          <w:szCs w:val="28"/>
        </w:rPr>
        <w:t xml:space="preserve">дней </w:t>
      </w:r>
      <w:r>
        <w:rPr>
          <w:rFonts w:ascii="Times New Roman" w:hAnsi="Times New Roman"/>
          <w:sz w:val="28"/>
          <w:szCs w:val="28"/>
        </w:rPr>
        <w:t xml:space="preserve">со </w:t>
      </w:r>
      <w:r>
        <w:rPr>
          <w:rFonts w:ascii="Times New Roman" w:hAnsi="Times New Roman"/>
          <w:sz w:val="28"/>
          <w:szCs w:val="28"/>
        </w:rPr>
        <w:t>дня вручения или получения его копии.</w:t>
      </w:r>
    </w:p>
    <w:p w:rsidR="00640943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0943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0943" w:rsidRPr="00BA294C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BA294C">
        <w:rPr>
          <w:rFonts w:ascii="Times New Roman" w:hAnsi="Times New Roman"/>
          <w:sz w:val="28"/>
          <w:szCs w:val="28"/>
        </w:rPr>
        <w:t xml:space="preserve">Мировой судья: </w:t>
      </w:r>
      <w:r w:rsidRPr="00DA3E40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BA294C">
        <w:rPr>
          <w:rFonts w:ascii="Times New Roman" w:hAnsi="Times New Roman"/>
          <w:sz w:val="28"/>
          <w:szCs w:val="28"/>
        </w:rPr>
        <w:t>С.Р. Новиков</w:t>
      </w:r>
    </w:p>
    <w:p w:rsidR="00640943" w:rsidRPr="00DA3E40" w:rsidP="0064094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DA3E40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640943" w:rsidRPr="00DA3E40" w:rsidP="0064094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40943" w:rsidRPr="00DA3E40" w:rsidP="0064094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40943" w:rsidRPr="00DA3E40" w:rsidP="0064094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DA3E40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</w:t>
      </w:r>
      <w:r w:rsidRPr="00DA3E40">
        <w:rPr>
          <w:rFonts w:ascii="Times New Roman" w:hAnsi="Times New Roman"/>
          <w:color w:val="FFFFFF" w:themeColor="background1"/>
          <w:sz w:val="28"/>
          <w:szCs w:val="28"/>
        </w:rPr>
        <w:t>онную силу.</w:t>
      </w:r>
    </w:p>
    <w:p w:rsidR="00640943" w:rsidRPr="00DA3E40" w:rsidP="0064094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DA3E40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</w:t>
      </w:r>
    </w:p>
    <w:p w:rsidR="002C5A43" w:rsidRPr="00DA3E40" w:rsidP="00640943">
      <w:pPr>
        <w:ind w:firstLine="567"/>
        <w:rPr>
          <w:color w:val="FFFFFF" w:themeColor="background1"/>
        </w:rPr>
      </w:pPr>
    </w:p>
    <w:sectPr w:rsidSect="00AB28B5">
      <w:pgSz w:w="11906" w:h="16838"/>
      <w:pgMar w:top="709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355E9"/>
    <w:rsid w:val="00036FD5"/>
    <w:rsid w:val="0006160D"/>
    <w:rsid w:val="00084A43"/>
    <w:rsid w:val="000E6EC9"/>
    <w:rsid w:val="000E7738"/>
    <w:rsid w:val="00100651"/>
    <w:rsid w:val="00105F31"/>
    <w:rsid w:val="00110056"/>
    <w:rsid w:val="00155B97"/>
    <w:rsid w:val="0016345E"/>
    <w:rsid w:val="001A199E"/>
    <w:rsid w:val="001A3E7A"/>
    <w:rsid w:val="001E3525"/>
    <w:rsid w:val="001E57FF"/>
    <w:rsid w:val="001F1CE4"/>
    <w:rsid w:val="002046C4"/>
    <w:rsid w:val="0022056E"/>
    <w:rsid w:val="0025687C"/>
    <w:rsid w:val="00260371"/>
    <w:rsid w:val="002724AE"/>
    <w:rsid w:val="002A3A08"/>
    <w:rsid w:val="002B0413"/>
    <w:rsid w:val="002C1B5D"/>
    <w:rsid w:val="002C5A43"/>
    <w:rsid w:val="002F1417"/>
    <w:rsid w:val="002F5E87"/>
    <w:rsid w:val="0030107A"/>
    <w:rsid w:val="00314F25"/>
    <w:rsid w:val="00326552"/>
    <w:rsid w:val="00350A06"/>
    <w:rsid w:val="00361804"/>
    <w:rsid w:val="00362923"/>
    <w:rsid w:val="00370932"/>
    <w:rsid w:val="00380B2B"/>
    <w:rsid w:val="00382408"/>
    <w:rsid w:val="003A251B"/>
    <w:rsid w:val="003B2B1A"/>
    <w:rsid w:val="00420A9D"/>
    <w:rsid w:val="0043253C"/>
    <w:rsid w:val="00445537"/>
    <w:rsid w:val="004C5D8F"/>
    <w:rsid w:val="004D1F4F"/>
    <w:rsid w:val="004E296F"/>
    <w:rsid w:val="004F731E"/>
    <w:rsid w:val="005444E3"/>
    <w:rsid w:val="005843C1"/>
    <w:rsid w:val="00591543"/>
    <w:rsid w:val="005B77AD"/>
    <w:rsid w:val="005D0D4C"/>
    <w:rsid w:val="00616896"/>
    <w:rsid w:val="00640943"/>
    <w:rsid w:val="00664747"/>
    <w:rsid w:val="006D2E90"/>
    <w:rsid w:val="006D72AD"/>
    <w:rsid w:val="006E3744"/>
    <w:rsid w:val="00721E15"/>
    <w:rsid w:val="00723ADD"/>
    <w:rsid w:val="00724588"/>
    <w:rsid w:val="00743CB1"/>
    <w:rsid w:val="007715A4"/>
    <w:rsid w:val="00790B74"/>
    <w:rsid w:val="007B0CA0"/>
    <w:rsid w:val="008020FF"/>
    <w:rsid w:val="00813DBF"/>
    <w:rsid w:val="00830F14"/>
    <w:rsid w:val="00836113"/>
    <w:rsid w:val="00852DEB"/>
    <w:rsid w:val="008968DF"/>
    <w:rsid w:val="008A71D1"/>
    <w:rsid w:val="008B0C96"/>
    <w:rsid w:val="008E21A3"/>
    <w:rsid w:val="009369A0"/>
    <w:rsid w:val="00940411"/>
    <w:rsid w:val="00963505"/>
    <w:rsid w:val="009666FC"/>
    <w:rsid w:val="00983258"/>
    <w:rsid w:val="0098459D"/>
    <w:rsid w:val="009A7675"/>
    <w:rsid w:val="009C7177"/>
    <w:rsid w:val="009C7D26"/>
    <w:rsid w:val="009D24EE"/>
    <w:rsid w:val="009D6FEC"/>
    <w:rsid w:val="00A34E9B"/>
    <w:rsid w:val="00A76B9E"/>
    <w:rsid w:val="00A943BC"/>
    <w:rsid w:val="00AB28B5"/>
    <w:rsid w:val="00AB4020"/>
    <w:rsid w:val="00AC0CBE"/>
    <w:rsid w:val="00AD3979"/>
    <w:rsid w:val="00AD60FA"/>
    <w:rsid w:val="00AE3322"/>
    <w:rsid w:val="00B03F50"/>
    <w:rsid w:val="00B172C0"/>
    <w:rsid w:val="00B46CDA"/>
    <w:rsid w:val="00B71741"/>
    <w:rsid w:val="00B833A5"/>
    <w:rsid w:val="00B91339"/>
    <w:rsid w:val="00BA294C"/>
    <w:rsid w:val="00BD57CE"/>
    <w:rsid w:val="00BF07C7"/>
    <w:rsid w:val="00BF2939"/>
    <w:rsid w:val="00BF3C20"/>
    <w:rsid w:val="00C13940"/>
    <w:rsid w:val="00C27AAB"/>
    <w:rsid w:val="00C42274"/>
    <w:rsid w:val="00C545F8"/>
    <w:rsid w:val="00C74A51"/>
    <w:rsid w:val="00C77ABC"/>
    <w:rsid w:val="00C8097D"/>
    <w:rsid w:val="00CD4235"/>
    <w:rsid w:val="00CE7CEC"/>
    <w:rsid w:val="00D15B24"/>
    <w:rsid w:val="00D15B87"/>
    <w:rsid w:val="00D23EEF"/>
    <w:rsid w:val="00D411F3"/>
    <w:rsid w:val="00D70B35"/>
    <w:rsid w:val="00D76C73"/>
    <w:rsid w:val="00D96AF2"/>
    <w:rsid w:val="00DA3E40"/>
    <w:rsid w:val="00DD3478"/>
    <w:rsid w:val="00E1375E"/>
    <w:rsid w:val="00E20548"/>
    <w:rsid w:val="00E22256"/>
    <w:rsid w:val="00E360AF"/>
    <w:rsid w:val="00E5067A"/>
    <w:rsid w:val="00E56A47"/>
    <w:rsid w:val="00E85A24"/>
    <w:rsid w:val="00EA1CD6"/>
    <w:rsid w:val="00EB0B27"/>
    <w:rsid w:val="00EB3479"/>
    <w:rsid w:val="00EE5458"/>
    <w:rsid w:val="00EE66E9"/>
    <w:rsid w:val="00F248C8"/>
    <w:rsid w:val="00F27577"/>
    <w:rsid w:val="00F71044"/>
    <w:rsid w:val="00F86D71"/>
    <w:rsid w:val="00FC54C2"/>
    <w:rsid w:val="00FE2BE4"/>
    <w:rsid w:val="00FF218D"/>
    <w:rsid w:val="00FF33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715A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15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