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C1575" w:rsidRPr="00E64FFC" w:rsidP="00D23F0B">
      <w:pPr>
        <w:spacing w:after="0" w:line="240" w:lineRule="auto"/>
        <w:ind w:firstLine="567"/>
        <w:jc w:val="right"/>
        <w:rPr>
          <w:rFonts w:ascii="Times New Roman" w:hAnsi="Times New Roman"/>
          <w:color w:val="000000" w:themeColor="text1"/>
          <w:sz w:val="28"/>
          <w:szCs w:val="28"/>
        </w:rPr>
      </w:pPr>
      <w:r w:rsidRPr="00E64FFC">
        <w:rPr>
          <w:rFonts w:ascii="Times New Roman" w:hAnsi="Times New Roman"/>
          <w:color w:val="000000" w:themeColor="text1"/>
          <w:sz w:val="28"/>
          <w:szCs w:val="28"/>
        </w:rPr>
        <w:t>Дело №</w:t>
      </w:r>
      <w:r w:rsidRPr="00E64FFC" w:rsidR="005C7D8C">
        <w:rPr>
          <w:rFonts w:ascii="Times New Roman" w:hAnsi="Times New Roman"/>
          <w:color w:val="000000" w:themeColor="text1"/>
          <w:sz w:val="28"/>
          <w:szCs w:val="28"/>
        </w:rPr>
        <w:t>5-32-</w:t>
      </w:r>
      <w:r w:rsidR="00393C10">
        <w:rPr>
          <w:rFonts w:ascii="Times New Roman" w:hAnsi="Times New Roman"/>
          <w:color w:val="000000" w:themeColor="text1"/>
          <w:sz w:val="28"/>
          <w:szCs w:val="28"/>
        </w:rPr>
        <w:t>165</w:t>
      </w:r>
      <w:r w:rsidRPr="00E64FFC" w:rsidR="00E911B2">
        <w:rPr>
          <w:rFonts w:ascii="Times New Roman" w:hAnsi="Times New Roman"/>
          <w:color w:val="000000" w:themeColor="text1"/>
          <w:sz w:val="28"/>
          <w:szCs w:val="28"/>
        </w:rPr>
        <w:t>/</w:t>
      </w:r>
      <w:r w:rsidRPr="00E64FFC" w:rsidR="005C7D8C">
        <w:rPr>
          <w:rFonts w:ascii="Times New Roman" w:hAnsi="Times New Roman"/>
          <w:color w:val="000000" w:themeColor="text1"/>
          <w:sz w:val="28"/>
          <w:szCs w:val="28"/>
        </w:rPr>
        <w:t>202</w:t>
      </w:r>
      <w:r w:rsidR="00F41090">
        <w:rPr>
          <w:rFonts w:ascii="Times New Roman" w:hAnsi="Times New Roman"/>
          <w:color w:val="000000" w:themeColor="text1"/>
          <w:sz w:val="28"/>
          <w:szCs w:val="28"/>
        </w:rPr>
        <w:t>5</w:t>
      </w:r>
    </w:p>
    <w:p w:rsidR="004C1575" w:rsidRPr="00E64FFC" w:rsidP="00D23F0B">
      <w:pPr>
        <w:spacing w:after="0" w:line="240" w:lineRule="auto"/>
        <w:ind w:firstLine="567"/>
        <w:jc w:val="center"/>
        <w:rPr>
          <w:rFonts w:ascii="Times New Roman" w:hAnsi="Times New Roman"/>
          <w:color w:val="000000" w:themeColor="text1"/>
          <w:sz w:val="28"/>
          <w:szCs w:val="28"/>
        </w:rPr>
      </w:pPr>
      <w:r w:rsidRPr="00E64FFC">
        <w:rPr>
          <w:rFonts w:ascii="Times New Roman" w:hAnsi="Times New Roman"/>
          <w:color w:val="000000" w:themeColor="text1"/>
          <w:sz w:val="28"/>
          <w:szCs w:val="28"/>
        </w:rPr>
        <w:t>ПОСТАНОВЛЕНИЕ</w:t>
      </w:r>
    </w:p>
    <w:p w:rsidR="004C1575" w:rsidRPr="00E64FFC" w:rsidP="00D23F0B">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12</w:t>
      </w:r>
      <w:r w:rsidR="00142D77">
        <w:rPr>
          <w:rFonts w:ascii="Times New Roman" w:hAnsi="Times New Roman"/>
          <w:color w:val="000000" w:themeColor="text1"/>
          <w:sz w:val="28"/>
          <w:szCs w:val="28"/>
        </w:rPr>
        <w:t xml:space="preserve"> ма</w:t>
      </w:r>
      <w:r w:rsidR="001A6073">
        <w:rPr>
          <w:rFonts w:ascii="Times New Roman" w:hAnsi="Times New Roman"/>
          <w:color w:val="000000" w:themeColor="text1"/>
          <w:sz w:val="28"/>
          <w:szCs w:val="28"/>
        </w:rPr>
        <w:t xml:space="preserve">я </w:t>
      </w:r>
      <w:r w:rsidRPr="00E64FFC" w:rsidR="00C407EA">
        <w:rPr>
          <w:rFonts w:ascii="Times New Roman" w:hAnsi="Times New Roman"/>
          <w:color w:val="000000" w:themeColor="text1"/>
          <w:sz w:val="28"/>
          <w:szCs w:val="28"/>
        </w:rPr>
        <w:t>20</w:t>
      </w:r>
      <w:r w:rsidRPr="00E64FFC" w:rsidR="00E83325">
        <w:rPr>
          <w:rFonts w:ascii="Times New Roman" w:hAnsi="Times New Roman"/>
          <w:color w:val="000000" w:themeColor="text1"/>
          <w:sz w:val="28"/>
          <w:szCs w:val="28"/>
        </w:rPr>
        <w:t>2</w:t>
      </w:r>
      <w:r w:rsidR="00F41090">
        <w:rPr>
          <w:rFonts w:ascii="Times New Roman" w:hAnsi="Times New Roman"/>
          <w:color w:val="000000" w:themeColor="text1"/>
          <w:sz w:val="28"/>
          <w:szCs w:val="28"/>
        </w:rPr>
        <w:t>5</w:t>
      </w:r>
      <w:r w:rsidRPr="00E64FFC">
        <w:rPr>
          <w:rFonts w:ascii="Times New Roman" w:hAnsi="Times New Roman"/>
          <w:color w:val="000000" w:themeColor="text1"/>
          <w:sz w:val="28"/>
          <w:szCs w:val="28"/>
        </w:rPr>
        <w:t xml:space="preserve"> года</w:t>
      </w:r>
      <w:r w:rsidRPr="00E64FFC">
        <w:rPr>
          <w:rFonts w:ascii="Times New Roman" w:hAnsi="Times New Roman"/>
          <w:color w:val="000000" w:themeColor="text1"/>
          <w:sz w:val="28"/>
          <w:szCs w:val="28"/>
        </w:rPr>
        <w:tab/>
      </w:r>
      <w:r w:rsidRPr="00E64FFC">
        <w:rPr>
          <w:rFonts w:ascii="Times New Roman" w:hAnsi="Times New Roman"/>
          <w:color w:val="000000" w:themeColor="text1"/>
          <w:sz w:val="28"/>
          <w:szCs w:val="28"/>
        </w:rPr>
        <w:tab/>
      </w:r>
      <w:r w:rsidRPr="00E64FFC" w:rsidR="00AD2DCE">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  </w:t>
      </w:r>
      <w:r w:rsidRPr="00E64FFC" w:rsidR="002772C3">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C92981">
        <w:rPr>
          <w:rFonts w:ascii="Times New Roman" w:hAnsi="Times New Roman"/>
          <w:color w:val="000000" w:themeColor="text1"/>
          <w:sz w:val="28"/>
          <w:szCs w:val="28"/>
        </w:rPr>
        <w:t xml:space="preserve"> </w:t>
      </w:r>
      <w:r w:rsidRPr="00E64FFC" w:rsidR="004835E0">
        <w:rPr>
          <w:rFonts w:ascii="Times New Roman" w:hAnsi="Times New Roman"/>
          <w:color w:val="000000" w:themeColor="text1"/>
          <w:sz w:val="28"/>
          <w:szCs w:val="28"/>
        </w:rPr>
        <w:t xml:space="preserve"> </w:t>
      </w:r>
      <w:r w:rsidRPr="00E64FFC" w:rsidR="00E90EAE">
        <w:rPr>
          <w:rFonts w:ascii="Times New Roman" w:hAnsi="Times New Roman"/>
          <w:color w:val="000000" w:themeColor="text1"/>
          <w:sz w:val="28"/>
          <w:szCs w:val="28"/>
        </w:rPr>
        <w:t xml:space="preserve">           </w:t>
      </w:r>
      <w:r w:rsidRPr="00E64FFC" w:rsidR="009F76AD">
        <w:rPr>
          <w:rFonts w:ascii="Times New Roman" w:hAnsi="Times New Roman"/>
          <w:color w:val="000000" w:themeColor="text1"/>
          <w:sz w:val="28"/>
          <w:szCs w:val="28"/>
        </w:rPr>
        <w:t xml:space="preserve">           </w:t>
      </w:r>
      <w:r w:rsidRPr="00E64FFC" w:rsidR="00A61425">
        <w:rPr>
          <w:rFonts w:ascii="Times New Roman" w:hAnsi="Times New Roman"/>
          <w:color w:val="000000" w:themeColor="text1"/>
          <w:sz w:val="28"/>
          <w:szCs w:val="28"/>
        </w:rPr>
        <w:t xml:space="preserve">        </w:t>
      </w:r>
      <w:r w:rsidR="00771702">
        <w:rPr>
          <w:rFonts w:ascii="Times New Roman" w:hAnsi="Times New Roman"/>
          <w:color w:val="000000" w:themeColor="text1"/>
          <w:sz w:val="28"/>
          <w:szCs w:val="28"/>
        </w:rPr>
        <w:t xml:space="preserve">              </w:t>
      </w:r>
      <w:r w:rsidRPr="00E64FFC">
        <w:rPr>
          <w:rFonts w:ascii="Times New Roman" w:hAnsi="Times New Roman"/>
          <w:color w:val="000000" w:themeColor="text1"/>
          <w:sz w:val="28"/>
          <w:szCs w:val="28"/>
        </w:rPr>
        <w:t xml:space="preserve">г. </w:t>
      </w:r>
      <w:r w:rsidRPr="00E64FFC" w:rsidR="005C7D8C">
        <w:rPr>
          <w:rFonts w:ascii="Times New Roman" w:hAnsi="Times New Roman"/>
          <w:color w:val="000000" w:themeColor="text1"/>
          <w:sz w:val="28"/>
          <w:szCs w:val="28"/>
        </w:rPr>
        <w:t>Белогорск</w:t>
      </w:r>
    </w:p>
    <w:p w:rsidR="00A84D36" w:rsidRPr="00D23F0B" w:rsidP="00D23F0B">
      <w:pPr>
        <w:spacing w:after="0" w:line="240" w:lineRule="auto"/>
        <w:ind w:firstLine="567"/>
        <w:jc w:val="both"/>
        <w:rPr>
          <w:rFonts w:ascii="Times New Roman" w:hAnsi="Times New Roman"/>
          <w:color w:val="000000" w:themeColor="text1"/>
          <w:sz w:val="28"/>
          <w:szCs w:val="28"/>
        </w:rPr>
      </w:pPr>
      <w:r w:rsidRPr="00E64FFC">
        <w:rPr>
          <w:rFonts w:ascii="Times New Roman" w:hAnsi="Times New Roman"/>
          <w:color w:val="000000" w:themeColor="text1"/>
          <w:sz w:val="28"/>
          <w:szCs w:val="28"/>
        </w:rPr>
        <w:t xml:space="preserve">Мировой судья судебного участка № 32 Белогорского судебного района </w:t>
      </w:r>
      <w:r w:rsidRPr="00D23F0B">
        <w:rPr>
          <w:rFonts w:ascii="Times New Roman" w:hAnsi="Times New Roman"/>
          <w:color w:val="000000" w:themeColor="text1"/>
          <w:sz w:val="28"/>
          <w:szCs w:val="28"/>
        </w:rPr>
        <w:t xml:space="preserve">Республики Крым (297600, Республика Крым, г. Белогорск, ул. </w:t>
      </w:r>
      <w:r w:rsidRPr="00D23F0B">
        <w:rPr>
          <w:rFonts w:ascii="Times New Roman" w:hAnsi="Times New Roman"/>
          <w:color w:val="000000" w:themeColor="text1"/>
          <w:sz w:val="28"/>
          <w:szCs w:val="28"/>
        </w:rPr>
        <w:t>Чобан-Заде, 26) Новиков С.Р.</w:t>
      </w:r>
      <w:r w:rsidRPr="00D23F0B" w:rsidR="00C407EA">
        <w:rPr>
          <w:rFonts w:ascii="Times New Roman" w:hAnsi="Times New Roman"/>
          <w:color w:val="000000" w:themeColor="text1"/>
          <w:sz w:val="28"/>
          <w:szCs w:val="28"/>
        </w:rPr>
        <w:t>, рассмотрев дело об администрати</w:t>
      </w:r>
      <w:r w:rsidRPr="00D23F0B" w:rsidR="007A24A5">
        <w:rPr>
          <w:rFonts w:ascii="Times New Roman" w:hAnsi="Times New Roman"/>
          <w:color w:val="000000" w:themeColor="text1"/>
          <w:sz w:val="28"/>
          <w:szCs w:val="28"/>
        </w:rPr>
        <w:t>вном правонарушении в отношении</w:t>
      </w:r>
      <w:r w:rsidRPr="00D23F0B" w:rsidR="00012E06">
        <w:rPr>
          <w:rFonts w:ascii="Times New Roman" w:hAnsi="Times New Roman"/>
          <w:color w:val="000000" w:themeColor="text1"/>
          <w:sz w:val="28"/>
          <w:szCs w:val="28"/>
        </w:rPr>
        <w:t xml:space="preserve"> </w:t>
      </w:r>
      <w:r w:rsidR="00C20FDD">
        <w:rPr>
          <w:rFonts w:ascii="Times New Roman" w:hAnsi="Times New Roman"/>
          <w:color w:val="000000" w:themeColor="text1"/>
          <w:sz w:val="28"/>
          <w:szCs w:val="28"/>
        </w:rPr>
        <w:t xml:space="preserve">Назаренко Геннадия Викторовича,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00C836E6">
        <w:rPr>
          <w:rFonts w:ascii="Times New Roman" w:hAnsi="Times New Roman"/>
          <w:color w:val="000000" w:themeColor="text1"/>
          <w:sz w:val="28"/>
          <w:szCs w:val="28"/>
        </w:rPr>
        <w:t>,</w:t>
      </w:r>
      <w:r w:rsidRPr="00D23F0B" w:rsidR="007D73A9">
        <w:rPr>
          <w:rFonts w:ascii="Times New Roman" w:hAnsi="Times New Roman"/>
          <w:color w:val="000000" w:themeColor="text1"/>
          <w:sz w:val="28"/>
          <w:szCs w:val="28"/>
        </w:rPr>
        <w:t xml:space="preserve"> </w:t>
      </w:r>
      <w:r w:rsidRPr="00D23F0B" w:rsidR="00E343D0">
        <w:rPr>
          <w:rFonts w:ascii="Times New Roman" w:hAnsi="Times New Roman"/>
          <w:color w:val="000000" w:themeColor="text1"/>
          <w:sz w:val="28"/>
          <w:szCs w:val="28"/>
        </w:rPr>
        <w:t>по</w:t>
      </w:r>
      <w:r w:rsidRPr="00D23F0B" w:rsidR="00361EBE">
        <w:rPr>
          <w:rFonts w:ascii="Times New Roman" w:hAnsi="Times New Roman"/>
          <w:color w:val="000000" w:themeColor="text1"/>
          <w:sz w:val="28"/>
          <w:szCs w:val="28"/>
        </w:rPr>
        <w:t xml:space="preserve"> ч.1 ст.12.26 КоАП РФ,</w:t>
      </w:r>
    </w:p>
    <w:p w:rsidR="004C1575" w:rsidRPr="008779F9" w:rsidP="00D23F0B">
      <w:pPr>
        <w:spacing w:after="0" w:line="240" w:lineRule="auto"/>
        <w:ind w:firstLine="567"/>
        <w:jc w:val="center"/>
        <w:rPr>
          <w:rFonts w:ascii="Times New Roman" w:hAnsi="Times New Roman"/>
          <w:color w:val="000000" w:themeColor="text1"/>
          <w:sz w:val="28"/>
          <w:szCs w:val="28"/>
        </w:rPr>
      </w:pPr>
      <w:r w:rsidRPr="008779F9">
        <w:rPr>
          <w:rFonts w:ascii="Times New Roman" w:hAnsi="Times New Roman"/>
          <w:color w:val="000000" w:themeColor="text1"/>
          <w:sz w:val="28"/>
          <w:szCs w:val="28"/>
        </w:rPr>
        <w:t>УСТАНОВИЛ:</w:t>
      </w:r>
    </w:p>
    <w:p w:rsidR="00C20FDD" w:rsidP="0040198D">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Назаренко Г.В.</w:t>
      </w:r>
      <w:r w:rsidR="001A6073">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8779F9" w:rsidR="00BD43AF">
        <w:rPr>
          <w:rFonts w:ascii="Times New Roman" w:hAnsi="Times New Roman"/>
          <w:color w:val="000000" w:themeColor="text1"/>
          <w:sz w:val="28"/>
          <w:szCs w:val="28"/>
        </w:rPr>
        <w:t>.</w:t>
      </w:r>
      <w:r w:rsidRPr="008779F9" w:rsidR="00A45DEC">
        <w:rPr>
          <w:rFonts w:ascii="Times New Roman" w:hAnsi="Times New Roman"/>
          <w:color w:val="000000" w:themeColor="text1"/>
          <w:sz w:val="28"/>
          <w:szCs w:val="28"/>
        </w:rPr>
        <w:t>,</w:t>
      </w:r>
      <w:r w:rsidRPr="008779F9" w:rsidR="006D01FF">
        <w:rPr>
          <w:rFonts w:ascii="Times New Roman" w:hAnsi="Times New Roman"/>
          <w:color w:val="000000" w:themeColor="text1"/>
          <w:sz w:val="28"/>
          <w:szCs w:val="28"/>
        </w:rPr>
        <w:t xml:space="preserve"> управля</w:t>
      </w:r>
      <w:r w:rsidRPr="008779F9" w:rsidR="00A45DEC">
        <w:rPr>
          <w:rFonts w:ascii="Times New Roman" w:hAnsi="Times New Roman"/>
          <w:color w:val="000000" w:themeColor="text1"/>
          <w:sz w:val="28"/>
          <w:szCs w:val="28"/>
        </w:rPr>
        <w:t>я</w:t>
      </w:r>
      <w:r w:rsidRPr="008779F9" w:rsidR="00015C86">
        <w:rPr>
          <w:rFonts w:ascii="Times New Roman" w:hAnsi="Times New Roman"/>
          <w:color w:val="000000" w:themeColor="text1"/>
          <w:sz w:val="28"/>
          <w:szCs w:val="28"/>
        </w:rPr>
        <w:t xml:space="preserve"> транспортным средством</w:t>
      </w:r>
      <w:r w:rsidRPr="008779F9" w:rsidR="00E5283F">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w:t>
      </w:r>
      <w:r w:rsidR="00C62023">
        <w:rPr>
          <w:rFonts w:ascii="Times New Roman" w:hAnsi="Times New Roman"/>
          <w:color w:val="000000" w:themeColor="text1"/>
          <w:sz w:val="28"/>
          <w:szCs w:val="28"/>
        </w:rPr>
        <w:t xml:space="preserve"> </w:t>
      </w:r>
      <w:r w:rsidR="003D31F6">
        <w:rPr>
          <w:rFonts w:ascii="Times New Roman" w:hAnsi="Times New Roman"/>
          <w:color w:val="000000" w:themeColor="text1"/>
          <w:sz w:val="28"/>
          <w:szCs w:val="28"/>
        </w:rPr>
        <w:t xml:space="preserve">автомобилем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Pr>
          <w:rFonts w:ascii="Times New Roman" w:hAnsi="Times New Roman"/>
          <w:color w:val="000000" w:themeColor="text1"/>
          <w:sz w:val="28"/>
          <w:szCs w:val="28"/>
        </w:rPr>
        <w:t xml:space="preserve">государственный регистрационный знак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00C62023">
        <w:rPr>
          <w:rFonts w:ascii="Times New Roman" w:hAnsi="Times New Roman"/>
          <w:color w:val="000000" w:themeColor="text1"/>
          <w:sz w:val="28"/>
          <w:szCs w:val="28"/>
        </w:rPr>
        <w:t>,</w:t>
      </w:r>
      <w:r w:rsidR="006219AA">
        <w:rPr>
          <w:rFonts w:ascii="Times New Roman" w:hAnsi="Times New Roman"/>
          <w:color w:val="000000" w:themeColor="text1"/>
          <w:sz w:val="28"/>
          <w:szCs w:val="28"/>
        </w:rPr>
        <w:t xml:space="preserve"> принадлежащим </w:t>
      </w:r>
      <w:r w:rsidR="001A6073">
        <w:rPr>
          <w:rFonts w:ascii="Times New Roman" w:hAnsi="Times New Roman"/>
          <w:color w:val="000000" w:themeColor="text1"/>
          <w:sz w:val="28"/>
          <w:szCs w:val="28"/>
        </w:rPr>
        <w:t xml:space="preserve">ему </w:t>
      </w:r>
      <w:r w:rsidR="006219AA">
        <w:rPr>
          <w:rFonts w:ascii="Times New Roman" w:hAnsi="Times New Roman"/>
          <w:color w:val="000000" w:themeColor="text1"/>
          <w:sz w:val="28"/>
          <w:szCs w:val="28"/>
        </w:rPr>
        <w:t>на праве собственности,</w:t>
      </w:r>
      <w:r w:rsidRPr="008779F9" w:rsidR="009C674B">
        <w:rPr>
          <w:rFonts w:ascii="Times New Roman" w:hAnsi="Times New Roman"/>
          <w:color w:val="000000" w:themeColor="text1"/>
          <w:sz w:val="28"/>
          <w:szCs w:val="28"/>
        </w:rPr>
        <w:t xml:space="preserve"> </w:t>
      </w:r>
      <w:r w:rsidR="00C836E6">
        <w:rPr>
          <w:rFonts w:ascii="Times New Roman" w:hAnsi="Times New Roman"/>
          <w:color w:val="000000" w:themeColor="text1"/>
          <w:sz w:val="28"/>
          <w:szCs w:val="28"/>
        </w:rPr>
        <w:t xml:space="preserve">на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8779F9" w:rsidR="006877E6">
        <w:rPr>
          <w:rFonts w:ascii="Times New Roman" w:hAnsi="Times New Roman"/>
          <w:color w:val="000000" w:themeColor="text1"/>
          <w:sz w:val="28"/>
          <w:szCs w:val="28"/>
        </w:rPr>
        <w:t>,</w:t>
      </w:r>
      <w:r w:rsidRPr="008779F9" w:rsidR="005E1C5C">
        <w:rPr>
          <w:rFonts w:ascii="Times New Roman" w:hAnsi="Times New Roman"/>
          <w:color w:val="000000" w:themeColor="text1"/>
          <w:sz w:val="28"/>
          <w:szCs w:val="28"/>
        </w:rPr>
        <w:t xml:space="preserve"> </w:t>
      </w:r>
      <w:r w:rsidRPr="009D3C09" w:rsidR="005E1C5C">
        <w:rPr>
          <w:rFonts w:ascii="Times New Roman" w:hAnsi="Times New Roman"/>
          <w:color w:val="000000" w:themeColor="text1"/>
          <w:sz w:val="28"/>
          <w:szCs w:val="28"/>
        </w:rPr>
        <w:t>отказавшись проходить освидетельствование на состояние алкогольного опьянения</w:t>
      </w:r>
      <w:r w:rsidRPr="009D3C09" w:rsidR="005C7D8C">
        <w:rPr>
          <w:rFonts w:ascii="Times New Roman" w:hAnsi="Times New Roman"/>
          <w:color w:val="000000" w:themeColor="text1"/>
          <w:sz w:val="28"/>
          <w:szCs w:val="28"/>
        </w:rPr>
        <w:t xml:space="preserve"> с помощью технического средства</w:t>
      </w:r>
      <w:r w:rsidRPr="009D3C09" w:rsidR="00F35EE0">
        <w:rPr>
          <w:rFonts w:ascii="Times New Roman" w:hAnsi="Times New Roman"/>
          <w:color w:val="000000" w:themeColor="text1"/>
          <w:sz w:val="28"/>
          <w:szCs w:val="28"/>
        </w:rPr>
        <w:t>,</w:t>
      </w:r>
      <w:r w:rsidRPr="009D3C09" w:rsidR="005E1C5C">
        <w:rPr>
          <w:rFonts w:ascii="Times New Roman" w:hAnsi="Times New Roman"/>
          <w:color w:val="000000" w:themeColor="text1"/>
          <w:sz w:val="28"/>
          <w:szCs w:val="28"/>
        </w:rPr>
        <w:t xml:space="preserve"> 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требования п. 2.3.2 Правил дорожного движения Российской Федерации.</w:t>
      </w:r>
      <w:r w:rsidRPr="009D3C09" w:rsidR="006D01FF">
        <w:rPr>
          <w:rFonts w:ascii="Times New Roman" w:hAnsi="Times New Roman"/>
          <w:color w:val="000000" w:themeColor="text1"/>
          <w:sz w:val="28"/>
          <w:szCs w:val="28"/>
        </w:rPr>
        <w:t xml:space="preserve"> </w:t>
      </w:r>
    </w:p>
    <w:p w:rsidR="00C20FDD" w:rsidP="0040198D">
      <w:pPr>
        <w:spacing w:after="0" w:line="240" w:lineRule="auto"/>
        <w:ind w:firstLine="567"/>
        <w:jc w:val="both"/>
        <w:rPr>
          <w:rFonts w:ascii="Times New Roman" w:hAnsi="Times New Roman"/>
          <w:color w:val="000000" w:themeColor="text1"/>
          <w:sz w:val="28"/>
          <w:szCs w:val="28"/>
        </w:rPr>
      </w:pPr>
      <w:r w:rsidRPr="00C20FDD">
        <w:rPr>
          <w:rFonts w:ascii="Times New Roman" w:hAnsi="Times New Roman"/>
          <w:color w:val="000000" w:themeColor="text1"/>
          <w:sz w:val="28"/>
          <w:szCs w:val="28"/>
        </w:rPr>
        <w:t>В с</w:t>
      </w:r>
      <w:r w:rsidRPr="00C20FDD">
        <w:rPr>
          <w:rFonts w:ascii="Times New Roman" w:hAnsi="Times New Roman"/>
          <w:color w:val="000000" w:themeColor="text1"/>
          <w:sz w:val="28"/>
          <w:szCs w:val="28"/>
        </w:rPr>
        <w:t xml:space="preserve">удебное заседание  </w:t>
      </w:r>
      <w:r>
        <w:rPr>
          <w:rFonts w:ascii="Times New Roman" w:hAnsi="Times New Roman"/>
          <w:color w:val="000000" w:themeColor="text1"/>
          <w:sz w:val="28"/>
          <w:szCs w:val="28"/>
        </w:rPr>
        <w:t>Назаренко Г.В</w:t>
      </w:r>
      <w:r w:rsidRPr="00C20FDD">
        <w:rPr>
          <w:rFonts w:ascii="Times New Roman" w:hAnsi="Times New Roman"/>
          <w:color w:val="000000" w:themeColor="text1"/>
          <w:sz w:val="28"/>
          <w:szCs w:val="28"/>
        </w:rPr>
        <w:t xml:space="preserve">. не явился, о дате, времени и месте судебного заседания извещен надлежащим образом, </w:t>
      </w:r>
      <w:r>
        <w:rPr>
          <w:rFonts w:ascii="Times New Roman" w:hAnsi="Times New Roman"/>
          <w:color w:val="000000" w:themeColor="text1"/>
          <w:sz w:val="28"/>
          <w:szCs w:val="28"/>
        </w:rPr>
        <w:t xml:space="preserve">до судебного заседания </w:t>
      </w:r>
      <w:r w:rsidRPr="00C20FDD">
        <w:rPr>
          <w:rFonts w:ascii="Times New Roman" w:hAnsi="Times New Roman"/>
          <w:color w:val="000000" w:themeColor="text1"/>
          <w:sz w:val="28"/>
          <w:szCs w:val="28"/>
        </w:rPr>
        <w:t>подал заявление о рассмотрении дела в его отсутствие, в котором указал, что вину признает, в содеянном раскаивается,</w:t>
      </w:r>
      <w:r w:rsidRPr="00C20FDD">
        <w:rPr>
          <w:rFonts w:ascii="Times New Roman" w:hAnsi="Times New Roman"/>
          <w:color w:val="000000" w:themeColor="text1"/>
          <w:sz w:val="28"/>
          <w:szCs w:val="28"/>
        </w:rPr>
        <w:t xml:space="preserve"> заблаговременно в суд с иными ходатайствами не обращался.</w:t>
      </w:r>
    </w:p>
    <w:p w:rsidR="00E30C22" w:rsidRPr="005A56B0" w:rsidP="00C20FDD">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 </w:t>
      </w:r>
      <w:r w:rsidR="00C20FDD">
        <w:rPr>
          <w:rFonts w:ascii="Times New Roman" w:hAnsi="Times New Roman"/>
          <w:color w:val="000000" w:themeColor="text1"/>
          <w:sz w:val="28"/>
          <w:szCs w:val="28"/>
        </w:rPr>
        <w:t>О</w:t>
      </w:r>
      <w:r w:rsidRPr="009D3C09">
        <w:rPr>
          <w:rFonts w:ascii="Times New Roman" w:hAnsi="Times New Roman"/>
          <w:color w:val="000000" w:themeColor="text1"/>
          <w:sz w:val="28"/>
          <w:szCs w:val="28"/>
        </w:rPr>
        <w:t xml:space="preserve">ценив доказательства, имеющиеся в деле об административном правонарушении, суд приходит к выводу, что </w:t>
      </w:r>
      <w:r w:rsidR="00C20FDD">
        <w:rPr>
          <w:rFonts w:ascii="Times New Roman" w:hAnsi="Times New Roman"/>
          <w:color w:val="000000" w:themeColor="text1"/>
          <w:sz w:val="28"/>
          <w:szCs w:val="28"/>
        </w:rPr>
        <w:t>Назаренко Г.В</w:t>
      </w:r>
      <w:r w:rsidR="001A6073">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 xml:space="preserve">совершил правонарушение, предусмотренное </w:t>
      </w:r>
      <w:r w:rsidRPr="005A56B0">
        <w:rPr>
          <w:rFonts w:ascii="Times New Roman" w:hAnsi="Times New Roman"/>
          <w:color w:val="000000" w:themeColor="text1"/>
          <w:sz w:val="28"/>
          <w:szCs w:val="28"/>
        </w:rPr>
        <w:t>ч.</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1 ст.</w:t>
      </w:r>
      <w:r w:rsidR="002A6CE8">
        <w:rPr>
          <w:rFonts w:ascii="Times New Roman" w:hAnsi="Times New Roman"/>
          <w:color w:val="000000" w:themeColor="text1"/>
          <w:sz w:val="28"/>
          <w:szCs w:val="28"/>
        </w:rPr>
        <w:t xml:space="preserve"> </w:t>
      </w:r>
      <w:r w:rsidRPr="005A56B0">
        <w:rPr>
          <w:rFonts w:ascii="Times New Roman" w:hAnsi="Times New Roman"/>
          <w:color w:val="000000" w:themeColor="text1"/>
          <w:sz w:val="28"/>
          <w:szCs w:val="28"/>
        </w:rPr>
        <w:t xml:space="preserve">12.26 КоАП РФ, а именно: </w:t>
      </w:r>
      <w:r w:rsidRPr="005A56B0">
        <w:rPr>
          <w:rFonts w:ascii="Times New Roman" w:hAnsi="Times New Roman"/>
          <w:color w:val="000000" w:themeColor="text1"/>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8049BE" w:rsidRPr="00D23F0B" w:rsidP="00D23F0B">
      <w:pPr>
        <w:spacing w:after="0" w:line="240" w:lineRule="auto"/>
        <w:ind w:firstLine="567"/>
        <w:jc w:val="both"/>
        <w:rPr>
          <w:rFonts w:ascii="Times New Roman" w:hAnsi="Times New Roman"/>
          <w:color w:val="000000" w:themeColor="text1"/>
          <w:sz w:val="28"/>
          <w:szCs w:val="28"/>
        </w:rPr>
      </w:pPr>
      <w:r w:rsidRPr="008779F9">
        <w:rPr>
          <w:rFonts w:ascii="Times New Roman" w:hAnsi="Times New Roman"/>
          <w:color w:val="000000" w:themeColor="text1"/>
          <w:sz w:val="28"/>
          <w:szCs w:val="28"/>
        </w:rPr>
        <w:t>В силу п. 2.7 Правил дорожного движения Российской Федерации, утвержденных Постановл</w:t>
      </w:r>
      <w:r w:rsidRPr="008779F9">
        <w:rPr>
          <w:rFonts w:ascii="Times New Roman" w:hAnsi="Times New Roman"/>
          <w:color w:val="000000" w:themeColor="text1"/>
          <w:sz w:val="28"/>
          <w:szCs w:val="28"/>
        </w:rPr>
        <w:t xml:space="preserve">ением Правительства Российской Федерации от 23 октября 1993 г. № 1090, водителю запрещается </w:t>
      </w:r>
      <w:r w:rsidRPr="00D23F0B">
        <w:rPr>
          <w:rFonts w:ascii="Times New Roman" w:hAnsi="Times New Roman"/>
          <w:color w:val="000000" w:themeColor="text1"/>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w:t>
      </w:r>
      <w:r w:rsidRPr="00D23F0B">
        <w:rPr>
          <w:rFonts w:ascii="Times New Roman" w:hAnsi="Times New Roman"/>
          <w:color w:val="000000" w:themeColor="text1"/>
          <w:sz w:val="28"/>
          <w:szCs w:val="28"/>
        </w:rPr>
        <w:t>мание, в болезненном или утомленном состоянии, ставящем под угрозу безопасность движения.</w:t>
      </w:r>
    </w:p>
    <w:p w:rsidR="00F41090" w:rsidRPr="00F41090" w:rsidP="00F41090">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Пункт 2.3.2 Правил дорожного движения Российской Федерации обязывает водителя по требованию должностных лиц, уполномоченных на осуществление федерального государствен</w:t>
      </w:r>
      <w:r w:rsidRPr="00F41090">
        <w:rPr>
          <w:rFonts w:ascii="Times New Roman" w:hAnsi="Times New Roman"/>
          <w:color w:val="000000" w:themeColor="text1"/>
          <w:sz w:val="28"/>
          <w:szCs w:val="28"/>
        </w:rPr>
        <w:t>ного контроля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Объективная сторона административного правонарушения, предусмотре</w:t>
      </w:r>
      <w:r w:rsidRPr="00D23F0B">
        <w:rPr>
          <w:rFonts w:ascii="Times New Roman" w:hAnsi="Times New Roman"/>
          <w:color w:val="000000" w:themeColor="text1"/>
          <w:sz w:val="28"/>
          <w:szCs w:val="28"/>
        </w:rPr>
        <w:t>нного частью 1 статьи 12.26 Кодекса Российской Федерации об административных правонарушениях, выражается в установленных фактах управления лицом транспортным средством, а также зафиксированный факт отказа данного лица от выполнения законного требования сот</w:t>
      </w:r>
      <w:r w:rsidRPr="00D23F0B">
        <w:rPr>
          <w:rFonts w:ascii="Times New Roman" w:hAnsi="Times New Roman"/>
          <w:color w:val="000000" w:themeColor="text1"/>
          <w:sz w:val="28"/>
          <w:szCs w:val="28"/>
        </w:rPr>
        <w:t>рудника полиции о прохождении медицинского освидетельствования на состояние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F41090">
        <w:rPr>
          <w:rFonts w:ascii="Times New Roman" w:hAnsi="Times New Roman"/>
          <w:color w:val="000000" w:themeColor="text1"/>
          <w:sz w:val="28"/>
          <w:szCs w:val="28"/>
        </w:rPr>
        <w:t xml:space="preserve">В соответствии с ч.1.1 ст.27.12 КоАП РФ лицо, которое управляет транспортным средством соответствующего вида и в отношении которого </w:t>
      </w:r>
      <w:r w:rsidRPr="00F41090">
        <w:rPr>
          <w:rFonts w:ascii="Times New Roman" w:hAnsi="Times New Roman"/>
          <w:color w:val="000000" w:themeColor="text1"/>
          <w:sz w:val="28"/>
          <w:szCs w:val="28"/>
        </w:rPr>
        <w:t>имеются достаточные основания полагат</w:t>
      </w:r>
      <w:r w:rsidRPr="00F41090">
        <w:rPr>
          <w:rFonts w:ascii="Times New Roman" w:hAnsi="Times New Roman"/>
          <w:color w:val="000000" w:themeColor="text1"/>
          <w:sz w:val="28"/>
          <w:szCs w:val="28"/>
        </w:rPr>
        <w:t>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w:t>
      </w:r>
      <w:r w:rsidRPr="00F41090">
        <w:rPr>
          <w:rFonts w:ascii="Times New Roman" w:hAnsi="Times New Roman"/>
          <w:color w:val="000000" w:themeColor="text1"/>
          <w:sz w:val="28"/>
          <w:szCs w:val="28"/>
        </w:rPr>
        <w:t>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w:t>
      </w:r>
      <w:r w:rsidRPr="00F41090">
        <w:rPr>
          <w:rFonts w:ascii="Times New Roman" w:hAnsi="Times New Roman"/>
          <w:color w:val="000000" w:themeColor="text1"/>
          <w:sz w:val="28"/>
          <w:szCs w:val="28"/>
        </w:rPr>
        <w:t>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r w:rsidRPr="00D23F0B">
        <w:rPr>
          <w:rFonts w:ascii="Times New Roman" w:hAnsi="Times New Roman"/>
          <w:color w:val="000000" w:themeColor="text1"/>
          <w:sz w:val="28"/>
          <w:szCs w:val="28"/>
        </w:rPr>
        <w:t>.</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Постановлением Правительства Р</w:t>
      </w:r>
      <w:r w:rsidRPr="00D23F0B">
        <w:rPr>
          <w:rFonts w:ascii="Times New Roman" w:hAnsi="Times New Roman"/>
          <w:color w:val="000000" w:themeColor="text1"/>
          <w:sz w:val="28"/>
          <w:szCs w:val="28"/>
        </w:rPr>
        <w:t xml:space="preserve">Ф от 21.10.2022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утверждены Правила освидетельствования на состояние алкогольного </w:t>
      </w:r>
      <w:r w:rsidRPr="00D23F0B">
        <w:rPr>
          <w:rFonts w:ascii="Times New Roman" w:hAnsi="Times New Roman"/>
          <w:color w:val="000000" w:themeColor="text1"/>
          <w:sz w:val="28"/>
          <w:szCs w:val="28"/>
        </w:rPr>
        <w:t>опьянения и оформления его результатов, направления на медицинское освидетельствование на состояние опьянения (далее - Правила).</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В силу пункта 2 Правил </w:t>
      </w:r>
      <w:r w:rsidRPr="00D23F0B" w:rsidR="002B5B64">
        <w:rPr>
          <w:rFonts w:ascii="Times New Roman" w:hAnsi="Times New Roman"/>
          <w:color w:val="000000" w:themeColor="text1"/>
          <w:sz w:val="28"/>
          <w:szCs w:val="28"/>
        </w:rPr>
        <w:t>д</w:t>
      </w:r>
      <w:r w:rsidRPr="00D23F0B">
        <w:rPr>
          <w:rFonts w:ascii="Times New Roman" w:hAnsi="Times New Roman"/>
          <w:color w:val="000000" w:themeColor="text1"/>
          <w:sz w:val="28"/>
          <w:szCs w:val="28"/>
        </w:rPr>
        <w:t>олжностные лица, которым предоставлено право государственного надзора и контроля за безопасностью движ</w:t>
      </w:r>
      <w:r w:rsidRPr="00D23F0B">
        <w:rPr>
          <w:rFonts w:ascii="Times New Roman" w:hAnsi="Times New Roman"/>
          <w:color w:val="000000" w:themeColor="text1"/>
          <w:sz w:val="28"/>
          <w:szCs w:val="28"/>
        </w:rPr>
        <w:t>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w:t>
      </w:r>
      <w:r w:rsidRPr="00D23F0B">
        <w:rPr>
          <w:rFonts w:ascii="Times New Roman" w:hAnsi="Times New Roman"/>
          <w:color w:val="000000" w:themeColor="text1"/>
          <w:sz w:val="28"/>
          <w:szCs w:val="28"/>
        </w:rPr>
        <w:t>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w:t>
      </w:r>
      <w:r w:rsidRPr="00D23F0B">
        <w:rPr>
          <w:rFonts w:ascii="Times New Roman" w:hAnsi="Times New Roman"/>
          <w:color w:val="000000" w:themeColor="text1"/>
          <w:sz w:val="28"/>
          <w:szCs w:val="28"/>
        </w:rPr>
        <w:t>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w:t>
      </w:r>
      <w:r w:rsidRPr="00D23F0B">
        <w:rPr>
          <w:rFonts w:ascii="Times New Roman" w:hAnsi="Times New Roman"/>
          <w:color w:val="000000" w:themeColor="text1"/>
          <w:sz w:val="28"/>
          <w:szCs w:val="28"/>
        </w:rPr>
        <w:t xml:space="preserve">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w:t>
      </w:r>
      <w:r w:rsidRPr="00D23F0B">
        <w:rPr>
          <w:rFonts w:ascii="Times New Roman" w:hAnsi="Times New Roman"/>
          <w:color w:val="000000" w:themeColor="text1"/>
          <w:sz w:val="28"/>
          <w:szCs w:val="28"/>
        </w:rPr>
        <w:t>ссийской Федерации об административных правонарушениях.</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Пунктом 8 Правил установлено, что направлению на медицинское освидетельствование на состояние опьянения водитель транспортного средства подлежит:</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а) при отказе от прохождения освидетельствования на со</w:t>
      </w:r>
      <w:r w:rsidRPr="00D23F0B">
        <w:rPr>
          <w:rFonts w:ascii="Times New Roman" w:hAnsi="Times New Roman"/>
          <w:color w:val="000000" w:themeColor="text1"/>
          <w:sz w:val="28"/>
          <w:szCs w:val="28"/>
        </w:rPr>
        <w:t>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б) при несогласии с результатами освидетельствования на состояние алкогольного опьянения;</w:t>
      </w:r>
    </w:p>
    <w:p w:rsidR="00941E0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 при наличии достаточных оснований полагать, что водитель транспортного средства находится в состоянии опьянения, и отрицательном </w:t>
      </w:r>
      <w:r w:rsidRPr="00D23F0B">
        <w:rPr>
          <w:rFonts w:ascii="Times New Roman" w:hAnsi="Times New Roman"/>
          <w:color w:val="000000" w:themeColor="text1"/>
          <w:sz w:val="28"/>
          <w:szCs w:val="28"/>
        </w:rPr>
        <w:t>результате освидетельствования на состояние алкогольного опьянения.</w:t>
      </w:r>
    </w:p>
    <w:p w:rsidR="00596CF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w:t>
      </w:r>
      <w:r w:rsidRPr="00D23F0B">
        <w:rPr>
          <w:rFonts w:ascii="Times New Roman" w:hAnsi="Times New Roman"/>
          <w:color w:val="000000" w:themeColor="text1"/>
          <w:sz w:val="28"/>
          <w:szCs w:val="28"/>
        </w:rPr>
        <w:t xml:space="preserve">во государственного надзора и контроля за безопасностью движения и эксплуатации </w:t>
      </w:r>
      <w:r w:rsidRPr="00D23F0B">
        <w:rPr>
          <w:rFonts w:ascii="Times New Roman" w:hAnsi="Times New Roman"/>
          <w:color w:val="000000" w:themeColor="text1"/>
          <w:sz w:val="28"/>
          <w:szCs w:val="28"/>
        </w:rPr>
        <w:t>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w:t>
      </w:r>
      <w:r w:rsidRPr="00D23F0B">
        <w:rPr>
          <w:rFonts w:ascii="Times New Roman" w:hAnsi="Times New Roman"/>
          <w:color w:val="000000" w:themeColor="text1"/>
          <w:sz w:val="28"/>
          <w:szCs w:val="28"/>
        </w:rPr>
        <w:t>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 в присутствии 2 понятых либо с применением видеозапис</w:t>
      </w:r>
      <w:r w:rsidRPr="00D23F0B">
        <w:rPr>
          <w:rFonts w:ascii="Times New Roman" w:hAnsi="Times New Roman"/>
          <w:color w:val="000000" w:themeColor="text1"/>
          <w:sz w:val="28"/>
          <w:szCs w:val="28"/>
        </w:rPr>
        <w:t>и.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форма которого утверждается Министерством внутренних дел Российской Федерации по согла</w:t>
      </w:r>
      <w:r w:rsidRPr="00D23F0B">
        <w:rPr>
          <w:rFonts w:ascii="Times New Roman" w:hAnsi="Times New Roman"/>
          <w:color w:val="000000" w:themeColor="text1"/>
          <w:sz w:val="28"/>
          <w:szCs w:val="28"/>
        </w:rPr>
        <w:t>сованию с Министерством здравоохранения Российской Федерации. Копия указанного протокола вручается водителю транспортного средства, направляемому на медицинское освидетельствование на состояние опьянения (п. 9 Правил).</w:t>
      </w:r>
    </w:p>
    <w:p w:rsidR="00C20FDD" w:rsidRPr="00C20FDD" w:rsidP="00D23F0B">
      <w:pPr>
        <w:pStyle w:val="NoSpacing"/>
        <w:ind w:firstLine="539"/>
        <w:jc w:val="both"/>
        <w:rPr>
          <w:color w:val="000000" w:themeColor="text1"/>
          <w:sz w:val="28"/>
          <w:szCs w:val="28"/>
          <w:shd w:val="clear" w:color="auto" w:fill="FFFFFF"/>
          <w:lang w:val="ru-RU"/>
        </w:rPr>
      </w:pPr>
      <w:r w:rsidRPr="00D23F0B">
        <w:rPr>
          <w:color w:val="000000" w:themeColor="text1"/>
          <w:sz w:val="28"/>
          <w:szCs w:val="28"/>
          <w:shd w:val="clear" w:color="auto" w:fill="FFFFFF"/>
          <w:lang w:val="ru-RU"/>
        </w:rPr>
        <w:t>Судом установлено, что водитель</w:t>
      </w:r>
      <w:r w:rsidR="0040198D">
        <w:rPr>
          <w:color w:val="000000" w:themeColor="text1"/>
          <w:sz w:val="28"/>
          <w:szCs w:val="28"/>
          <w:shd w:val="clear" w:color="auto" w:fill="FFFFFF"/>
          <w:lang w:val="ru-RU"/>
        </w:rPr>
        <w:t xml:space="preserve"> </w:t>
      </w:r>
      <w:r w:rsidRPr="003D31F6" w:rsidR="003D31F6">
        <w:rPr>
          <w:color w:val="000000" w:themeColor="text1"/>
          <w:sz w:val="28"/>
          <w:szCs w:val="28"/>
          <w:lang w:val="ru-RU"/>
        </w:rPr>
        <w:t xml:space="preserve">Назаренко Г.В. </w:t>
      </w:r>
      <w:r w:rsidRPr="00EE5458">
        <w:rPr>
          <w:color w:val="000000" w:themeColor="text1"/>
          <w:sz w:val="28"/>
          <w:szCs w:val="28"/>
          <w:lang w:val="ru-RU"/>
        </w:rPr>
        <w:t>&lt;</w:t>
      </w:r>
      <w:r w:rsidRPr="007B4288">
        <w:rPr>
          <w:color w:val="000000" w:themeColor="text1"/>
          <w:sz w:val="28"/>
          <w:szCs w:val="28"/>
          <w:lang w:val="ru-RU"/>
        </w:rPr>
        <w:t>данные изъяты</w:t>
      </w:r>
      <w:r w:rsidRPr="00EE5458">
        <w:rPr>
          <w:color w:val="000000" w:themeColor="text1"/>
          <w:sz w:val="28"/>
          <w:szCs w:val="28"/>
          <w:lang w:val="ru-RU"/>
        </w:rPr>
        <w:t>&gt;</w:t>
      </w:r>
      <w:r w:rsidRPr="003D31F6" w:rsidR="003D31F6">
        <w:rPr>
          <w:color w:val="000000" w:themeColor="text1"/>
          <w:sz w:val="28"/>
          <w:szCs w:val="28"/>
          <w:lang w:val="ru-RU"/>
        </w:rPr>
        <w:t xml:space="preserve">., управляя транспортным средством – </w:t>
      </w:r>
      <w:r w:rsidRPr="00EE5458">
        <w:rPr>
          <w:color w:val="000000" w:themeColor="text1"/>
          <w:sz w:val="28"/>
          <w:szCs w:val="28"/>
          <w:lang w:val="ru-RU"/>
        </w:rPr>
        <w:t>&lt;</w:t>
      </w:r>
      <w:r w:rsidRPr="007B4288">
        <w:rPr>
          <w:color w:val="000000" w:themeColor="text1"/>
          <w:sz w:val="28"/>
          <w:szCs w:val="28"/>
          <w:lang w:val="ru-RU"/>
        </w:rPr>
        <w:t>данные изъяты</w:t>
      </w:r>
      <w:r w:rsidRPr="00EE5458">
        <w:rPr>
          <w:color w:val="000000" w:themeColor="text1"/>
          <w:sz w:val="28"/>
          <w:szCs w:val="28"/>
          <w:lang w:val="ru-RU"/>
        </w:rPr>
        <w:t>&gt;</w:t>
      </w:r>
      <w:r w:rsidRPr="003D31F6" w:rsidR="003D31F6">
        <w:rPr>
          <w:color w:val="000000" w:themeColor="text1"/>
          <w:sz w:val="28"/>
          <w:szCs w:val="28"/>
          <w:lang w:val="ru-RU"/>
        </w:rPr>
        <w:t xml:space="preserve">, принадлежащим ему на праве собственности, на </w:t>
      </w:r>
      <w:r w:rsidRPr="00EE5458">
        <w:rPr>
          <w:color w:val="000000" w:themeColor="text1"/>
          <w:sz w:val="28"/>
          <w:szCs w:val="28"/>
          <w:lang w:val="ru-RU"/>
        </w:rPr>
        <w:t>&lt;</w:t>
      </w:r>
      <w:r w:rsidRPr="007B4288">
        <w:rPr>
          <w:color w:val="000000" w:themeColor="text1"/>
          <w:sz w:val="28"/>
          <w:szCs w:val="28"/>
          <w:lang w:val="ru-RU"/>
        </w:rPr>
        <w:t>данные изъяты</w:t>
      </w:r>
      <w:r w:rsidRPr="00EE5458">
        <w:rPr>
          <w:color w:val="000000" w:themeColor="text1"/>
          <w:sz w:val="28"/>
          <w:szCs w:val="28"/>
          <w:lang w:val="ru-RU"/>
        </w:rPr>
        <w:t>&gt;</w:t>
      </w:r>
      <w:r w:rsidRPr="00C20FDD">
        <w:rPr>
          <w:color w:val="000000" w:themeColor="text1"/>
          <w:sz w:val="28"/>
          <w:szCs w:val="28"/>
          <w:lang w:val="ru-RU"/>
        </w:rPr>
        <w:t>, отказавшись проходить освидетельствование на состояние алкогольного опьянения с помощью технического средства, не выполнил законного требования уполномоченного должностного лица о прохождении медицинского освидетельствования на</w:t>
      </w:r>
      <w:r w:rsidRPr="00C20FDD">
        <w:rPr>
          <w:color w:val="000000" w:themeColor="text1"/>
          <w:sz w:val="28"/>
          <w:szCs w:val="28"/>
          <w:lang w:val="ru-RU"/>
        </w:rPr>
        <w:t xml:space="preserve"> состояние опьянения, чем нарушил требования п. 2.3.2 Правил дорожного движения Российской Федерации</w:t>
      </w:r>
    </w:p>
    <w:p w:rsidR="00796074"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Достаточным основанием полагать, что водитель</w:t>
      </w:r>
      <w:r w:rsidRPr="00D23F0B" w:rsidR="00321D7B">
        <w:rPr>
          <w:rFonts w:ascii="Times New Roman" w:hAnsi="Times New Roman"/>
          <w:color w:val="000000" w:themeColor="text1"/>
          <w:sz w:val="28"/>
          <w:szCs w:val="28"/>
        </w:rPr>
        <w:t xml:space="preserve">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находился в состоянии опьянения, явилось наличие у него признаков опьянения</w:t>
      </w:r>
      <w:r w:rsidRPr="00D23F0B" w:rsidR="00FD189F">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Pr>
          <w:rFonts w:ascii="Times New Roman" w:hAnsi="Times New Roman"/>
          <w:color w:val="000000" w:themeColor="text1"/>
          <w:sz w:val="28"/>
          <w:szCs w:val="28"/>
        </w:rPr>
        <w:t>,</w:t>
      </w:r>
      <w:r w:rsidR="00E820C4">
        <w:rPr>
          <w:rFonts w:ascii="Times New Roman" w:hAnsi="Times New Roman"/>
          <w:color w:val="000000" w:themeColor="text1"/>
          <w:sz w:val="28"/>
          <w:szCs w:val="28"/>
        </w:rPr>
        <w:t xml:space="preserve"> </w:t>
      </w:r>
      <w:r w:rsidRPr="00D23F0B" w:rsidR="008049BE">
        <w:rPr>
          <w:rFonts w:ascii="Times New Roman" w:hAnsi="Times New Roman"/>
          <w:color w:val="000000" w:themeColor="text1"/>
          <w:sz w:val="28"/>
          <w:szCs w:val="28"/>
        </w:rPr>
        <w:t>что согласуется с п.</w:t>
      </w:r>
      <w:r w:rsidRPr="00D23F0B" w:rsidR="00873D8A">
        <w:rPr>
          <w:rFonts w:ascii="Times New Roman" w:hAnsi="Times New Roman"/>
          <w:color w:val="000000" w:themeColor="text1"/>
          <w:sz w:val="28"/>
          <w:szCs w:val="28"/>
        </w:rPr>
        <w:t xml:space="preserve"> </w:t>
      </w:r>
      <w:r w:rsidRPr="00D23F0B" w:rsidR="002B5B64">
        <w:rPr>
          <w:rFonts w:ascii="Times New Roman" w:hAnsi="Times New Roman"/>
          <w:color w:val="000000" w:themeColor="text1"/>
          <w:sz w:val="28"/>
          <w:szCs w:val="28"/>
        </w:rPr>
        <w:t>2</w:t>
      </w:r>
      <w:r w:rsidRPr="00D23F0B" w:rsidR="008049BE">
        <w:rPr>
          <w:rFonts w:ascii="Times New Roman" w:hAnsi="Times New Roman"/>
          <w:color w:val="000000" w:themeColor="text1"/>
          <w:sz w:val="28"/>
          <w:szCs w:val="28"/>
        </w:rPr>
        <w:t xml:space="preserve"> Правил.</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От прохождения освидетельствования на состояние алкогольного опьянения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отказался, в связи с чем, был направлен инспектором ГИБДД на </w:t>
      </w:r>
      <w:r w:rsidRPr="00D23F0B">
        <w:rPr>
          <w:rFonts w:ascii="Times New Roman" w:hAnsi="Times New Roman"/>
          <w:color w:val="000000" w:themeColor="text1"/>
          <w:sz w:val="28"/>
          <w:szCs w:val="28"/>
        </w:rPr>
        <w:t>медицинское освидетельствование на состояние опьянения.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Направление водителя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на медицинское освидетельствование на состояние опьянения в медицинскую организацию осуществлено уполномоченным должностным лицом в соответствии с требованиями ч. 2</w:t>
      </w:r>
      <w:r w:rsidRPr="00D23F0B">
        <w:rPr>
          <w:rFonts w:ascii="Times New Roman" w:hAnsi="Times New Roman"/>
          <w:color w:val="000000" w:themeColor="text1"/>
          <w:sz w:val="28"/>
          <w:szCs w:val="28"/>
        </w:rPr>
        <w:t xml:space="preserve"> ст. 27.12 КоАП РФ с применением видеозаписи.</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Вместе с тем, водитель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не выполнил законное требование сотрудника ГИБДД о прохождении медицинского освидетельствования на состояние опьянения и таким образом, в отношении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медицинск</w:t>
      </w:r>
      <w:r w:rsidRPr="00D23F0B">
        <w:rPr>
          <w:rFonts w:ascii="Times New Roman" w:hAnsi="Times New Roman"/>
          <w:color w:val="000000" w:themeColor="text1"/>
          <w:sz w:val="28"/>
          <w:szCs w:val="28"/>
        </w:rPr>
        <w:t>ое освидетельствование не было проведено, поскольку от его прохождения, последний отказался.</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Поскольку от прохождения медицинского освидетельствования на состояние опьянения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отказался при фиксации видеозаписью, то уполномоченным должностным </w:t>
      </w:r>
      <w:r w:rsidRPr="00D23F0B">
        <w:rPr>
          <w:rFonts w:ascii="Times New Roman" w:hAnsi="Times New Roman"/>
          <w:color w:val="000000" w:themeColor="text1"/>
          <w:sz w:val="28"/>
          <w:szCs w:val="28"/>
        </w:rPr>
        <w:t>лицом органа ГИБДД был составлен протокол об административном правонарушении, предусмотренном ч. 1 ст. 12.26 КоАП РФ.</w:t>
      </w:r>
    </w:p>
    <w:p w:rsidR="003159A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Порядок направления водителя на медицинское освидетельствование на состояние опьянения не нарушен.</w:t>
      </w:r>
    </w:p>
    <w:p w:rsidR="008049BE"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Фактические обстоятельства дела подтвер</w:t>
      </w:r>
      <w:r w:rsidRPr="00D23F0B">
        <w:rPr>
          <w:rFonts w:ascii="Times New Roman" w:hAnsi="Times New Roman"/>
          <w:color w:val="000000" w:themeColor="text1"/>
          <w:sz w:val="28"/>
          <w:szCs w:val="28"/>
        </w:rPr>
        <w:t>ждаются имеющимися в материалах дела доказательствами, а именно:</w:t>
      </w:r>
    </w:p>
    <w:p w:rsidR="004C1575"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w:t>
      </w:r>
      <w:r w:rsidRPr="00D23F0B" w:rsidR="00941E0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протоколом</w:t>
      </w:r>
      <w:r w:rsidRPr="00D23F0B" w:rsidR="005C7D8C">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sidR="00577A1C">
        <w:rPr>
          <w:rFonts w:ascii="Times New Roman" w:hAnsi="Times New Roman"/>
          <w:color w:val="000000" w:themeColor="text1"/>
          <w:sz w:val="28"/>
          <w:szCs w:val="28"/>
        </w:rPr>
        <w:t>о</w:t>
      </w:r>
      <w:r w:rsidRPr="00D23F0B" w:rsidR="00DE57BB">
        <w:rPr>
          <w:rFonts w:ascii="Times New Roman" w:hAnsi="Times New Roman"/>
          <w:color w:val="000000" w:themeColor="text1"/>
          <w:sz w:val="28"/>
          <w:szCs w:val="28"/>
        </w:rPr>
        <w:t xml:space="preserve">б </w:t>
      </w:r>
      <w:r w:rsidRPr="00D23F0B">
        <w:rPr>
          <w:rFonts w:ascii="Times New Roman" w:hAnsi="Times New Roman"/>
          <w:color w:val="000000" w:themeColor="text1"/>
          <w:sz w:val="28"/>
          <w:szCs w:val="28"/>
        </w:rPr>
        <w:t xml:space="preserve">административном правонарушении от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002905D4">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в котором изложены обстоятельства совершения </w:t>
      </w:r>
      <w:r w:rsidRPr="00C20FDD" w:rsidR="00C20FDD">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D45621">
        <w:rPr>
          <w:rFonts w:ascii="Times New Roman" w:hAnsi="Times New Roman"/>
          <w:color w:val="000000" w:themeColor="text1"/>
          <w:sz w:val="28"/>
          <w:szCs w:val="28"/>
        </w:rPr>
        <w:t xml:space="preserve"> </w:t>
      </w:r>
      <w:r w:rsidRPr="00D23F0B" w:rsidR="00E343D0">
        <w:rPr>
          <w:rStyle w:val="longtext"/>
          <w:rFonts w:ascii="Times New Roman" w:hAnsi="Times New Roman"/>
          <w:color w:val="000000" w:themeColor="text1"/>
          <w:sz w:val="28"/>
          <w:szCs w:val="28"/>
          <w:shd w:val="clear" w:color="auto" w:fill="FFFFFF"/>
        </w:rPr>
        <w:t>административного</w:t>
      </w:r>
      <w:r w:rsidRPr="00D23F0B" w:rsidR="00E74BE7">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правонарушения, а именно, факт </w:t>
      </w:r>
      <w:r w:rsidRPr="00D23F0B">
        <w:rPr>
          <w:rFonts w:ascii="Times New Roman" w:hAnsi="Times New Roman"/>
          <w:color w:val="000000" w:themeColor="text1"/>
          <w:sz w:val="28"/>
          <w:szCs w:val="28"/>
        </w:rPr>
        <w:t xml:space="preserve">невыполнения </w:t>
      </w:r>
      <w:r w:rsidRPr="00D23F0B">
        <w:rPr>
          <w:rFonts w:ascii="Times New Roman" w:hAnsi="Times New Roman"/>
          <w:color w:val="000000" w:themeColor="text1"/>
          <w:sz w:val="28"/>
          <w:szCs w:val="28"/>
        </w:rPr>
        <w:t>законного требования уполномоченного должностного лица о прохождении медицинского освидетельс</w:t>
      </w:r>
      <w:r w:rsidRPr="00D23F0B" w:rsidR="00001583">
        <w:rPr>
          <w:rFonts w:ascii="Times New Roman" w:hAnsi="Times New Roman"/>
          <w:color w:val="000000" w:themeColor="text1"/>
          <w:sz w:val="28"/>
          <w:szCs w:val="28"/>
        </w:rPr>
        <w:t>твования на состояние опьянения</w:t>
      </w:r>
      <w:r w:rsidRPr="00D23F0B">
        <w:rPr>
          <w:rFonts w:ascii="Times New Roman" w:hAnsi="Times New Roman"/>
          <w:color w:val="000000" w:themeColor="text1"/>
          <w:sz w:val="28"/>
          <w:szCs w:val="28"/>
        </w:rPr>
        <w:t>;</w:t>
      </w:r>
    </w:p>
    <w:p w:rsidR="000C66B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протоколом</w:t>
      </w:r>
      <w:r w:rsidRPr="00D23F0B" w:rsidR="004F70FB">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 xml:space="preserve">об отстранении от управления транспортным средством от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года;</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акт</w:t>
      </w:r>
      <w:r w:rsidR="003B1FF1">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 xml:space="preserve">освидетельствования на состояние алкогольного опьянения от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г</w:t>
      </w:r>
      <w:r w:rsidR="00C62023">
        <w:rPr>
          <w:rFonts w:ascii="Times New Roman" w:hAnsi="Times New Roman"/>
          <w:color w:val="000000" w:themeColor="text1"/>
          <w:sz w:val="28"/>
          <w:szCs w:val="28"/>
        </w:rPr>
        <w:t>ода</w:t>
      </w:r>
      <w:r w:rsidRPr="00D23F0B">
        <w:rPr>
          <w:rFonts w:ascii="Times New Roman" w:hAnsi="Times New Roman"/>
          <w:color w:val="000000" w:themeColor="text1"/>
          <w:sz w:val="28"/>
          <w:szCs w:val="28"/>
        </w:rPr>
        <w:t>;</w:t>
      </w:r>
    </w:p>
    <w:p w:rsidR="001E5F69"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протокол</w:t>
      </w:r>
      <w:r w:rsidRPr="00D23F0B" w:rsidR="008E2397">
        <w:rPr>
          <w:rFonts w:ascii="Times New Roman" w:hAnsi="Times New Roman"/>
          <w:color w:val="000000" w:themeColor="text1"/>
          <w:sz w:val="28"/>
          <w:szCs w:val="28"/>
        </w:rPr>
        <w:t>ом</w:t>
      </w:r>
      <w:r w:rsidRPr="00D23F0B">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о направлении на медицинское освидетельствование на состояние опьянения от</w:t>
      </w:r>
      <w:r>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hAnsi="Times New Roman"/>
          <w:color w:val="000000" w:themeColor="text1"/>
          <w:sz w:val="28"/>
          <w:szCs w:val="28"/>
        </w:rPr>
        <w:t>г.;</w:t>
      </w:r>
    </w:p>
    <w:p w:rsidR="006219AA"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видеозаписью, представленной на CD-диске, обозренной</w:t>
      </w:r>
      <w:r w:rsidRPr="00D23F0B">
        <w:rPr>
          <w:rFonts w:ascii="Times New Roman" w:hAnsi="Times New Roman"/>
          <w:color w:val="000000" w:themeColor="text1"/>
          <w:sz w:val="28"/>
          <w:szCs w:val="28"/>
        </w:rPr>
        <w:t xml:space="preserve"> в ходе рассмотрения дела, из которой усматривается, что протокол об административном правонарушении по ч. 1 ст. 12.26 КоАП РФ в отношении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составлялся инспектором ГИБДД при фиксации видеозаписью; права, обязанности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были разъяс</w:t>
      </w:r>
      <w:r w:rsidRPr="00D23F0B">
        <w:rPr>
          <w:rFonts w:ascii="Times New Roman" w:hAnsi="Times New Roman"/>
          <w:color w:val="000000" w:themeColor="text1"/>
          <w:sz w:val="28"/>
          <w:szCs w:val="28"/>
        </w:rPr>
        <w:t>нены и последнему понятны; на вопрос инспектора ДПС о прохождении освидетельствования на состояние алкогольного опьянения на месте остановки с помощью технического средства и, прохождении медицинского освидетельствования на состояние опьянения в медицинско</w:t>
      </w:r>
      <w:r w:rsidRPr="00D23F0B">
        <w:rPr>
          <w:rFonts w:ascii="Times New Roman" w:hAnsi="Times New Roman"/>
          <w:color w:val="000000" w:themeColor="text1"/>
          <w:sz w:val="28"/>
          <w:szCs w:val="28"/>
        </w:rPr>
        <w:t xml:space="preserve">м учреждении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ответил на все четким отказом;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никаких замечаний к составленным протоколам как устно, так и письменно не внес; на водителя никакого давления со стороны инспекторов ГИБДД не производилось, из видеозаписи не  усматр</w:t>
      </w:r>
      <w:r w:rsidRPr="00D23F0B">
        <w:rPr>
          <w:rFonts w:ascii="Times New Roman" w:hAnsi="Times New Roman"/>
          <w:color w:val="000000" w:themeColor="text1"/>
          <w:sz w:val="28"/>
          <w:szCs w:val="28"/>
        </w:rPr>
        <w:t>ивается; все процессуальные действия зафиксированы с помощью видеофиксации</w:t>
      </w:r>
      <w:r>
        <w:rPr>
          <w:rFonts w:ascii="Times New Roman" w:hAnsi="Times New Roman"/>
          <w:color w:val="000000" w:themeColor="text1"/>
          <w:sz w:val="28"/>
          <w:szCs w:val="28"/>
        </w:rPr>
        <w:t>; все процессуальные действия зафиксированы с помощью видеофиксации;</w:t>
      </w:r>
    </w:p>
    <w:p w:rsidR="00DD55DF" w:rsidP="006219A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карточкой учета транспортного средства;</w:t>
      </w:r>
    </w:p>
    <w:p w:rsidR="006219AA" w:rsidRPr="00D23F0B" w:rsidP="006219AA">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-сведениями из базы данных ГИБДД об административных правонарушениях</w:t>
      </w:r>
      <w:r>
        <w:rPr>
          <w:rFonts w:ascii="Times New Roman" w:hAnsi="Times New Roman"/>
          <w:color w:val="000000" w:themeColor="text1"/>
          <w:sz w:val="28"/>
          <w:szCs w:val="28"/>
        </w:rPr>
        <w:t xml:space="preserve">, допущенных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00F33D97">
        <w:rPr>
          <w:rFonts w:ascii="Times New Roman" w:hAnsi="Times New Roman"/>
          <w:color w:val="000000" w:themeColor="text1"/>
          <w:sz w:val="28"/>
          <w:szCs w:val="28"/>
        </w:rPr>
        <w:t>по главе 12 КоАП РФ</w:t>
      </w:r>
      <w:r w:rsidRPr="00D23F0B">
        <w:rPr>
          <w:rFonts w:ascii="Times New Roman" w:hAnsi="Times New Roman"/>
          <w:color w:val="000000" w:themeColor="text1"/>
          <w:sz w:val="28"/>
          <w:szCs w:val="28"/>
        </w:rPr>
        <w:t>;</w:t>
      </w:r>
    </w:p>
    <w:p w:rsidR="00FA138B"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 </w:t>
      </w:r>
      <w:r w:rsidR="006219AA">
        <w:rPr>
          <w:rFonts w:ascii="Times New Roman" w:hAnsi="Times New Roman"/>
          <w:color w:val="000000" w:themeColor="text1"/>
          <w:sz w:val="28"/>
          <w:szCs w:val="28"/>
        </w:rPr>
        <w:t>с</w:t>
      </w:r>
      <w:r w:rsidRPr="00D23F0B">
        <w:rPr>
          <w:rFonts w:ascii="Times New Roman" w:hAnsi="Times New Roman"/>
          <w:color w:val="000000" w:themeColor="text1"/>
          <w:sz w:val="28"/>
          <w:szCs w:val="28"/>
        </w:rPr>
        <w:t xml:space="preserve">правкой к протоколу об административном правонарушении в отношении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Все процессуальные действия по делу проведены в соответствии с требованиями закона, с применением видеозаписи, каких-либо </w:t>
      </w:r>
      <w:r w:rsidRPr="00D23F0B">
        <w:rPr>
          <w:rFonts w:ascii="Times New Roman" w:hAnsi="Times New Roman"/>
          <w:color w:val="000000" w:themeColor="text1"/>
          <w:sz w:val="28"/>
          <w:szCs w:val="28"/>
        </w:rPr>
        <w:t xml:space="preserve">нарушений при составлении документов не допущено. </w:t>
      </w:r>
    </w:p>
    <w:p w:rsidR="00C71EFC"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Имеющиеся в материалах дела протоколы составлены уполномоченным должностным лицом с соблюдением требований действующего законодательства, оснований не доверять указанным в них сведениям у суда не имеется.</w:t>
      </w:r>
    </w:p>
    <w:p w:rsidR="00C71EFC"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Представленные в материалы дела доказательства являются допустимыми, достоверными и в своей совокупности достаточными для установления всех обстоятельств дела и для подтверждения виновности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9D3C09">
        <w:rPr>
          <w:rFonts w:ascii="Times New Roman" w:hAnsi="Times New Roman"/>
          <w:color w:val="000000" w:themeColor="text1"/>
          <w:sz w:val="28"/>
          <w:szCs w:val="28"/>
        </w:rPr>
        <w:t>в совершении вменяемого ему административного право</w:t>
      </w:r>
      <w:r w:rsidRPr="009D3C09">
        <w:rPr>
          <w:rFonts w:ascii="Times New Roman" w:hAnsi="Times New Roman"/>
          <w:color w:val="000000" w:themeColor="text1"/>
          <w:sz w:val="28"/>
          <w:szCs w:val="28"/>
        </w:rPr>
        <w:t>нарушения.</w:t>
      </w:r>
    </w:p>
    <w:p w:rsidR="008779F9" w:rsidRPr="009D3C09"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Исходя из исследованных в судебных заседаниях доказательств судья считает, что в соответствии со ст. 24.1 Кодекса Российской Федерации об административных правонарушениях все обстоятельства административного правонарушения, имеющие значение для </w:t>
      </w:r>
      <w:r w:rsidRPr="009D3C09">
        <w:rPr>
          <w:rFonts w:ascii="Times New Roman" w:hAnsi="Times New Roman"/>
          <w:color w:val="000000" w:themeColor="text1"/>
          <w:sz w:val="28"/>
          <w:szCs w:val="28"/>
        </w:rPr>
        <w:t>правильного разрешения дела, а также причины и условия совершения лицом административного правонарушения выяснены, дополнительных доказательств для рассмотрения дела не требуется, в связи, с чем не имеется оснований для вызова и допроса в судебном заседани</w:t>
      </w:r>
      <w:r w:rsidRPr="009D3C09">
        <w:rPr>
          <w:rFonts w:ascii="Times New Roman" w:hAnsi="Times New Roman"/>
          <w:color w:val="000000" w:themeColor="text1"/>
          <w:sz w:val="28"/>
          <w:szCs w:val="28"/>
        </w:rPr>
        <w:t xml:space="preserve">и сотрудников ДПС </w:t>
      </w:r>
      <w:r w:rsidR="002A6CE8">
        <w:rPr>
          <w:rFonts w:ascii="Times New Roman" w:hAnsi="Times New Roman"/>
          <w:color w:val="000000" w:themeColor="text1"/>
          <w:sz w:val="28"/>
          <w:szCs w:val="28"/>
        </w:rPr>
        <w:t>Г</w:t>
      </w:r>
      <w:r w:rsidRPr="009D3C09">
        <w:rPr>
          <w:rFonts w:ascii="Times New Roman" w:hAnsi="Times New Roman"/>
          <w:color w:val="000000" w:themeColor="text1"/>
          <w:sz w:val="28"/>
          <w:szCs w:val="28"/>
        </w:rPr>
        <w:t>ИБДД.</w:t>
      </w:r>
    </w:p>
    <w:p w:rsidR="00166D68" w:rsidRPr="00D23F0B" w:rsidP="00D23F0B">
      <w:pPr>
        <w:spacing w:after="0" w:line="240" w:lineRule="auto"/>
        <w:ind w:firstLine="567"/>
        <w:jc w:val="both"/>
        <w:rPr>
          <w:rFonts w:ascii="Times New Roman" w:hAnsi="Times New Roman"/>
          <w:color w:val="000000" w:themeColor="text1"/>
          <w:sz w:val="28"/>
          <w:szCs w:val="28"/>
        </w:rPr>
      </w:pPr>
      <w:r w:rsidRPr="009D3C09">
        <w:rPr>
          <w:rFonts w:ascii="Times New Roman" w:hAnsi="Times New Roman"/>
          <w:color w:val="000000" w:themeColor="text1"/>
          <w:sz w:val="28"/>
          <w:szCs w:val="28"/>
        </w:rPr>
        <w:t xml:space="preserve">Срок давности привлечения лица к административной ответственности, установленный статьей 4.5 КоАП РФ, не истек, </w:t>
      </w:r>
      <w:r w:rsidRPr="00D23F0B">
        <w:rPr>
          <w:rFonts w:ascii="Times New Roman" w:hAnsi="Times New Roman"/>
          <w:color w:val="000000" w:themeColor="text1"/>
          <w:sz w:val="28"/>
          <w:szCs w:val="28"/>
        </w:rPr>
        <w:t xml:space="preserve">иных обстоятельств, </w:t>
      </w:r>
      <w:r w:rsidRPr="00D23F0B">
        <w:rPr>
          <w:rFonts w:ascii="Times New Roman" w:hAnsi="Times New Roman"/>
          <w:color w:val="000000" w:themeColor="text1"/>
          <w:sz w:val="28"/>
          <w:szCs w:val="28"/>
        </w:rPr>
        <w:t>исключающих производство по делу об административном правонарушении, не имеется.</w:t>
      </w:r>
    </w:p>
    <w:p w:rsidR="00873D8A"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При назначении </w:t>
      </w:r>
      <w:r w:rsidRPr="00D23F0B">
        <w:rPr>
          <w:rFonts w:ascii="Times New Roman" w:hAnsi="Times New Roman"/>
          <w:color w:val="000000" w:themeColor="text1"/>
          <w:sz w:val="28"/>
          <w:szCs w:val="28"/>
        </w:rPr>
        <w:t>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w:t>
      </w:r>
      <w:r w:rsidRPr="00D23F0B">
        <w:rPr>
          <w:rFonts w:ascii="Times New Roman" w:hAnsi="Times New Roman"/>
          <w:color w:val="000000" w:themeColor="text1"/>
          <w:sz w:val="28"/>
          <w:szCs w:val="28"/>
        </w:rPr>
        <w:t>дминистративную ответственность (часть 2 статьи 4.1 названного Кодекса). Законодатель, установив названные положения в Кодексе Российской Федерации об административных правонарушениях, тем самым предоставил возможность судье, органу, должностному лицу, рас</w:t>
      </w:r>
      <w:r w:rsidRPr="00D23F0B">
        <w:rPr>
          <w:rFonts w:ascii="Times New Roman" w:hAnsi="Times New Roman"/>
          <w:color w:val="000000" w:themeColor="text1"/>
          <w:sz w:val="28"/>
          <w:szCs w:val="28"/>
        </w:rPr>
        <w:t>сматривающим дело об административном правонарушении, индивидуализировать наказание в каждом конкретном случае.</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 xml:space="preserve">Обстоятельств, смягчающих и отягчающих административную ответственность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не установлено.</w:t>
      </w:r>
    </w:p>
    <w:p w:rsidR="00166D68" w:rsidRPr="00D23F0B" w:rsidP="00D23F0B">
      <w:pPr>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С учетом характера</w:t>
      </w:r>
      <w:r w:rsidRPr="00D23F0B" w:rsidR="00E93A4A">
        <w:rPr>
          <w:rFonts w:ascii="Times New Roman" w:hAnsi="Times New Roman"/>
          <w:color w:val="000000" w:themeColor="text1"/>
          <w:sz w:val="28"/>
          <w:szCs w:val="28"/>
        </w:rPr>
        <w:t>,</w:t>
      </w:r>
      <w:r w:rsidRPr="00D23F0B">
        <w:rPr>
          <w:rFonts w:ascii="Times New Roman" w:hAnsi="Times New Roman"/>
          <w:color w:val="000000" w:themeColor="text1"/>
          <w:sz w:val="28"/>
          <w:szCs w:val="28"/>
        </w:rPr>
        <w:t xml:space="preserve"> совершенного </w:t>
      </w:r>
      <w:r w:rsidRPr="00DD55DF"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административного правонарушения, данных его личности, отсутствие смягчающих и отягчающих обстоятельств, его семейного и имущественного положения, всех обстоятельств дела, суд считает необходимым подвергнуть </w:t>
      </w:r>
      <w:r w:rsidRPr="00C20FDD" w:rsidR="00DD55DF">
        <w:rPr>
          <w:rFonts w:ascii="Times New Roman" w:hAnsi="Times New Roman"/>
          <w:color w:val="000000" w:themeColor="text1"/>
          <w:sz w:val="28"/>
          <w:szCs w:val="28"/>
        </w:rPr>
        <w:t>Назаренко Г.В</w:t>
      </w:r>
      <w:r w:rsidRPr="001A6073" w:rsidR="001A6073">
        <w:rPr>
          <w:rFonts w:ascii="Times New Roman" w:hAnsi="Times New Roman"/>
          <w:color w:val="000000" w:themeColor="text1"/>
          <w:sz w:val="28"/>
          <w:szCs w:val="28"/>
        </w:rPr>
        <w:t>.</w:t>
      </w:r>
      <w:r w:rsidR="001A6073">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административному </w:t>
      </w:r>
      <w:r w:rsidRPr="00D23F0B">
        <w:rPr>
          <w:rFonts w:ascii="Times New Roman" w:hAnsi="Times New Roman"/>
          <w:color w:val="000000" w:themeColor="text1"/>
          <w:sz w:val="28"/>
          <w:szCs w:val="28"/>
        </w:rPr>
        <w:t xml:space="preserve">наказанию в виде </w:t>
      </w:r>
      <w:r w:rsidRPr="00D23F0B" w:rsidR="008F58CD">
        <w:rPr>
          <w:rFonts w:ascii="Times New Roman" w:hAnsi="Times New Roman"/>
          <w:color w:val="000000" w:themeColor="text1"/>
          <w:sz w:val="28"/>
          <w:szCs w:val="28"/>
        </w:rPr>
        <w:t xml:space="preserve">административного </w:t>
      </w:r>
      <w:r w:rsidRPr="00D23F0B">
        <w:rPr>
          <w:rFonts w:ascii="Times New Roman" w:hAnsi="Times New Roman"/>
          <w:color w:val="000000" w:themeColor="text1"/>
          <w:sz w:val="28"/>
          <w:szCs w:val="28"/>
        </w:rPr>
        <w:t xml:space="preserve">штрафа в сумме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Pr>
          <w:rFonts w:ascii="Times New Roman" w:hAnsi="Times New Roman"/>
          <w:color w:val="000000" w:themeColor="text1"/>
          <w:sz w:val="28"/>
          <w:szCs w:val="28"/>
        </w:rPr>
        <w:t xml:space="preserve"> р</w:t>
      </w:r>
      <w:r w:rsidRPr="00D23F0B">
        <w:rPr>
          <w:rFonts w:ascii="Times New Roman" w:hAnsi="Times New Roman"/>
          <w:color w:val="000000" w:themeColor="text1"/>
          <w:sz w:val="28"/>
          <w:szCs w:val="28"/>
        </w:rPr>
        <w:t>ублей с лишением права управления транспортными средствами на минимальный срок, предусмотренного санкцией статьи.</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На основании изложенного и руководствуясь ч. 1 ст. 12.26, главой 29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w:t>
      </w:r>
    </w:p>
    <w:p w:rsidR="00C7602E" w:rsidRPr="00D23F0B" w:rsidP="00D23F0B">
      <w:pPr>
        <w:shd w:val="clear" w:color="auto" w:fill="FFFFFF"/>
        <w:spacing w:after="0" w:line="240" w:lineRule="auto"/>
        <w:ind w:firstLine="567"/>
        <w:jc w:val="center"/>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ПОСТАНОВИЛ:</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 xml:space="preserve">Признать </w:t>
      </w:r>
      <w:r w:rsidR="00DD55DF">
        <w:rPr>
          <w:rFonts w:ascii="Times New Roman" w:hAnsi="Times New Roman"/>
          <w:color w:val="000000" w:themeColor="text1"/>
          <w:sz w:val="28"/>
          <w:szCs w:val="28"/>
        </w:rPr>
        <w:t>Назаренко Геннадия Викторовича</w:t>
      </w:r>
      <w:r w:rsidRPr="00D23F0B" w:rsidR="00517C75">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виновным</w:t>
      </w:r>
      <w:r w:rsidRPr="00D23F0B">
        <w:rPr>
          <w:rFonts w:ascii="Times New Roman" w:eastAsia="Times New Roman" w:hAnsi="Times New Roman"/>
          <w:color w:val="000000" w:themeColor="text1"/>
          <w:sz w:val="28"/>
          <w:szCs w:val="28"/>
          <w:lang w:eastAsia="ru-RU"/>
        </w:rPr>
        <w:t xml:space="preserve"> в совершении административного правонарушения, ответственность за которое предусмотрена ч. 1 ст. 12.26 </w:t>
      </w:r>
      <w:r w:rsidR="001A6073">
        <w:rPr>
          <w:rFonts w:ascii="Times New Roman" w:eastAsia="Times New Roman" w:hAnsi="Times New Roman"/>
          <w:color w:val="000000" w:themeColor="text1"/>
          <w:sz w:val="28"/>
          <w:szCs w:val="28"/>
          <w:lang w:eastAsia="ru-RU"/>
        </w:rPr>
        <w:t>КоАП РФ</w:t>
      </w:r>
      <w:r w:rsidRPr="00D23F0B">
        <w:rPr>
          <w:rFonts w:ascii="Times New Roman" w:eastAsia="Times New Roman" w:hAnsi="Times New Roman"/>
          <w:color w:val="000000" w:themeColor="text1"/>
          <w:sz w:val="28"/>
          <w:szCs w:val="28"/>
          <w:lang w:eastAsia="ru-RU"/>
        </w:rPr>
        <w:t xml:space="preserve">, и назначить ему наказание в виде </w:t>
      </w:r>
      <w:r w:rsidRPr="00D23F0B" w:rsidR="008F58CD">
        <w:rPr>
          <w:rFonts w:ascii="Times New Roman" w:eastAsia="Times New Roman" w:hAnsi="Times New Roman"/>
          <w:color w:val="000000" w:themeColor="text1"/>
          <w:sz w:val="28"/>
          <w:szCs w:val="28"/>
          <w:lang w:eastAsia="ru-RU"/>
        </w:rPr>
        <w:t xml:space="preserve">административного </w:t>
      </w:r>
      <w:r w:rsidRPr="00D23F0B">
        <w:rPr>
          <w:rFonts w:ascii="Times New Roman" w:eastAsia="Times New Roman" w:hAnsi="Times New Roman"/>
          <w:color w:val="000000" w:themeColor="text1"/>
          <w:sz w:val="28"/>
          <w:szCs w:val="28"/>
          <w:lang w:eastAsia="ru-RU"/>
        </w:rPr>
        <w:t xml:space="preserve">штрафа в размере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eastAsia="Times New Roman" w:hAnsi="Times New Roman"/>
          <w:color w:val="000000" w:themeColor="text1"/>
          <w:sz w:val="28"/>
          <w:szCs w:val="28"/>
          <w:lang w:eastAsia="ru-RU"/>
        </w:rPr>
        <w:t xml:space="preserve">рублей с лишением права управления транспортными средствами сроком на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Pr>
          <w:rFonts w:ascii="Times New Roman" w:eastAsia="Times New Roman" w:hAnsi="Times New Roman"/>
          <w:color w:val="000000" w:themeColor="text1"/>
          <w:sz w:val="28"/>
          <w:szCs w:val="28"/>
          <w:lang w:eastAsia="ru-RU"/>
        </w:rPr>
        <w:t>.</w:t>
      </w:r>
    </w:p>
    <w:p w:rsidR="00261938"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Разъяснить</w:t>
      </w:r>
      <w:r w:rsidRPr="00D23F0B" w:rsidR="009307B1">
        <w:rPr>
          <w:rFonts w:ascii="Times New Roman" w:hAnsi="Times New Roman"/>
          <w:color w:val="000000" w:themeColor="text1"/>
          <w:sz w:val="28"/>
          <w:szCs w:val="28"/>
        </w:rPr>
        <w:t xml:space="preserve"> </w:t>
      </w:r>
      <w:r w:rsidR="00DD55DF">
        <w:rPr>
          <w:rFonts w:ascii="Times New Roman" w:hAnsi="Times New Roman"/>
          <w:color w:val="000000" w:themeColor="text1"/>
          <w:sz w:val="28"/>
          <w:szCs w:val="28"/>
        </w:rPr>
        <w:t>Назаренко Геннадию Викторовичу</w:t>
      </w:r>
      <w:r w:rsidRPr="00D23F0B" w:rsidR="0009308C">
        <w:rPr>
          <w:rFonts w:ascii="Times New Roman" w:hAnsi="Times New Roman"/>
          <w:color w:val="000000" w:themeColor="text1"/>
          <w:sz w:val="28"/>
          <w:szCs w:val="28"/>
        </w:rPr>
        <w:t>,</w:t>
      </w:r>
      <w:r w:rsidRPr="00D23F0B" w:rsidR="00670580">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о необходимости произвести оплату суммы административного штрафа в 60-дневный срок со дня вступления </w:t>
      </w:r>
      <w:r w:rsidRPr="00D23F0B">
        <w:rPr>
          <w:rFonts w:ascii="Times New Roman" w:hAnsi="Times New Roman"/>
          <w:color w:val="000000" w:themeColor="text1"/>
          <w:sz w:val="28"/>
          <w:szCs w:val="28"/>
        </w:rPr>
        <w:t>постановления в законную силу, перечислив на следующие реквизиты:</w:t>
      </w:r>
      <w:r w:rsidRPr="00D23F0B" w:rsidR="0049268B">
        <w:rPr>
          <w:rFonts w:ascii="Times New Roman" w:hAnsi="Times New Roman"/>
          <w:color w:val="000000" w:themeColor="text1"/>
          <w:sz w:val="28"/>
          <w:szCs w:val="28"/>
        </w:rPr>
        <w:t xml:space="preserve"> </w:t>
      </w:r>
      <w:r w:rsidRPr="00EE5458">
        <w:rPr>
          <w:rFonts w:ascii="Times New Roman" w:hAnsi="Times New Roman"/>
          <w:color w:val="000000" w:themeColor="text1"/>
          <w:sz w:val="28"/>
          <w:szCs w:val="28"/>
        </w:rPr>
        <w:t>&lt;</w:t>
      </w:r>
      <w:r>
        <w:rPr>
          <w:rFonts w:ascii="Times New Roman" w:hAnsi="Times New Roman"/>
          <w:color w:val="000000" w:themeColor="text1"/>
          <w:sz w:val="28"/>
          <w:szCs w:val="28"/>
        </w:rPr>
        <w:t>данные изъяты</w:t>
      </w:r>
      <w:r w:rsidRPr="00EE5458">
        <w:rPr>
          <w:rFonts w:ascii="Times New Roman" w:hAnsi="Times New Roman"/>
          <w:color w:val="000000" w:themeColor="text1"/>
          <w:sz w:val="28"/>
          <w:szCs w:val="28"/>
        </w:rPr>
        <w:t>&gt;</w:t>
      </w:r>
      <w:r w:rsidRPr="00D23F0B" w:rsidR="00CA6DAB">
        <w:rPr>
          <w:rFonts w:ascii="Times New Roman" w:hAnsi="Times New Roman"/>
          <w:color w:val="000000" w:themeColor="text1"/>
          <w:sz w:val="28"/>
          <w:szCs w:val="28"/>
        </w:rPr>
        <w:t>.</w:t>
      </w:r>
    </w:p>
    <w:p w:rsidR="0049268B" w:rsidRPr="00D23F0B" w:rsidP="00D23F0B">
      <w:pPr>
        <w:shd w:val="clear" w:color="auto" w:fill="FFFFFF"/>
        <w:spacing w:after="0" w:line="240" w:lineRule="auto"/>
        <w:ind w:firstLine="567"/>
        <w:jc w:val="both"/>
        <w:rPr>
          <w:rFonts w:ascii="Times New Roman" w:hAnsi="Times New Roman"/>
          <w:color w:val="000000" w:themeColor="text1"/>
          <w:sz w:val="28"/>
          <w:szCs w:val="28"/>
        </w:rPr>
      </w:pPr>
      <w:r w:rsidRPr="00D23F0B">
        <w:rPr>
          <w:rFonts w:ascii="Times New Roman" w:hAnsi="Times New Roman"/>
          <w:color w:val="000000" w:themeColor="text1"/>
          <w:sz w:val="28"/>
          <w:szCs w:val="28"/>
        </w:rPr>
        <w:t>Квитанцию об уплате штрафа пре</w:t>
      </w:r>
      <w:r w:rsidRPr="00D23F0B" w:rsidR="00A12EAA">
        <w:rPr>
          <w:rFonts w:ascii="Times New Roman" w:hAnsi="Times New Roman"/>
          <w:color w:val="000000" w:themeColor="text1"/>
          <w:sz w:val="28"/>
          <w:szCs w:val="28"/>
        </w:rPr>
        <w:t>доставить в суд вынесший постановление</w:t>
      </w:r>
      <w:r w:rsidRPr="00D23F0B">
        <w:rPr>
          <w:rFonts w:ascii="Times New Roman" w:hAnsi="Times New Roman"/>
          <w:color w:val="000000" w:themeColor="text1"/>
          <w:sz w:val="28"/>
          <w:szCs w:val="28"/>
        </w:rPr>
        <w:t>.</w:t>
      </w:r>
      <w:r w:rsidRPr="00D23F0B" w:rsidR="00C7602E">
        <w:rPr>
          <w:rFonts w:ascii="Times New Roman" w:hAnsi="Times New Roman"/>
          <w:color w:val="000000" w:themeColor="text1"/>
          <w:sz w:val="28"/>
          <w:szCs w:val="28"/>
        </w:rPr>
        <w:t xml:space="preserve"> </w:t>
      </w:r>
      <w:r w:rsidRPr="00D23F0B">
        <w:rPr>
          <w:rFonts w:ascii="Times New Roman" w:hAnsi="Times New Roman"/>
          <w:color w:val="000000" w:themeColor="text1"/>
          <w:sz w:val="28"/>
          <w:szCs w:val="28"/>
        </w:rPr>
        <w:t xml:space="preserve">       </w:t>
      </w:r>
    </w:p>
    <w:p w:rsidR="00C7602E" w:rsidRPr="00D23F0B"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D23F0B">
        <w:rPr>
          <w:rFonts w:ascii="Times New Roman" w:eastAsia="Times New Roman" w:hAnsi="Times New Roman"/>
          <w:color w:val="000000" w:themeColor="text1"/>
          <w:sz w:val="28"/>
          <w:szCs w:val="28"/>
          <w:lang w:eastAsia="ru-RU"/>
        </w:rPr>
        <w:t>Предупредить</w:t>
      </w:r>
      <w:r w:rsidRPr="00D23F0B" w:rsidR="00C21BD2">
        <w:rPr>
          <w:rFonts w:ascii="Times New Roman" w:eastAsia="Times New Roman" w:hAnsi="Times New Roman"/>
          <w:color w:val="000000" w:themeColor="text1"/>
          <w:sz w:val="28"/>
          <w:szCs w:val="28"/>
          <w:lang w:eastAsia="ru-RU"/>
        </w:rPr>
        <w:t xml:space="preserve"> </w:t>
      </w:r>
      <w:r w:rsidR="00DD55DF">
        <w:rPr>
          <w:rFonts w:ascii="Times New Roman" w:hAnsi="Times New Roman"/>
          <w:color w:val="000000" w:themeColor="text1"/>
          <w:sz w:val="28"/>
          <w:szCs w:val="28"/>
        </w:rPr>
        <w:t>Назаренко Геннадия Викторовича</w:t>
      </w:r>
      <w:r w:rsidRPr="00D23F0B" w:rsidR="00DD55DF">
        <w:rPr>
          <w:rFonts w:ascii="Times New Roman" w:hAnsi="Times New Roman"/>
          <w:color w:val="000000" w:themeColor="text1"/>
          <w:sz w:val="28"/>
          <w:szCs w:val="28"/>
        </w:rPr>
        <w:t xml:space="preserve"> </w:t>
      </w:r>
      <w:r w:rsidRPr="00D23F0B">
        <w:rPr>
          <w:rFonts w:ascii="Times New Roman" w:eastAsia="Times New Roman" w:hAnsi="Times New Roman"/>
          <w:color w:val="000000" w:themeColor="text1"/>
          <w:sz w:val="28"/>
          <w:szCs w:val="28"/>
          <w:lang w:eastAsia="ru-RU"/>
        </w:rPr>
        <w:t xml:space="preserve">об административной ответственности по ч.1 </w:t>
      </w:r>
      <w:r w:rsidRPr="00D23F0B">
        <w:rPr>
          <w:rFonts w:ascii="Times New Roman" w:eastAsia="Times New Roman" w:hAnsi="Times New Roman"/>
          <w:color w:val="000000" w:themeColor="text1"/>
          <w:sz w:val="28"/>
          <w:szCs w:val="28"/>
          <w:lang w:eastAsia="ru-RU"/>
        </w:rPr>
        <w:t>ст.20.25 КоАП РФ в случае несвоевременной уплаты штрафа.</w:t>
      </w:r>
    </w:p>
    <w:p w:rsidR="009517B8" w:rsidRPr="003D31F6" w:rsidP="00D5671F">
      <w:pPr>
        <w:pStyle w:val="NormalWeb"/>
        <w:spacing w:before="0" w:beforeAutospacing="0" w:after="0" w:afterAutospacing="0"/>
        <w:ind w:firstLine="539"/>
        <w:jc w:val="both"/>
        <w:rPr>
          <w:color w:val="000000" w:themeColor="text1"/>
          <w:sz w:val="28"/>
          <w:szCs w:val="28"/>
        </w:rPr>
      </w:pPr>
      <w:r w:rsidRPr="00D5671F">
        <w:rPr>
          <w:color w:val="000000" w:themeColor="text1"/>
          <w:sz w:val="28"/>
          <w:szCs w:val="28"/>
        </w:rPr>
        <w:t xml:space="preserve">Разъяснить </w:t>
      </w:r>
      <w:r w:rsidR="00DD55DF">
        <w:rPr>
          <w:color w:val="000000" w:themeColor="text1"/>
          <w:sz w:val="28"/>
          <w:szCs w:val="28"/>
        </w:rPr>
        <w:t>Назаренко Геннадию Викторовичу</w:t>
      </w:r>
      <w:r w:rsidRPr="00D5671F">
        <w:rPr>
          <w:color w:val="000000" w:themeColor="text1"/>
          <w:sz w:val="28"/>
          <w:szCs w:val="28"/>
        </w:rPr>
        <w:t xml:space="preserve">, </w:t>
      </w:r>
      <w:r w:rsidRPr="00362542" w:rsidR="00362542">
        <w:rPr>
          <w:color w:val="000000" w:themeColor="text1"/>
          <w:sz w:val="28"/>
          <w:szCs w:val="28"/>
        </w:rPr>
        <w:t xml:space="preserve">что в соответствии с ч. 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w:t>
      </w:r>
      <w:r w:rsidRPr="00362542" w:rsidR="00362542">
        <w:rPr>
          <w:color w:val="000000" w:themeColor="text1"/>
          <w:sz w:val="28"/>
          <w:szCs w:val="28"/>
        </w:rPr>
        <w:t xml:space="preserve">(ч. 1.1 ст. 32.7 КоАП РФ).  В случае, предусмотренном частью 2 статьи 32.6.1 настоящего Кодекса, лицо, лишенное соответствующего специального права, обязано сдать водительское удостоверение, удостоверение тракториста-машиниста (тракториста) в порядке и сроки, которые предусмотрены частью 1.1 настоящей статьи, со дня возобновления исполнения постановления о лишении соответствующего специального права (ч. 1.2 ст. 32.7 КоАП РФ). В случае, предусмотренном частью 3 статьи 32.6.1 настоящего Кодекса, лицо, лишенное соответствующего специального права, обязано сдать водительское удостоверение или удостоверение тракториста-машиниста (тракториста) в порядке и сроки, которые предусмотрены частью 1.1 настоящей статьи, со дня вступления в силу нового постановления о назначении административного наказания в виде лишения соответствующего специального права (ч. 1.3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 2 ст. 32.7 КоАП РФ).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 (ч. 3 ст. </w:t>
      </w:r>
      <w:r w:rsidRPr="003D31F6" w:rsidR="00362542">
        <w:rPr>
          <w:color w:val="000000" w:themeColor="text1"/>
          <w:sz w:val="28"/>
          <w:szCs w:val="28"/>
        </w:rPr>
        <w:t>32.7 КоАП РФ).</w:t>
      </w:r>
    </w:p>
    <w:p w:rsidR="00C7602E" w:rsidRPr="003D31F6" w:rsidP="00D23F0B">
      <w:pPr>
        <w:shd w:val="clear" w:color="auto" w:fill="FFFFFF"/>
        <w:spacing w:after="0" w:line="240" w:lineRule="auto"/>
        <w:ind w:firstLine="567"/>
        <w:jc w:val="both"/>
        <w:rPr>
          <w:rFonts w:ascii="Times New Roman" w:eastAsia="Times New Roman" w:hAnsi="Times New Roman"/>
          <w:color w:val="000000" w:themeColor="text1"/>
          <w:sz w:val="28"/>
          <w:szCs w:val="28"/>
          <w:lang w:eastAsia="ru-RU"/>
        </w:rPr>
      </w:pPr>
      <w:r w:rsidRPr="003D31F6">
        <w:rPr>
          <w:rFonts w:ascii="Times New Roman" w:eastAsia="Times New Roman" w:hAnsi="Times New Roman"/>
          <w:color w:val="000000" w:themeColor="text1"/>
          <w:sz w:val="28"/>
          <w:szCs w:val="28"/>
          <w:lang w:eastAsia="ru-RU"/>
        </w:rPr>
        <w:t xml:space="preserve">Постановление может быть обжаловано в Белогорский районный суд Республики Крым путем подачи жалобы через мирового судью судебного участка №32 Белогорского судебного района Республики  Крым в течение десяти </w:t>
      </w:r>
      <w:r w:rsidRPr="003D31F6" w:rsidR="002A6CE8">
        <w:rPr>
          <w:rFonts w:ascii="Times New Roman" w:eastAsia="Times New Roman" w:hAnsi="Times New Roman"/>
          <w:color w:val="000000" w:themeColor="text1"/>
          <w:sz w:val="28"/>
          <w:szCs w:val="28"/>
          <w:lang w:eastAsia="ru-RU"/>
        </w:rPr>
        <w:t xml:space="preserve">дней </w:t>
      </w:r>
      <w:r w:rsidRPr="003D31F6">
        <w:rPr>
          <w:rFonts w:ascii="Times New Roman" w:eastAsia="Times New Roman" w:hAnsi="Times New Roman"/>
          <w:color w:val="000000" w:themeColor="text1"/>
          <w:sz w:val="28"/>
          <w:szCs w:val="28"/>
          <w:lang w:eastAsia="ru-RU"/>
        </w:rPr>
        <w:t>со дня вручения или получения его копии.</w:t>
      </w:r>
    </w:p>
    <w:p w:rsidR="00D23F0B" w:rsidRPr="003D31F6" w:rsidP="00D23F0B">
      <w:pPr>
        <w:shd w:val="clear" w:color="auto" w:fill="FFFFFF"/>
        <w:spacing w:after="0" w:line="240" w:lineRule="auto"/>
        <w:ind w:firstLine="567"/>
        <w:jc w:val="both"/>
        <w:rPr>
          <w:rFonts w:ascii="Times New Roman" w:eastAsia="Times New Roman" w:hAnsi="Times New Roman"/>
          <w:i/>
          <w:color w:val="000000" w:themeColor="text1"/>
          <w:sz w:val="28"/>
          <w:szCs w:val="28"/>
          <w:lang w:eastAsia="ru-RU"/>
        </w:rPr>
      </w:pPr>
    </w:p>
    <w:p w:rsidR="00D23F0B" w:rsidRPr="003D31F6" w:rsidP="00D23F0B">
      <w:pPr>
        <w:spacing w:after="0" w:line="240" w:lineRule="auto"/>
        <w:ind w:firstLine="567"/>
        <w:jc w:val="both"/>
        <w:rPr>
          <w:rFonts w:ascii="Times New Roman" w:hAnsi="Times New Roman"/>
          <w:color w:val="000000" w:themeColor="text1"/>
          <w:sz w:val="28"/>
          <w:szCs w:val="28"/>
        </w:rPr>
      </w:pPr>
      <w:r w:rsidRPr="003D31F6">
        <w:rPr>
          <w:rFonts w:ascii="Times New Roman" w:hAnsi="Times New Roman"/>
          <w:color w:val="000000" w:themeColor="text1"/>
          <w:sz w:val="28"/>
          <w:szCs w:val="28"/>
        </w:rPr>
        <w:t>Мир</w:t>
      </w:r>
      <w:r w:rsidRPr="003D31F6">
        <w:rPr>
          <w:rFonts w:ascii="Times New Roman" w:hAnsi="Times New Roman"/>
          <w:color w:val="000000" w:themeColor="text1"/>
          <w:sz w:val="28"/>
          <w:szCs w:val="28"/>
        </w:rPr>
        <w:t xml:space="preserve">овой судья: </w:t>
      </w:r>
      <w:r w:rsidRPr="003D31F6">
        <w:rPr>
          <w:rFonts w:ascii="Times New Roman" w:hAnsi="Times New Roman"/>
          <w:color w:val="FFFFFF" w:themeColor="background1"/>
          <w:sz w:val="28"/>
          <w:szCs w:val="28"/>
        </w:rPr>
        <w:t xml:space="preserve">/подпись/                                                  </w:t>
      </w:r>
      <w:r w:rsidRPr="003D31F6">
        <w:rPr>
          <w:rFonts w:ascii="Times New Roman" w:hAnsi="Times New Roman"/>
          <w:color w:val="000000" w:themeColor="text1"/>
          <w:sz w:val="28"/>
          <w:szCs w:val="28"/>
        </w:rPr>
        <w:t>С.Р. Новиков</w:t>
      </w:r>
    </w:p>
    <w:p w:rsidR="00D23F0B" w:rsidRPr="003D31F6" w:rsidP="00D23F0B">
      <w:pPr>
        <w:spacing w:after="0" w:line="240" w:lineRule="auto"/>
        <w:ind w:firstLine="567"/>
        <w:jc w:val="both"/>
        <w:rPr>
          <w:rFonts w:ascii="Times New Roman" w:hAnsi="Times New Roman"/>
          <w:color w:val="FFFFFF" w:themeColor="background1"/>
          <w:sz w:val="28"/>
          <w:szCs w:val="28"/>
        </w:rPr>
      </w:pPr>
      <w:r w:rsidRPr="003D31F6">
        <w:rPr>
          <w:rFonts w:ascii="Times New Roman" w:hAnsi="Times New Roman"/>
          <w:color w:val="FFFFFF" w:themeColor="background1"/>
          <w:sz w:val="28"/>
          <w:szCs w:val="28"/>
        </w:rPr>
        <w:t xml:space="preserve">Копия верна:  мировой судья                                             секретарь с/з:    </w:t>
      </w:r>
    </w:p>
    <w:p w:rsidR="00D23F0B" w:rsidRPr="003D31F6" w:rsidP="00D23F0B">
      <w:pPr>
        <w:spacing w:after="0" w:line="240" w:lineRule="auto"/>
        <w:ind w:firstLine="567"/>
        <w:jc w:val="both"/>
        <w:rPr>
          <w:rFonts w:ascii="Times New Roman" w:hAnsi="Times New Roman"/>
          <w:color w:val="FFFFFF" w:themeColor="background1"/>
          <w:sz w:val="28"/>
          <w:szCs w:val="28"/>
        </w:rPr>
      </w:pPr>
    </w:p>
    <w:p w:rsidR="00D23F0B" w:rsidRPr="003D31F6" w:rsidP="00D23F0B">
      <w:pPr>
        <w:spacing w:after="0" w:line="240" w:lineRule="auto"/>
        <w:ind w:firstLine="567"/>
        <w:jc w:val="both"/>
        <w:rPr>
          <w:rFonts w:ascii="Times New Roman" w:hAnsi="Times New Roman"/>
          <w:color w:val="FFFFFF" w:themeColor="background1"/>
          <w:sz w:val="28"/>
          <w:szCs w:val="28"/>
        </w:rPr>
      </w:pPr>
      <w:r w:rsidRPr="003D31F6">
        <w:rPr>
          <w:rFonts w:ascii="Times New Roman" w:hAnsi="Times New Roman"/>
          <w:color w:val="FFFFFF" w:themeColor="background1"/>
          <w:sz w:val="28"/>
          <w:szCs w:val="28"/>
        </w:rPr>
        <w:t>Постановление не вступило в законную силу.</w:t>
      </w:r>
    </w:p>
    <w:p w:rsidR="00175DA4" w:rsidRPr="003D31F6" w:rsidP="00D23F0B">
      <w:pPr>
        <w:spacing w:after="0" w:line="240" w:lineRule="auto"/>
        <w:ind w:firstLine="567"/>
        <w:jc w:val="both"/>
        <w:rPr>
          <w:rFonts w:ascii="Times New Roman" w:hAnsi="Times New Roman"/>
          <w:color w:val="FFFFFF" w:themeColor="background1"/>
          <w:sz w:val="28"/>
          <w:szCs w:val="28"/>
        </w:rPr>
      </w:pPr>
      <w:r w:rsidRPr="003D31F6">
        <w:rPr>
          <w:rFonts w:ascii="Times New Roman" w:hAnsi="Times New Roman"/>
          <w:color w:val="FFFFFF" w:themeColor="background1"/>
          <w:sz w:val="28"/>
          <w:szCs w:val="28"/>
        </w:rPr>
        <w:t xml:space="preserve">Мировой судья:                       </w:t>
      </w:r>
      <w:r w:rsidRPr="003D31F6">
        <w:rPr>
          <w:rFonts w:ascii="Times New Roman" w:hAnsi="Times New Roman"/>
          <w:color w:val="FFFFFF" w:themeColor="background1"/>
          <w:sz w:val="28"/>
          <w:szCs w:val="28"/>
        </w:rPr>
        <w:t xml:space="preserve">                                            секретарь с/з:      </w:t>
      </w:r>
    </w:p>
    <w:sectPr w:rsidSect="003D31F6">
      <w:pgSz w:w="11906" w:h="16838"/>
      <w:pgMar w:top="709" w:right="566"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16C"/>
    <w:rsid w:val="00001583"/>
    <w:rsid w:val="00001C9C"/>
    <w:rsid w:val="00001CCE"/>
    <w:rsid w:val="00006803"/>
    <w:rsid w:val="000105F1"/>
    <w:rsid w:val="00012E06"/>
    <w:rsid w:val="0001487F"/>
    <w:rsid w:val="00015246"/>
    <w:rsid w:val="00015C86"/>
    <w:rsid w:val="00016390"/>
    <w:rsid w:val="00016416"/>
    <w:rsid w:val="00017838"/>
    <w:rsid w:val="0002162A"/>
    <w:rsid w:val="00026F50"/>
    <w:rsid w:val="00031DFD"/>
    <w:rsid w:val="00033C83"/>
    <w:rsid w:val="0003724F"/>
    <w:rsid w:val="00040BA6"/>
    <w:rsid w:val="00045D7F"/>
    <w:rsid w:val="00050170"/>
    <w:rsid w:val="00062AAE"/>
    <w:rsid w:val="00064407"/>
    <w:rsid w:val="0006556A"/>
    <w:rsid w:val="0007289C"/>
    <w:rsid w:val="00077D95"/>
    <w:rsid w:val="000850C7"/>
    <w:rsid w:val="0009308C"/>
    <w:rsid w:val="00095E0C"/>
    <w:rsid w:val="000A0389"/>
    <w:rsid w:val="000A3BB6"/>
    <w:rsid w:val="000B1586"/>
    <w:rsid w:val="000C4B51"/>
    <w:rsid w:val="000C66BB"/>
    <w:rsid w:val="000C6A9E"/>
    <w:rsid w:val="000C75EB"/>
    <w:rsid w:val="000D4344"/>
    <w:rsid w:val="000E256D"/>
    <w:rsid w:val="000E30FC"/>
    <w:rsid w:val="000F44A1"/>
    <w:rsid w:val="000F5148"/>
    <w:rsid w:val="00101CBF"/>
    <w:rsid w:val="00101FD3"/>
    <w:rsid w:val="0010373C"/>
    <w:rsid w:val="00105FB8"/>
    <w:rsid w:val="00106574"/>
    <w:rsid w:val="0011237A"/>
    <w:rsid w:val="0011315F"/>
    <w:rsid w:val="0011507D"/>
    <w:rsid w:val="00121D6F"/>
    <w:rsid w:val="00121F72"/>
    <w:rsid w:val="00122A6C"/>
    <w:rsid w:val="001239DE"/>
    <w:rsid w:val="00126AC0"/>
    <w:rsid w:val="0013129F"/>
    <w:rsid w:val="0013139A"/>
    <w:rsid w:val="00131B41"/>
    <w:rsid w:val="0013570A"/>
    <w:rsid w:val="001358C5"/>
    <w:rsid w:val="00136FFE"/>
    <w:rsid w:val="00142D77"/>
    <w:rsid w:val="00143C8D"/>
    <w:rsid w:val="001473A5"/>
    <w:rsid w:val="001514BE"/>
    <w:rsid w:val="00162295"/>
    <w:rsid w:val="00162E7A"/>
    <w:rsid w:val="00164A49"/>
    <w:rsid w:val="00166D68"/>
    <w:rsid w:val="0017354F"/>
    <w:rsid w:val="00175611"/>
    <w:rsid w:val="00175DA4"/>
    <w:rsid w:val="001806BB"/>
    <w:rsid w:val="00181F43"/>
    <w:rsid w:val="0018380E"/>
    <w:rsid w:val="00184251"/>
    <w:rsid w:val="0018566B"/>
    <w:rsid w:val="0018635C"/>
    <w:rsid w:val="001A31A9"/>
    <w:rsid w:val="001A4E4E"/>
    <w:rsid w:val="001A6073"/>
    <w:rsid w:val="001A6A92"/>
    <w:rsid w:val="001B3F7F"/>
    <w:rsid w:val="001B6D2F"/>
    <w:rsid w:val="001C08FB"/>
    <w:rsid w:val="001C3A6B"/>
    <w:rsid w:val="001C67BC"/>
    <w:rsid w:val="001C7358"/>
    <w:rsid w:val="001D197C"/>
    <w:rsid w:val="001D4875"/>
    <w:rsid w:val="001E1224"/>
    <w:rsid w:val="001E5F69"/>
    <w:rsid w:val="001E7FE6"/>
    <w:rsid w:val="001F2E7D"/>
    <w:rsid w:val="001F6391"/>
    <w:rsid w:val="001F75AD"/>
    <w:rsid w:val="002017C7"/>
    <w:rsid w:val="00201F5E"/>
    <w:rsid w:val="00205AFB"/>
    <w:rsid w:val="00205DE1"/>
    <w:rsid w:val="00210487"/>
    <w:rsid w:val="002119DB"/>
    <w:rsid w:val="00225913"/>
    <w:rsid w:val="0023023C"/>
    <w:rsid w:val="00237002"/>
    <w:rsid w:val="00237216"/>
    <w:rsid w:val="00246044"/>
    <w:rsid w:val="002479D5"/>
    <w:rsid w:val="00256E5D"/>
    <w:rsid w:val="00261938"/>
    <w:rsid w:val="00262CDD"/>
    <w:rsid w:val="00264559"/>
    <w:rsid w:val="002772C3"/>
    <w:rsid w:val="00280221"/>
    <w:rsid w:val="00280561"/>
    <w:rsid w:val="0028157A"/>
    <w:rsid w:val="00287E66"/>
    <w:rsid w:val="002905D4"/>
    <w:rsid w:val="00292BA7"/>
    <w:rsid w:val="00294C09"/>
    <w:rsid w:val="002A2736"/>
    <w:rsid w:val="002A6CE8"/>
    <w:rsid w:val="002B1BCC"/>
    <w:rsid w:val="002B3BBF"/>
    <w:rsid w:val="002B5B64"/>
    <w:rsid w:val="002C4C0D"/>
    <w:rsid w:val="002C6C70"/>
    <w:rsid w:val="002D071F"/>
    <w:rsid w:val="002D61DA"/>
    <w:rsid w:val="002D733C"/>
    <w:rsid w:val="002E1756"/>
    <w:rsid w:val="002E1CA5"/>
    <w:rsid w:val="002E3904"/>
    <w:rsid w:val="002E6A27"/>
    <w:rsid w:val="002F3D91"/>
    <w:rsid w:val="00304D86"/>
    <w:rsid w:val="00305696"/>
    <w:rsid w:val="00305AAF"/>
    <w:rsid w:val="00310734"/>
    <w:rsid w:val="003159AB"/>
    <w:rsid w:val="00321D7B"/>
    <w:rsid w:val="00327BD9"/>
    <w:rsid w:val="00333391"/>
    <w:rsid w:val="00336853"/>
    <w:rsid w:val="00341967"/>
    <w:rsid w:val="00345821"/>
    <w:rsid w:val="00352073"/>
    <w:rsid w:val="00352165"/>
    <w:rsid w:val="00353282"/>
    <w:rsid w:val="00361EBE"/>
    <w:rsid w:val="00362542"/>
    <w:rsid w:val="00363C93"/>
    <w:rsid w:val="00367CD7"/>
    <w:rsid w:val="003813FA"/>
    <w:rsid w:val="0038272C"/>
    <w:rsid w:val="003835C6"/>
    <w:rsid w:val="00383C67"/>
    <w:rsid w:val="00386834"/>
    <w:rsid w:val="0039253C"/>
    <w:rsid w:val="00392A55"/>
    <w:rsid w:val="00393C10"/>
    <w:rsid w:val="0039564B"/>
    <w:rsid w:val="003A5A31"/>
    <w:rsid w:val="003B10F1"/>
    <w:rsid w:val="003B1FF1"/>
    <w:rsid w:val="003B592C"/>
    <w:rsid w:val="003C0313"/>
    <w:rsid w:val="003C07E3"/>
    <w:rsid w:val="003C0D39"/>
    <w:rsid w:val="003C326B"/>
    <w:rsid w:val="003C69B1"/>
    <w:rsid w:val="003C718C"/>
    <w:rsid w:val="003D2FDE"/>
    <w:rsid w:val="003D31F6"/>
    <w:rsid w:val="003D451C"/>
    <w:rsid w:val="003E3C86"/>
    <w:rsid w:val="003E513A"/>
    <w:rsid w:val="003E62E2"/>
    <w:rsid w:val="003F5AB0"/>
    <w:rsid w:val="003F7D01"/>
    <w:rsid w:val="004016C2"/>
    <w:rsid w:val="0040198D"/>
    <w:rsid w:val="004042FE"/>
    <w:rsid w:val="004066E0"/>
    <w:rsid w:val="004119AD"/>
    <w:rsid w:val="0041460E"/>
    <w:rsid w:val="00416AD1"/>
    <w:rsid w:val="00427C3A"/>
    <w:rsid w:val="004312E8"/>
    <w:rsid w:val="00434E0D"/>
    <w:rsid w:val="00440C7C"/>
    <w:rsid w:val="0044111A"/>
    <w:rsid w:val="00450692"/>
    <w:rsid w:val="00452378"/>
    <w:rsid w:val="00452870"/>
    <w:rsid w:val="004553ED"/>
    <w:rsid w:val="00457BE7"/>
    <w:rsid w:val="00462EA9"/>
    <w:rsid w:val="004668FD"/>
    <w:rsid w:val="00475E60"/>
    <w:rsid w:val="004835E0"/>
    <w:rsid w:val="00491576"/>
    <w:rsid w:val="0049268B"/>
    <w:rsid w:val="00492E39"/>
    <w:rsid w:val="00496015"/>
    <w:rsid w:val="004963A9"/>
    <w:rsid w:val="004A0F9A"/>
    <w:rsid w:val="004A24CA"/>
    <w:rsid w:val="004A40FD"/>
    <w:rsid w:val="004A7C5C"/>
    <w:rsid w:val="004B59D5"/>
    <w:rsid w:val="004C0F13"/>
    <w:rsid w:val="004C1575"/>
    <w:rsid w:val="004C1FF4"/>
    <w:rsid w:val="004C6408"/>
    <w:rsid w:val="004C66BA"/>
    <w:rsid w:val="004C73F4"/>
    <w:rsid w:val="004D28B3"/>
    <w:rsid w:val="004E2B54"/>
    <w:rsid w:val="004E4C09"/>
    <w:rsid w:val="004E4FF5"/>
    <w:rsid w:val="004E53BC"/>
    <w:rsid w:val="004E7EAF"/>
    <w:rsid w:val="004F02C7"/>
    <w:rsid w:val="004F4D88"/>
    <w:rsid w:val="004F65CC"/>
    <w:rsid w:val="004F70FB"/>
    <w:rsid w:val="004F7464"/>
    <w:rsid w:val="00502035"/>
    <w:rsid w:val="00503F05"/>
    <w:rsid w:val="00505171"/>
    <w:rsid w:val="005118F9"/>
    <w:rsid w:val="005135C1"/>
    <w:rsid w:val="00517C75"/>
    <w:rsid w:val="005214B4"/>
    <w:rsid w:val="00522DF2"/>
    <w:rsid w:val="005241A2"/>
    <w:rsid w:val="005270BF"/>
    <w:rsid w:val="0052714A"/>
    <w:rsid w:val="00531B08"/>
    <w:rsid w:val="00536825"/>
    <w:rsid w:val="00536847"/>
    <w:rsid w:val="00543A4F"/>
    <w:rsid w:val="00543A85"/>
    <w:rsid w:val="0055184D"/>
    <w:rsid w:val="0055504A"/>
    <w:rsid w:val="005550B9"/>
    <w:rsid w:val="00570521"/>
    <w:rsid w:val="00570AC5"/>
    <w:rsid w:val="00577A1C"/>
    <w:rsid w:val="005808CE"/>
    <w:rsid w:val="00583A25"/>
    <w:rsid w:val="00584B6B"/>
    <w:rsid w:val="00596619"/>
    <w:rsid w:val="00596CF4"/>
    <w:rsid w:val="005A3D45"/>
    <w:rsid w:val="005A4C54"/>
    <w:rsid w:val="005A4E5D"/>
    <w:rsid w:val="005A56B0"/>
    <w:rsid w:val="005A58FF"/>
    <w:rsid w:val="005A5EC2"/>
    <w:rsid w:val="005A7532"/>
    <w:rsid w:val="005A7DEC"/>
    <w:rsid w:val="005B0EAD"/>
    <w:rsid w:val="005B219C"/>
    <w:rsid w:val="005B4C73"/>
    <w:rsid w:val="005B7793"/>
    <w:rsid w:val="005C0390"/>
    <w:rsid w:val="005C47AE"/>
    <w:rsid w:val="005C5168"/>
    <w:rsid w:val="005C7D8C"/>
    <w:rsid w:val="005E0BD9"/>
    <w:rsid w:val="005E1C5C"/>
    <w:rsid w:val="005E24E9"/>
    <w:rsid w:val="005E34B6"/>
    <w:rsid w:val="005F511F"/>
    <w:rsid w:val="00600B09"/>
    <w:rsid w:val="006015BE"/>
    <w:rsid w:val="00607C94"/>
    <w:rsid w:val="006126B1"/>
    <w:rsid w:val="00612CC8"/>
    <w:rsid w:val="00617953"/>
    <w:rsid w:val="006219AA"/>
    <w:rsid w:val="006312FF"/>
    <w:rsid w:val="0063235D"/>
    <w:rsid w:val="00633E38"/>
    <w:rsid w:val="0064243B"/>
    <w:rsid w:val="0064753D"/>
    <w:rsid w:val="0066093A"/>
    <w:rsid w:val="006612C4"/>
    <w:rsid w:val="00666479"/>
    <w:rsid w:val="00667D9B"/>
    <w:rsid w:val="00670580"/>
    <w:rsid w:val="006728B9"/>
    <w:rsid w:val="00672F54"/>
    <w:rsid w:val="00674AEF"/>
    <w:rsid w:val="0068061E"/>
    <w:rsid w:val="0068065A"/>
    <w:rsid w:val="0068121B"/>
    <w:rsid w:val="00681F47"/>
    <w:rsid w:val="006876DC"/>
    <w:rsid w:val="006877E6"/>
    <w:rsid w:val="00691652"/>
    <w:rsid w:val="006923D8"/>
    <w:rsid w:val="00693AC8"/>
    <w:rsid w:val="00697C8C"/>
    <w:rsid w:val="006A42D8"/>
    <w:rsid w:val="006A6D70"/>
    <w:rsid w:val="006B2F1E"/>
    <w:rsid w:val="006B31A2"/>
    <w:rsid w:val="006B3636"/>
    <w:rsid w:val="006C05AC"/>
    <w:rsid w:val="006C0889"/>
    <w:rsid w:val="006C18D7"/>
    <w:rsid w:val="006C4CEF"/>
    <w:rsid w:val="006C4E70"/>
    <w:rsid w:val="006C5798"/>
    <w:rsid w:val="006C6E90"/>
    <w:rsid w:val="006D01FF"/>
    <w:rsid w:val="006D2263"/>
    <w:rsid w:val="006E0B23"/>
    <w:rsid w:val="006E3131"/>
    <w:rsid w:val="006E4D63"/>
    <w:rsid w:val="006E4E19"/>
    <w:rsid w:val="006E7040"/>
    <w:rsid w:val="006F2E85"/>
    <w:rsid w:val="006F6308"/>
    <w:rsid w:val="006F6C2E"/>
    <w:rsid w:val="007048CA"/>
    <w:rsid w:val="00704E86"/>
    <w:rsid w:val="00706D8F"/>
    <w:rsid w:val="00706E00"/>
    <w:rsid w:val="00714E79"/>
    <w:rsid w:val="0072078B"/>
    <w:rsid w:val="00722EAA"/>
    <w:rsid w:val="00723F5E"/>
    <w:rsid w:val="00727C7A"/>
    <w:rsid w:val="00733BC6"/>
    <w:rsid w:val="00734F5A"/>
    <w:rsid w:val="007354F2"/>
    <w:rsid w:val="00735DD4"/>
    <w:rsid w:val="0073691A"/>
    <w:rsid w:val="00740BD2"/>
    <w:rsid w:val="007422CC"/>
    <w:rsid w:val="00743E29"/>
    <w:rsid w:val="00745A0B"/>
    <w:rsid w:val="007476AE"/>
    <w:rsid w:val="00747A2F"/>
    <w:rsid w:val="00752F5F"/>
    <w:rsid w:val="007559DD"/>
    <w:rsid w:val="0076129C"/>
    <w:rsid w:val="0076293E"/>
    <w:rsid w:val="00767399"/>
    <w:rsid w:val="00771702"/>
    <w:rsid w:val="00773E0B"/>
    <w:rsid w:val="00782DE0"/>
    <w:rsid w:val="007833E7"/>
    <w:rsid w:val="007925B2"/>
    <w:rsid w:val="00796074"/>
    <w:rsid w:val="00797854"/>
    <w:rsid w:val="007A0391"/>
    <w:rsid w:val="007A17CC"/>
    <w:rsid w:val="007A24A5"/>
    <w:rsid w:val="007A7589"/>
    <w:rsid w:val="007B35F2"/>
    <w:rsid w:val="007B4288"/>
    <w:rsid w:val="007C062E"/>
    <w:rsid w:val="007C4D82"/>
    <w:rsid w:val="007C5216"/>
    <w:rsid w:val="007D10E4"/>
    <w:rsid w:val="007D26BD"/>
    <w:rsid w:val="007D4981"/>
    <w:rsid w:val="007D535A"/>
    <w:rsid w:val="007D73A9"/>
    <w:rsid w:val="007F2B19"/>
    <w:rsid w:val="007F3C43"/>
    <w:rsid w:val="007F48DF"/>
    <w:rsid w:val="007F6EDE"/>
    <w:rsid w:val="007F70B1"/>
    <w:rsid w:val="00801507"/>
    <w:rsid w:val="008049BE"/>
    <w:rsid w:val="00812518"/>
    <w:rsid w:val="00812728"/>
    <w:rsid w:val="00816C3B"/>
    <w:rsid w:val="008425E2"/>
    <w:rsid w:val="00842B16"/>
    <w:rsid w:val="008452C6"/>
    <w:rsid w:val="008504CA"/>
    <w:rsid w:val="00850ABA"/>
    <w:rsid w:val="008520E1"/>
    <w:rsid w:val="00852399"/>
    <w:rsid w:val="008547FE"/>
    <w:rsid w:val="00854FB8"/>
    <w:rsid w:val="00856010"/>
    <w:rsid w:val="0085606D"/>
    <w:rsid w:val="00863A6F"/>
    <w:rsid w:val="00863C12"/>
    <w:rsid w:val="00866EDF"/>
    <w:rsid w:val="00873D8A"/>
    <w:rsid w:val="008779F9"/>
    <w:rsid w:val="00881D43"/>
    <w:rsid w:val="00892CEF"/>
    <w:rsid w:val="008A14D7"/>
    <w:rsid w:val="008A2463"/>
    <w:rsid w:val="008A6394"/>
    <w:rsid w:val="008B1C14"/>
    <w:rsid w:val="008B4449"/>
    <w:rsid w:val="008B50A3"/>
    <w:rsid w:val="008C08F6"/>
    <w:rsid w:val="008C51E2"/>
    <w:rsid w:val="008C5BC2"/>
    <w:rsid w:val="008C64FB"/>
    <w:rsid w:val="008D275A"/>
    <w:rsid w:val="008E1255"/>
    <w:rsid w:val="008E2397"/>
    <w:rsid w:val="008E316C"/>
    <w:rsid w:val="008E38C4"/>
    <w:rsid w:val="008F2054"/>
    <w:rsid w:val="008F58CD"/>
    <w:rsid w:val="008F69F9"/>
    <w:rsid w:val="008F72FB"/>
    <w:rsid w:val="00900CE1"/>
    <w:rsid w:val="00902CF3"/>
    <w:rsid w:val="00910D6A"/>
    <w:rsid w:val="009171E9"/>
    <w:rsid w:val="00922DE5"/>
    <w:rsid w:val="00925CDD"/>
    <w:rsid w:val="009307B1"/>
    <w:rsid w:val="00932EE3"/>
    <w:rsid w:val="00935A37"/>
    <w:rsid w:val="00936317"/>
    <w:rsid w:val="00936BCF"/>
    <w:rsid w:val="00937432"/>
    <w:rsid w:val="00937B96"/>
    <w:rsid w:val="00941E0E"/>
    <w:rsid w:val="0094372C"/>
    <w:rsid w:val="00947778"/>
    <w:rsid w:val="009517B8"/>
    <w:rsid w:val="00952E48"/>
    <w:rsid w:val="0095322B"/>
    <w:rsid w:val="00960781"/>
    <w:rsid w:val="009619C2"/>
    <w:rsid w:val="00963B71"/>
    <w:rsid w:val="009748C3"/>
    <w:rsid w:val="00977DE8"/>
    <w:rsid w:val="00983B15"/>
    <w:rsid w:val="00984F3E"/>
    <w:rsid w:val="00993FB1"/>
    <w:rsid w:val="00994B11"/>
    <w:rsid w:val="00995778"/>
    <w:rsid w:val="009A1587"/>
    <w:rsid w:val="009A4F9F"/>
    <w:rsid w:val="009A6EDA"/>
    <w:rsid w:val="009B18AF"/>
    <w:rsid w:val="009B1CEC"/>
    <w:rsid w:val="009B2109"/>
    <w:rsid w:val="009B27B2"/>
    <w:rsid w:val="009B38B9"/>
    <w:rsid w:val="009C0FF8"/>
    <w:rsid w:val="009C321A"/>
    <w:rsid w:val="009C674B"/>
    <w:rsid w:val="009C7135"/>
    <w:rsid w:val="009D2AD6"/>
    <w:rsid w:val="009D3C09"/>
    <w:rsid w:val="009D6248"/>
    <w:rsid w:val="009D7F08"/>
    <w:rsid w:val="009E2B93"/>
    <w:rsid w:val="009E5E31"/>
    <w:rsid w:val="009E65DB"/>
    <w:rsid w:val="009E6F04"/>
    <w:rsid w:val="009F0ACA"/>
    <w:rsid w:val="009F1CB8"/>
    <w:rsid w:val="009F410E"/>
    <w:rsid w:val="009F5A22"/>
    <w:rsid w:val="009F5FCD"/>
    <w:rsid w:val="009F6736"/>
    <w:rsid w:val="009F76AD"/>
    <w:rsid w:val="00A02086"/>
    <w:rsid w:val="00A12EAA"/>
    <w:rsid w:val="00A146FD"/>
    <w:rsid w:val="00A15A71"/>
    <w:rsid w:val="00A20EA3"/>
    <w:rsid w:val="00A23A3D"/>
    <w:rsid w:val="00A27B48"/>
    <w:rsid w:val="00A44157"/>
    <w:rsid w:val="00A45DEC"/>
    <w:rsid w:val="00A530D9"/>
    <w:rsid w:val="00A544D6"/>
    <w:rsid w:val="00A55F25"/>
    <w:rsid w:val="00A571F0"/>
    <w:rsid w:val="00A61425"/>
    <w:rsid w:val="00A65459"/>
    <w:rsid w:val="00A669F9"/>
    <w:rsid w:val="00A670A3"/>
    <w:rsid w:val="00A752F6"/>
    <w:rsid w:val="00A8098D"/>
    <w:rsid w:val="00A82E1A"/>
    <w:rsid w:val="00A84D36"/>
    <w:rsid w:val="00A96DE6"/>
    <w:rsid w:val="00AA200C"/>
    <w:rsid w:val="00AA54D8"/>
    <w:rsid w:val="00AA6CB3"/>
    <w:rsid w:val="00AA6F01"/>
    <w:rsid w:val="00AB1CF5"/>
    <w:rsid w:val="00AB45ED"/>
    <w:rsid w:val="00AB709B"/>
    <w:rsid w:val="00AC0472"/>
    <w:rsid w:val="00AC74BB"/>
    <w:rsid w:val="00AD007E"/>
    <w:rsid w:val="00AD2DCE"/>
    <w:rsid w:val="00AD6D68"/>
    <w:rsid w:val="00AE07DF"/>
    <w:rsid w:val="00AE49EC"/>
    <w:rsid w:val="00AE7386"/>
    <w:rsid w:val="00AF0626"/>
    <w:rsid w:val="00AF3036"/>
    <w:rsid w:val="00AF3756"/>
    <w:rsid w:val="00B04E9E"/>
    <w:rsid w:val="00B12AAC"/>
    <w:rsid w:val="00B25BEB"/>
    <w:rsid w:val="00B26058"/>
    <w:rsid w:val="00B308E9"/>
    <w:rsid w:val="00B36066"/>
    <w:rsid w:val="00B4367F"/>
    <w:rsid w:val="00B43761"/>
    <w:rsid w:val="00B500FF"/>
    <w:rsid w:val="00B50851"/>
    <w:rsid w:val="00B56998"/>
    <w:rsid w:val="00B6474E"/>
    <w:rsid w:val="00B6493A"/>
    <w:rsid w:val="00B674EA"/>
    <w:rsid w:val="00B72109"/>
    <w:rsid w:val="00B72487"/>
    <w:rsid w:val="00B814FE"/>
    <w:rsid w:val="00B83920"/>
    <w:rsid w:val="00B8397C"/>
    <w:rsid w:val="00B841DA"/>
    <w:rsid w:val="00B903B3"/>
    <w:rsid w:val="00B903D8"/>
    <w:rsid w:val="00B909B7"/>
    <w:rsid w:val="00B96729"/>
    <w:rsid w:val="00BA0CD0"/>
    <w:rsid w:val="00BA1054"/>
    <w:rsid w:val="00BA27A3"/>
    <w:rsid w:val="00BA6353"/>
    <w:rsid w:val="00BA770B"/>
    <w:rsid w:val="00BB5D46"/>
    <w:rsid w:val="00BC637B"/>
    <w:rsid w:val="00BC6DE5"/>
    <w:rsid w:val="00BC79A0"/>
    <w:rsid w:val="00BD11AC"/>
    <w:rsid w:val="00BD43AF"/>
    <w:rsid w:val="00BD640E"/>
    <w:rsid w:val="00BD6487"/>
    <w:rsid w:val="00BD7799"/>
    <w:rsid w:val="00BE0B7B"/>
    <w:rsid w:val="00BF00FC"/>
    <w:rsid w:val="00BF4423"/>
    <w:rsid w:val="00BF7FEA"/>
    <w:rsid w:val="00C02024"/>
    <w:rsid w:val="00C03F40"/>
    <w:rsid w:val="00C05F89"/>
    <w:rsid w:val="00C07223"/>
    <w:rsid w:val="00C15905"/>
    <w:rsid w:val="00C2029C"/>
    <w:rsid w:val="00C20FDD"/>
    <w:rsid w:val="00C21BD2"/>
    <w:rsid w:val="00C31BAE"/>
    <w:rsid w:val="00C3292A"/>
    <w:rsid w:val="00C407EA"/>
    <w:rsid w:val="00C41475"/>
    <w:rsid w:val="00C45BE5"/>
    <w:rsid w:val="00C501F7"/>
    <w:rsid w:val="00C50299"/>
    <w:rsid w:val="00C50F71"/>
    <w:rsid w:val="00C53B9B"/>
    <w:rsid w:val="00C61063"/>
    <w:rsid w:val="00C62023"/>
    <w:rsid w:val="00C66836"/>
    <w:rsid w:val="00C71EFC"/>
    <w:rsid w:val="00C737DE"/>
    <w:rsid w:val="00C7602E"/>
    <w:rsid w:val="00C7716D"/>
    <w:rsid w:val="00C836E6"/>
    <w:rsid w:val="00C87ABE"/>
    <w:rsid w:val="00C92981"/>
    <w:rsid w:val="00C94CE0"/>
    <w:rsid w:val="00C94FEE"/>
    <w:rsid w:val="00CA03DD"/>
    <w:rsid w:val="00CA57ED"/>
    <w:rsid w:val="00CA6DAB"/>
    <w:rsid w:val="00CB20E7"/>
    <w:rsid w:val="00CB4365"/>
    <w:rsid w:val="00CB69A9"/>
    <w:rsid w:val="00CB71D5"/>
    <w:rsid w:val="00CC072F"/>
    <w:rsid w:val="00CC2B74"/>
    <w:rsid w:val="00CC580A"/>
    <w:rsid w:val="00CD2C88"/>
    <w:rsid w:val="00CD3088"/>
    <w:rsid w:val="00CD62DF"/>
    <w:rsid w:val="00CE0D9B"/>
    <w:rsid w:val="00CF7745"/>
    <w:rsid w:val="00CF7C1E"/>
    <w:rsid w:val="00D003CA"/>
    <w:rsid w:val="00D047D7"/>
    <w:rsid w:val="00D052E6"/>
    <w:rsid w:val="00D05558"/>
    <w:rsid w:val="00D13784"/>
    <w:rsid w:val="00D14B08"/>
    <w:rsid w:val="00D2119F"/>
    <w:rsid w:val="00D23A5E"/>
    <w:rsid w:val="00D23F0B"/>
    <w:rsid w:val="00D27F20"/>
    <w:rsid w:val="00D34960"/>
    <w:rsid w:val="00D40DF9"/>
    <w:rsid w:val="00D45621"/>
    <w:rsid w:val="00D46A35"/>
    <w:rsid w:val="00D51A85"/>
    <w:rsid w:val="00D53858"/>
    <w:rsid w:val="00D54156"/>
    <w:rsid w:val="00D5671F"/>
    <w:rsid w:val="00D60F6D"/>
    <w:rsid w:val="00D633D8"/>
    <w:rsid w:val="00D67BFA"/>
    <w:rsid w:val="00D67E0D"/>
    <w:rsid w:val="00D70986"/>
    <w:rsid w:val="00D764A0"/>
    <w:rsid w:val="00D76C6C"/>
    <w:rsid w:val="00D80EFB"/>
    <w:rsid w:val="00D8443C"/>
    <w:rsid w:val="00D85403"/>
    <w:rsid w:val="00D862A4"/>
    <w:rsid w:val="00D924A5"/>
    <w:rsid w:val="00D93323"/>
    <w:rsid w:val="00D94288"/>
    <w:rsid w:val="00DA3856"/>
    <w:rsid w:val="00DA49AF"/>
    <w:rsid w:val="00DB16C6"/>
    <w:rsid w:val="00DB4342"/>
    <w:rsid w:val="00DB6B05"/>
    <w:rsid w:val="00DC301E"/>
    <w:rsid w:val="00DC757F"/>
    <w:rsid w:val="00DD2373"/>
    <w:rsid w:val="00DD4C21"/>
    <w:rsid w:val="00DD55DF"/>
    <w:rsid w:val="00DD6126"/>
    <w:rsid w:val="00DD6512"/>
    <w:rsid w:val="00DE171D"/>
    <w:rsid w:val="00DE23A0"/>
    <w:rsid w:val="00DE32C6"/>
    <w:rsid w:val="00DE57BB"/>
    <w:rsid w:val="00DE7374"/>
    <w:rsid w:val="00DF2D51"/>
    <w:rsid w:val="00DF3284"/>
    <w:rsid w:val="00E03F38"/>
    <w:rsid w:val="00E04CCB"/>
    <w:rsid w:val="00E05A2B"/>
    <w:rsid w:val="00E13C24"/>
    <w:rsid w:val="00E14283"/>
    <w:rsid w:val="00E146CB"/>
    <w:rsid w:val="00E23580"/>
    <w:rsid w:val="00E26429"/>
    <w:rsid w:val="00E30C22"/>
    <w:rsid w:val="00E315B4"/>
    <w:rsid w:val="00E343D0"/>
    <w:rsid w:val="00E36CBC"/>
    <w:rsid w:val="00E41BE2"/>
    <w:rsid w:val="00E41D42"/>
    <w:rsid w:val="00E42B8E"/>
    <w:rsid w:val="00E50A21"/>
    <w:rsid w:val="00E5283F"/>
    <w:rsid w:val="00E55D6A"/>
    <w:rsid w:val="00E564DF"/>
    <w:rsid w:val="00E6321F"/>
    <w:rsid w:val="00E64FFC"/>
    <w:rsid w:val="00E72DB5"/>
    <w:rsid w:val="00E72EF0"/>
    <w:rsid w:val="00E73707"/>
    <w:rsid w:val="00E741DB"/>
    <w:rsid w:val="00E74BE7"/>
    <w:rsid w:val="00E80361"/>
    <w:rsid w:val="00E80C05"/>
    <w:rsid w:val="00E80EFC"/>
    <w:rsid w:val="00E80F7F"/>
    <w:rsid w:val="00E816D2"/>
    <w:rsid w:val="00E820C4"/>
    <w:rsid w:val="00E83325"/>
    <w:rsid w:val="00E8671B"/>
    <w:rsid w:val="00E90EAE"/>
    <w:rsid w:val="00E911B2"/>
    <w:rsid w:val="00E93295"/>
    <w:rsid w:val="00E93A4A"/>
    <w:rsid w:val="00EA2426"/>
    <w:rsid w:val="00EA480F"/>
    <w:rsid w:val="00EA4F79"/>
    <w:rsid w:val="00EB65A9"/>
    <w:rsid w:val="00EC4990"/>
    <w:rsid w:val="00EC5CAD"/>
    <w:rsid w:val="00EC69EE"/>
    <w:rsid w:val="00EC7AF9"/>
    <w:rsid w:val="00ED027B"/>
    <w:rsid w:val="00ED3349"/>
    <w:rsid w:val="00ED45B5"/>
    <w:rsid w:val="00ED4833"/>
    <w:rsid w:val="00ED7370"/>
    <w:rsid w:val="00EE030B"/>
    <w:rsid w:val="00EE0755"/>
    <w:rsid w:val="00EE0EA3"/>
    <w:rsid w:val="00EE2214"/>
    <w:rsid w:val="00EE4BFC"/>
    <w:rsid w:val="00EE5458"/>
    <w:rsid w:val="00EE62E1"/>
    <w:rsid w:val="00EF126B"/>
    <w:rsid w:val="00EF4EB0"/>
    <w:rsid w:val="00F05213"/>
    <w:rsid w:val="00F0555E"/>
    <w:rsid w:val="00F14BBD"/>
    <w:rsid w:val="00F15B6C"/>
    <w:rsid w:val="00F16812"/>
    <w:rsid w:val="00F16E26"/>
    <w:rsid w:val="00F16F65"/>
    <w:rsid w:val="00F22323"/>
    <w:rsid w:val="00F22AF0"/>
    <w:rsid w:val="00F25697"/>
    <w:rsid w:val="00F31E40"/>
    <w:rsid w:val="00F33D97"/>
    <w:rsid w:val="00F35EE0"/>
    <w:rsid w:val="00F371CD"/>
    <w:rsid w:val="00F41090"/>
    <w:rsid w:val="00F43260"/>
    <w:rsid w:val="00F47C43"/>
    <w:rsid w:val="00F5246E"/>
    <w:rsid w:val="00F65325"/>
    <w:rsid w:val="00F71B7A"/>
    <w:rsid w:val="00F72F48"/>
    <w:rsid w:val="00F75EEA"/>
    <w:rsid w:val="00F86803"/>
    <w:rsid w:val="00F86BAC"/>
    <w:rsid w:val="00F96D42"/>
    <w:rsid w:val="00FA138B"/>
    <w:rsid w:val="00FA3B1C"/>
    <w:rsid w:val="00FA585F"/>
    <w:rsid w:val="00FA6BB3"/>
    <w:rsid w:val="00FB1F56"/>
    <w:rsid w:val="00FB312C"/>
    <w:rsid w:val="00FC66F4"/>
    <w:rsid w:val="00FC7FCE"/>
    <w:rsid w:val="00FD189F"/>
    <w:rsid w:val="00FD1FBA"/>
    <w:rsid w:val="00FE2F41"/>
    <w:rsid w:val="00FE420D"/>
    <w:rsid w:val="00FE57BC"/>
    <w:rsid w:val="00FF2012"/>
    <w:rsid w:val="00FF3D8E"/>
    <w:rsid w:val="00FF4403"/>
    <w:rsid w:val="00FF5C47"/>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57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F5148"/>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F5148"/>
    <w:rPr>
      <w:rFonts w:ascii="Tahoma" w:eastAsia="Calibri" w:hAnsi="Tahoma" w:cs="Tahoma"/>
      <w:sz w:val="16"/>
      <w:szCs w:val="16"/>
    </w:rPr>
  </w:style>
  <w:style w:type="character" w:customStyle="1" w:styleId="longtext">
    <w:name w:val="long_text"/>
    <w:basedOn w:val="DefaultParagraphFont"/>
    <w:rsid w:val="00A571F0"/>
  </w:style>
  <w:style w:type="paragraph" w:styleId="NoSpacing">
    <w:name w:val="No Spacing"/>
    <w:link w:val="a0"/>
    <w:uiPriority w:val="99"/>
    <w:qFormat/>
    <w:rsid w:val="00DB4342"/>
    <w:pPr>
      <w:widowControl w:val="0"/>
      <w:suppressAutoHyphens/>
      <w:spacing w:after="0" w:line="240" w:lineRule="auto"/>
    </w:pPr>
    <w:rPr>
      <w:rFonts w:ascii="Times New Roman" w:eastAsia="HG Mincho Light J" w:hAnsi="Times New Roman" w:cs="Times New Roman"/>
      <w:color w:val="000000"/>
      <w:sz w:val="24"/>
      <w:szCs w:val="24"/>
      <w:lang w:val="en-US" w:eastAsia="ru-RU"/>
    </w:rPr>
  </w:style>
  <w:style w:type="character" w:customStyle="1" w:styleId="a0">
    <w:name w:val="Без интервала Знак"/>
    <w:link w:val="NoSpacing"/>
    <w:uiPriority w:val="1"/>
    <w:locked/>
    <w:rsid w:val="00DB4342"/>
    <w:rPr>
      <w:rFonts w:ascii="Times New Roman" w:eastAsia="HG Mincho Light J" w:hAnsi="Times New Roman" w:cs="Times New Roman"/>
      <w:color w:val="000000"/>
      <w:sz w:val="24"/>
      <w:szCs w:val="24"/>
      <w:lang w:val="en-US" w:eastAsia="ru-RU"/>
    </w:rPr>
  </w:style>
  <w:style w:type="paragraph" w:styleId="NormalWeb">
    <w:name w:val="Normal (Web)"/>
    <w:basedOn w:val="Normal"/>
    <w:uiPriority w:val="99"/>
    <w:unhideWhenUsed/>
    <w:rsid w:val="00D5671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BFF9-716E-44D2-A7BA-382BCF10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