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B07A4F" w:rsidP="00B07A4F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B07A4F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B07A4F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B07A4F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B07A4F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B07A4F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Pr="00B07A4F" w:rsidR="00CB39F2">
        <w:rPr>
          <w:b/>
          <w:noProof/>
          <w:color w:val="000000" w:themeColor="text1"/>
          <w:sz w:val="28"/>
          <w:szCs w:val="28"/>
          <w:lang w:val="uk-UA"/>
        </w:rPr>
        <w:t>1</w:t>
      </w:r>
      <w:r w:rsidRPr="00B07A4F" w:rsidR="00DD5958">
        <w:rPr>
          <w:b/>
          <w:noProof/>
          <w:color w:val="000000" w:themeColor="text1"/>
          <w:sz w:val="28"/>
          <w:szCs w:val="28"/>
          <w:lang w:val="uk-UA"/>
        </w:rPr>
        <w:t>79</w:t>
      </w:r>
      <w:r w:rsidRPr="00B07A4F" w:rsidR="00E43198">
        <w:rPr>
          <w:b/>
          <w:noProof/>
          <w:color w:val="000000" w:themeColor="text1"/>
          <w:sz w:val="28"/>
          <w:szCs w:val="28"/>
          <w:lang w:val="uk-UA"/>
        </w:rPr>
        <w:t>/202</w:t>
      </w:r>
      <w:r w:rsidRPr="00B07A4F" w:rsidR="00CB39F2">
        <w:rPr>
          <w:b/>
          <w:noProof/>
          <w:color w:val="000000" w:themeColor="text1"/>
          <w:sz w:val="28"/>
          <w:szCs w:val="28"/>
          <w:lang w:val="uk-UA"/>
        </w:rPr>
        <w:t>5</w:t>
      </w:r>
    </w:p>
    <w:p w:rsidR="00B07A4F" w:rsidP="00B07A4F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4462ED" w:rsidRPr="00B07A4F" w:rsidP="00B07A4F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07A4F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B07A4F" w:rsidP="00B07A4F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462ED" w:rsidRPr="00B07A4F" w:rsidP="00B07A4F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>06</w:t>
      </w:r>
      <w:r w:rsidRPr="00B07A4F" w:rsidR="001E39F7">
        <w:rPr>
          <w:color w:val="000000" w:themeColor="text1"/>
          <w:sz w:val="28"/>
          <w:szCs w:val="28"/>
        </w:rPr>
        <w:t xml:space="preserve"> </w:t>
      </w:r>
      <w:r w:rsidRPr="00B07A4F" w:rsidR="00CB39F2">
        <w:rPr>
          <w:color w:val="000000" w:themeColor="text1"/>
          <w:sz w:val="28"/>
          <w:szCs w:val="28"/>
        </w:rPr>
        <w:t>ма</w:t>
      </w:r>
      <w:r w:rsidRPr="00B07A4F">
        <w:rPr>
          <w:color w:val="000000" w:themeColor="text1"/>
          <w:sz w:val="28"/>
          <w:szCs w:val="28"/>
        </w:rPr>
        <w:t>я</w:t>
      </w:r>
      <w:r w:rsidRPr="00B07A4F" w:rsidR="00CB39F2">
        <w:rPr>
          <w:color w:val="000000" w:themeColor="text1"/>
          <w:sz w:val="28"/>
          <w:szCs w:val="28"/>
        </w:rPr>
        <w:t xml:space="preserve"> </w:t>
      </w:r>
      <w:r w:rsidRPr="00B07A4F" w:rsidR="00E43198">
        <w:rPr>
          <w:color w:val="000000" w:themeColor="text1"/>
          <w:sz w:val="28"/>
          <w:szCs w:val="28"/>
        </w:rPr>
        <w:t>202</w:t>
      </w:r>
      <w:r w:rsidRPr="00B07A4F" w:rsidR="00CB39F2">
        <w:rPr>
          <w:color w:val="000000" w:themeColor="text1"/>
          <w:sz w:val="28"/>
          <w:szCs w:val="28"/>
        </w:rPr>
        <w:t>5</w:t>
      </w:r>
      <w:r w:rsidRPr="00B07A4F" w:rsidR="00A46992">
        <w:rPr>
          <w:color w:val="000000" w:themeColor="text1"/>
          <w:sz w:val="28"/>
          <w:szCs w:val="28"/>
        </w:rPr>
        <w:t xml:space="preserve"> года    </w:t>
      </w:r>
      <w:r w:rsidRPr="00B07A4F" w:rsidR="00F4594F">
        <w:rPr>
          <w:color w:val="000000" w:themeColor="text1"/>
          <w:sz w:val="28"/>
          <w:szCs w:val="28"/>
        </w:rPr>
        <w:t xml:space="preserve"> </w:t>
      </w:r>
      <w:r w:rsidRPr="00B07A4F" w:rsidR="00A46992">
        <w:rPr>
          <w:color w:val="000000" w:themeColor="text1"/>
          <w:sz w:val="28"/>
          <w:szCs w:val="28"/>
        </w:rPr>
        <w:t xml:space="preserve">          </w:t>
      </w:r>
      <w:r w:rsidRPr="00B07A4F" w:rsidR="00F217E6">
        <w:rPr>
          <w:color w:val="000000" w:themeColor="text1"/>
          <w:sz w:val="28"/>
          <w:szCs w:val="28"/>
        </w:rPr>
        <w:t xml:space="preserve">        </w:t>
      </w:r>
      <w:r w:rsidRPr="00B07A4F" w:rsidR="00A46992">
        <w:rPr>
          <w:color w:val="000000" w:themeColor="text1"/>
          <w:sz w:val="28"/>
          <w:szCs w:val="28"/>
        </w:rPr>
        <w:t xml:space="preserve">      </w:t>
      </w:r>
      <w:r w:rsidRPr="00B07A4F" w:rsidR="008F74C4">
        <w:rPr>
          <w:color w:val="000000" w:themeColor="text1"/>
          <w:sz w:val="28"/>
          <w:szCs w:val="28"/>
        </w:rPr>
        <w:t xml:space="preserve">               </w:t>
      </w:r>
      <w:r w:rsidRPr="00B07A4F" w:rsidR="00450F5C">
        <w:rPr>
          <w:color w:val="000000" w:themeColor="text1"/>
          <w:sz w:val="28"/>
          <w:szCs w:val="28"/>
        </w:rPr>
        <w:t xml:space="preserve">    </w:t>
      </w:r>
      <w:r w:rsidRPr="00B07A4F" w:rsidR="0040152F">
        <w:rPr>
          <w:color w:val="000000" w:themeColor="text1"/>
          <w:sz w:val="28"/>
          <w:szCs w:val="28"/>
        </w:rPr>
        <w:t xml:space="preserve">           </w:t>
      </w:r>
      <w:r w:rsidRPr="00B07A4F" w:rsidR="00450F5C">
        <w:rPr>
          <w:color w:val="000000" w:themeColor="text1"/>
          <w:sz w:val="28"/>
          <w:szCs w:val="28"/>
        </w:rPr>
        <w:t xml:space="preserve">   </w:t>
      </w:r>
      <w:r w:rsidRPr="00B07A4F" w:rsidR="008F74C4">
        <w:rPr>
          <w:color w:val="000000" w:themeColor="text1"/>
          <w:sz w:val="28"/>
          <w:szCs w:val="28"/>
        </w:rPr>
        <w:t xml:space="preserve"> </w:t>
      </w:r>
      <w:r w:rsidRPr="00B07A4F" w:rsidR="00A46992">
        <w:rPr>
          <w:color w:val="000000" w:themeColor="text1"/>
          <w:sz w:val="28"/>
          <w:szCs w:val="28"/>
        </w:rPr>
        <w:t xml:space="preserve"> гор. </w:t>
      </w:r>
      <w:r w:rsidRPr="00B07A4F" w:rsidR="0029239E">
        <w:rPr>
          <w:color w:val="000000" w:themeColor="text1"/>
          <w:sz w:val="28"/>
          <w:szCs w:val="28"/>
        </w:rPr>
        <w:t>Белогорск</w:t>
      </w:r>
    </w:p>
    <w:p w:rsidR="004462ED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</w:t>
      </w:r>
      <w:r w:rsidRPr="00B07A4F">
        <w:rPr>
          <w:color w:val="000000" w:themeColor="text1"/>
          <w:sz w:val="28"/>
          <w:szCs w:val="28"/>
        </w:rPr>
        <w:t xml:space="preserve"> ул. Чобан Заде, 26) Новиков С.Р.</w:t>
      </w:r>
      <w:r w:rsidRPr="00B07A4F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Pr="00B07A4F" w:rsidR="00F74FE9">
        <w:rPr>
          <w:color w:val="000000" w:themeColor="text1"/>
          <w:sz w:val="28"/>
          <w:szCs w:val="28"/>
        </w:rPr>
        <w:t>:</w:t>
      </w:r>
      <w:r w:rsidRPr="00B07A4F" w:rsidR="005A65B6">
        <w:rPr>
          <w:color w:val="000000" w:themeColor="text1"/>
          <w:sz w:val="28"/>
          <w:szCs w:val="28"/>
        </w:rPr>
        <w:t xml:space="preserve"> </w:t>
      </w:r>
      <w:r w:rsidRPr="00B07A4F" w:rsidR="00DD5958">
        <w:rPr>
          <w:color w:val="000000" w:themeColor="text1"/>
          <w:sz w:val="28"/>
          <w:szCs w:val="28"/>
        </w:rPr>
        <w:t>Покрыщенко Григория Ивановича</w:t>
      </w:r>
      <w:r w:rsidRPr="00B07A4F" w:rsidR="001E39F7">
        <w:rPr>
          <w:color w:val="000000" w:themeColor="text1"/>
          <w:sz w:val="28"/>
          <w:szCs w:val="28"/>
        </w:rPr>
        <w:t xml:space="preserve">,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 w:rsidR="003B4CB1">
        <w:rPr>
          <w:sz w:val="28"/>
          <w:szCs w:val="28"/>
        </w:rPr>
        <w:t>,</w:t>
      </w:r>
      <w:r w:rsidRPr="00B07A4F" w:rsidR="000D01F6">
        <w:rPr>
          <w:sz w:val="28"/>
          <w:szCs w:val="28"/>
        </w:rPr>
        <w:t xml:space="preserve"> </w:t>
      </w:r>
      <w:r w:rsidRPr="00B07A4F" w:rsidR="00A46992">
        <w:rPr>
          <w:sz w:val="28"/>
          <w:szCs w:val="28"/>
        </w:rPr>
        <w:t>по ч.</w:t>
      </w:r>
      <w:r w:rsidRPr="00B07A4F" w:rsidR="00FD467C">
        <w:rPr>
          <w:sz w:val="28"/>
          <w:szCs w:val="28"/>
        </w:rPr>
        <w:t xml:space="preserve"> </w:t>
      </w:r>
      <w:r w:rsidRPr="00B07A4F" w:rsidR="00AE4952">
        <w:rPr>
          <w:sz w:val="28"/>
          <w:szCs w:val="28"/>
        </w:rPr>
        <w:t>2</w:t>
      </w:r>
      <w:r w:rsidRPr="00B07A4F" w:rsidR="00A46992">
        <w:rPr>
          <w:sz w:val="28"/>
          <w:szCs w:val="28"/>
        </w:rPr>
        <w:t xml:space="preserve"> ст.</w:t>
      </w:r>
      <w:r w:rsidRPr="00B07A4F" w:rsidR="00FD467C">
        <w:rPr>
          <w:sz w:val="28"/>
          <w:szCs w:val="28"/>
        </w:rPr>
        <w:t xml:space="preserve"> </w:t>
      </w:r>
      <w:r w:rsidRPr="00B07A4F" w:rsidR="00A46992">
        <w:rPr>
          <w:sz w:val="28"/>
          <w:szCs w:val="28"/>
        </w:rPr>
        <w:t>12.26 КоАП РФ,</w:t>
      </w:r>
    </w:p>
    <w:p w:rsidR="004462ED" w:rsidRPr="00B07A4F" w:rsidP="00B07A4F">
      <w:pPr>
        <w:ind w:right="-2" w:firstLine="567"/>
        <w:jc w:val="center"/>
        <w:rPr>
          <w:b/>
          <w:sz w:val="28"/>
          <w:szCs w:val="28"/>
        </w:rPr>
      </w:pPr>
      <w:r w:rsidRPr="00B07A4F">
        <w:rPr>
          <w:b/>
          <w:sz w:val="28"/>
          <w:szCs w:val="28"/>
        </w:rPr>
        <w:t>УСТАНОВИЛ:</w:t>
      </w:r>
    </w:p>
    <w:p w:rsidR="006D66FA" w:rsidRPr="00B07A4F" w:rsidP="00B07A4F">
      <w:pPr>
        <w:pStyle w:val="NoSpacing"/>
        <w:ind w:right="-2" w:firstLine="567"/>
        <w:jc w:val="both"/>
        <w:rPr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 xml:space="preserve">Покрыщенко Г.И.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 w:rsidR="00AD0098">
        <w:rPr>
          <w:color w:val="000000" w:themeColor="text1"/>
          <w:sz w:val="28"/>
          <w:szCs w:val="28"/>
        </w:rPr>
        <w:t>.</w:t>
      </w:r>
      <w:r w:rsidRPr="00B07A4F" w:rsidR="00BA7623">
        <w:rPr>
          <w:color w:val="000000" w:themeColor="text1"/>
          <w:sz w:val="28"/>
          <w:szCs w:val="28"/>
        </w:rPr>
        <w:t>,</w:t>
      </w:r>
      <w:r w:rsidRPr="00B07A4F" w:rsidR="00AD0098">
        <w:rPr>
          <w:color w:val="000000" w:themeColor="text1"/>
          <w:sz w:val="28"/>
          <w:szCs w:val="28"/>
        </w:rPr>
        <w:t xml:space="preserve"> на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 w:rsidR="00AD0098">
        <w:rPr>
          <w:color w:val="000000" w:themeColor="text1"/>
          <w:sz w:val="28"/>
          <w:szCs w:val="28"/>
        </w:rPr>
        <w:t>,</w:t>
      </w:r>
      <w:r w:rsidRPr="00B07A4F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B07A4F" w:rsidR="00FD467C">
        <w:rPr>
          <w:color w:val="000000" w:themeColor="text1"/>
          <w:sz w:val="28"/>
          <w:szCs w:val="28"/>
        </w:rPr>
        <w:t xml:space="preserve"> </w:t>
      </w:r>
      <w:r w:rsidRPr="00B07A4F" w:rsidR="001F7B6C">
        <w:rPr>
          <w:color w:val="000000" w:themeColor="text1"/>
          <w:sz w:val="28"/>
          <w:szCs w:val="28"/>
        </w:rPr>
        <w:t>–</w:t>
      </w:r>
      <w:r w:rsidRPr="00B07A4F" w:rsidR="00AD2DDF">
        <w:rPr>
          <w:color w:val="000000" w:themeColor="text1"/>
          <w:sz w:val="28"/>
          <w:szCs w:val="28"/>
        </w:rPr>
        <w:t xml:space="preserve">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>
        <w:rPr>
          <w:color w:val="000000" w:themeColor="text1"/>
          <w:sz w:val="28"/>
          <w:szCs w:val="28"/>
        </w:rPr>
        <w:t>, принадлежащим ему на праве собственности</w:t>
      </w:r>
      <w:r w:rsidRPr="00B07A4F" w:rsidR="001D758D">
        <w:rPr>
          <w:color w:val="000000" w:themeColor="text1"/>
          <w:sz w:val="28"/>
          <w:szCs w:val="28"/>
        </w:rPr>
        <w:t xml:space="preserve">, </w:t>
      </w:r>
      <w:r w:rsidRPr="00B07A4F" w:rsidR="004462ED">
        <w:rPr>
          <w:color w:val="000000" w:themeColor="text1"/>
          <w:sz w:val="28"/>
          <w:szCs w:val="28"/>
        </w:rPr>
        <w:t>с при</w:t>
      </w:r>
      <w:r w:rsidRPr="00B07A4F" w:rsidR="00B45E7A">
        <w:rPr>
          <w:color w:val="000000" w:themeColor="text1"/>
          <w:sz w:val="28"/>
          <w:szCs w:val="28"/>
        </w:rPr>
        <w:t>знаками алкогольного опьянения</w:t>
      </w:r>
      <w:r w:rsidRPr="00B07A4F" w:rsidR="00B34050">
        <w:rPr>
          <w:color w:val="000000" w:themeColor="text1"/>
          <w:sz w:val="28"/>
          <w:szCs w:val="28"/>
        </w:rPr>
        <w:t xml:space="preserve"> (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 w:rsidR="004462ED">
        <w:rPr>
          <w:sz w:val="28"/>
          <w:szCs w:val="28"/>
        </w:rPr>
        <w:t xml:space="preserve">), </w:t>
      </w:r>
      <w:r w:rsidRPr="00B07A4F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B07A4F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B07A4F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B07A4F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B07A4F" w:rsidR="0066093B">
        <w:rPr>
          <w:sz w:val="28"/>
          <w:szCs w:val="28"/>
        </w:rPr>
        <w:t>не</w:t>
      </w:r>
      <w:r w:rsidRPr="00B07A4F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B07A4F" w:rsidR="00A46992">
        <w:rPr>
          <w:sz w:val="28"/>
          <w:szCs w:val="28"/>
          <w:shd w:val="clear" w:color="auto" w:fill="FFFFFF"/>
        </w:rPr>
        <w:t>е</w:t>
      </w:r>
      <w:r w:rsidRPr="00B07A4F" w:rsidR="0066093B">
        <w:rPr>
          <w:sz w:val="28"/>
          <w:szCs w:val="28"/>
          <w:shd w:val="clear" w:color="auto" w:fill="FFFFFF"/>
        </w:rPr>
        <w:t xml:space="preserve"> требовани</w:t>
      </w:r>
      <w:r w:rsidRPr="00B07A4F" w:rsidR="00A46992">
        <w:rPr>
          <w:sz w:val="28"/>
          <w:szCs w:val="28"/>
          <w:shd w:val="clear" w:color="auto" w:fill="FFFFFF"/>
        </w:rPr>
        <w:t xml:space="preserve">е </w:t>
      </w:r>
      <w:r w:rsidRPr="00B07A4F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B07A4F" w:rsidR="00840CC9">
        <w:rPr>
          <w:sz w:val="28"/>
          <w:szCs w:val="28"/>
          <w:shd w:val="clear" w:color="auto" w:fill="FFFFFF"/>
        </w:rPr>
        <w:t>ий</w:t>
      </w:r>
      <w:r w:rsidRPr="00B07A4F" w:rsidR="00BB1344">
        <w:rPr>
          <w:sz w:val="28"/>
          <w:szCs w:val="28"/>
          <w:shd w:val="clear" w:color="auto" w:fill="FFFFFF"/>
        </w:rPr>
        <w:t>,</w:t>
      </w:r>
      <w:r w:rsidRPr="00B07A4F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B07A4F" w:rsidR="00A46992">
        <w:rPr>
          <w:sz w:val="28"/>
          <w:szCs w:val="28"/>
        </w:rPr>
        <w:t xml:space="preserve">, </w:t>
      </w:r>
      <w:r w:rsidRPr="00B07A4F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B07A4F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B07A4F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 xml:space="preserve">Покрыщенко Г.И. </w:t>
      </w:r>
      <w:r w:rsidRPr="00B07A4F" w:rsidR="00A46992">
        <w:rPr>
          <w:sz w:val="28"/>
          <w:szCs w:val="28"/>
        </w:rPr>
        <w:t>в судебном заседании вину в совершении правонарушения</w:t>
      </w:r>
      <w:r w:rsidRPr="00B07A4F" w:rsidR="00C83884">
        <w:rPr>
          <w:sz w:val="28"/>
          <w:szCs w:val="28"/>
        </w:rPr>
        <w:t xml:space="preserve"> </w:t>
      </w:r>
      <w:r w:rsidRPr="00B07A4F" w:rsidR="00A46992">
        <w:rPr>
          <w:sz w:val="28"/>
          <w:szCs w:val="28"/>
        </w:rPr>
        <w:t>признал</w:t>
      </w:r>
      <w:r w:rsidRPr="00B07A4F" w:rsidR="008412CD">
        <w:rPr>
          <w:sz w:val="28"/>
          <w:szCs w:val="28"/>
        </w:rPr>
        <w:t xml:space="preserve"> полностью</w:t>
      </w:r>
      <w:r w:rsidRPr="00B07A4F" w:rsidR="00D8143C">
        <w:rPr>
          <w:sz w:val="28"/>
          <w:szCs w:val="28"/>
        </w:rPr>
        <w:t>,</w:t>
      </w:r>
      <w:r w:rsidRPr="00B07A4F">
        <w:rPr>
          <w:sz w:val="28"/>
          <w:szCs w:val="28"/>
        </w:rPr>
        <w:t xml:space="preserve"> раскаялся</w:t>
      </w:r>
      <w:r w:rsidRPr="00B07A4F" w:rsidR="00C83884">
        <w:rPr>
          <w:sz w:val="28"/>
          <w:szCs w:val="28"/>
        </w:rPr>
        <w:t xml:space="preserve">. </w:t>
      </w:r>
    </w:p>
    <w:p w:rsidR="0066093B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Выслушав </w:t>
      </w:r>
      <w:r w:rsidRPr="00B07A4F" w:rsidR="00FF28D2">
        <w:rPr>
          <w:color w:val="000000" w:themeColor="text1"/>
          <w:sz w:val="28"/>
          <w:szCs w:val="28"/>
        </w:rPr>
        <w:t>Покрыщенко Г.И.</w:t>
      </w:r>
      <w:r w:rsidRPr="00B07A4F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B07A4F" w:rsidR="00FF28D2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sz w:val="28"/>
          <w:szCs w:val="28"/>
        </w:rPr>
        <w:t xml:space="preserve">совершил правонарушение, предусмотренное ч.2 ст.12.26 </w:t>
      </w:r>
      <w:r w:rsidRPr="00B07A4F" w:rsidR="00BF33E9">
        <w:rPr>
          <w:sz w:val="28"/>
          <w:szCs w:val="28"/>
        </w:rPr>
        <w:t>КоАП РФ</w:t>
      </w:r>
      <w:r w:rsidRPr="00B07A4F">
        <w:rPr>
          <w:sz w:val="28"/>
          <w:szCs w:val="28"/>
        </w:rPr>
        <w:t>, а именно: невыполнение водителем транспортного средства, не им</w:t>
      </w:r>
      <w:r w:rsidRPr="00B07A4F">
        <w:rPr>
          <w:sz w:val="28"/>
          <w:szCs w:val="28"/>
        </w:rPr>
        <w:t>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В соответствии с п. 2.1.1. Правил дорожного движения Российской Федерации, водите</w:t>
      </w:r>
      <w:r w:rsidRPr="00B07A4F">
        <w:rPr>
          <w:sz w:val="28"/>
          <w:szCs w:val="28"/>
        </w:rPr>
        <w:t>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</w:t>
      </w:r>
      <w:r w:rsidRPr="00B07A4F">
        <w:rPr>
          <w:sz w:val="28"/>
          <w:szCs w:val="28"/>
        </w:rPr>
        <w:t xml:space="preserve"> данное транспортное средство и т.д.                     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</w:t>
      </w:r>
      <w:r w:rsidRPr="00B07A4F">
        <w:rPr>
          <w:sz w:val="28"/>
          <w:szCs w:val="28"/>
        </w:rPr>
        <w:t xml:space="preserve">на состояние алкогольного опьянения, медицинское освидетельствование на состояние опьянения.  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</w:t>
      </w:r>
      <w:r w:rsidRPr="00B07A4F">
        <w:rPr>
          <w:sz w:val="28"/>
          <w:szCs w:val="28"/>
        </w:rPr>
        <w:t>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</w:t>
      </w:r>
      <w:r w:rsidRPr="00B07A4F">
        <w:rPr>
          <w:sz w:val="28"/>
          <w:szCs w:val="28"/>
        </w:rPr>
        <w:t xml:space="preserve">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</w:t>
      </w:r>
      <w:r w:rsidRPr="00B07A4F">
        <w:rPr>
          <w:sz w:val="28"/>
          <w:szCs w:val="28"/>
        </w:rPr>
        <w:t xml:space="preserve">полагать, что лицо находится в состоянии опьянения, и отрицательном результате освидетельствования на </w:t>
      </w:r>
      <w:r w:rsidRPr="00B07A4F">
        <w:rPr>
          <w:sz w:val="28"/>
          <w:szCs w:val="28"/>
        </w:rPr>
        <w:t>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Согласно части 6 статьи 27.12 Кодекса Российской Федерации об административных правонарушениях освидетельствование на состояние </w:t>
      </w:r>
      <w:r w:rsidRPr="00B07A4F">
        <w:rPr>
          <w:sz w:val="28"/>
          <w:szCs w:val="28"/>
        </w:rPr>
        <w:t>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Постановлением Правительства РФ от 21.10.2022 N 1882 «О </w:t>
      </w:r>
      <w:r w:rsidRPr="00B07A4F">
        <w:rPr>
          <w:sz w:val="28"/>
          <w:szCs w:val="28"/>
        </w:rPr>
        <w:t>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освидетельствования на состояние алкогольного опьянения и оформления его</w:t>
      </w:r>
      <w:r w:rsidRPr="00B07A4F">
        <w:rPr>
          <w:sz w:val="28"/>
          <w:szCs w:val="28"/>
        </w:rPr>
        <w:t xml:space="preserve"> результатов, направления на медицинское освидетельствование на состояние опьянения (далее - Правила).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 В силу пункта 2 Правил должностные лица, которым предоставлено право государственного надзора и контроля за безопасностью движения и эксплуатации трансп</w:t>
      </w:r>
      <w:r w:rsidRPr="00B07A4F">
        <w:rPr>
          <w:sz w:val="28"/>
          <w:szCs w:val="28"/>
        </w:rPr>
        <w:t>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</w:t>
      </w:r>
      <w:r w:rsidRPr="00B07A4F">
        <w:rPr>
          <w:sz w:val="28"/>
          <w:szCs w:val="28"/>
        </w:rPr>
        <w:t>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</w:t>
      </w:r>
      <w:r w:rsidRPr="00B07A4F">
        <w:rPr>
          <w:sz w:val="28"/>
          <w:szCs w:val="28"/>
        </w:rPr>
        <w:t>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</w:t>
      </w:r>
      <w:r w:rsidRPr="00B07A4F">
        <w:rPr>
          <w:sz w:val="28"/>
          <w:szCs w:val="28"/>
        </w:rPr>
        <w:t>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</w:t>
      </w:r>
      <w:r w:rsidRPr="00B07A4F">
        <w:rPr>
          <w:sz w:val="28"/>
          <w:szCs w:val="28"/>
        </w:rPr>
        <w:t>нистративных правонарушениях.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а) при отказе от прохождения освидетельствования на состояние алкогольного опьян</w:t>
      </w:r>
      <w:r w:rsidRPr="00B07A4F">
        <w:rPr>
          <w:sz w:val="28"/>
          <w:szCs w:val="28"/>
        </w:rPr>
        <w:t>ения;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</w:t>
      </w:r>
      <w:r w:rsidRPr="00B07A4F">
        <w:rPr>
          <w:sz w:val="28"/>
          <w:szCs w:val="28"/>
        </w:rPr>
        <w:t>ия на состояние алкогольного опьянения.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</w:t>
      </w:r>
      <w:r w:rsidRPr="00B07A4F">
        <w:rPr>
          <w:sz w:val="28"/>
          <w:szCs w:val="28"/>
        </w:rPr>
        <w:t xml:space="preserve">и контроля за безопасностью движения и эксплуатации транспортного средства соответствующего вида, а в отношении водителя </w:t>
      </w:r>
      <w:r w:rsidRPr="00B07A4F">
        <w:rPr>
          <w:sz w:val="28"/>
          <w:szCs w:val="28"/>
        </w:rPr>
        <w:t>транспортного средства Вооруженных Сил Российской Федерации, войск национальной гвардии Российской Федерации, спасательных воинских фор</w:t>
      </w:r>
      <w:r w:rsidRPr="00B07A4F">
        <w:rPr>
          <w:sz w:val="28"/>
          <w:szCs w:val="28"/>
        </w:rPr>
        <w:t>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 О направлении на медицинс</w:t>
      </w:r>
      <w:r w:rsidRPr="00B07A4F">
        <w:rPr>
          <w:sz w:val="28"/>
          <w:szCs w:val="28"/>
        </w:rPr>
        <w:t>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</w:t>
      </w:r>
      <w:r w:rsidRPr="00B07A4F">
        <w:rPr>
          <w:sz w:val="28"/>
          <w:szCs w:val="28"/>
        </w:rPr>
        <w:t>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(п. 9 Правил).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Судом установлено, что достаточным основанием полагать, что </w:t>
      </w:r>
      <w:r w:rsidRPr="00B07A4F" w:rsidR="00BA7623">
        <w:rPr>
          <w:sz w:val="28"/>
          <w:szCs w:val="28"/>
        </w:rPr>
        <w:t xml:space="preserve">водитель </w:t>
      </w:r>
      <w:r w:rsidRPr="00B07A4F" w:rsidR="00FF28D2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sz w:val="28"/>
          <w:szCs w:val="28"/>
        </w:rPr>
        <w:t xml:space="preserve">находился в состоянии опьянения, явилось наличие у него признаков опьянения: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 w:rsidR="003B4CB1">
        <w:rPr>
          <w:sz w:val="28"/>
          <w:szCs w:val="28"/>
        </w:rPr>
        <w:t>.</w:t>
      </w:r>
    </w:p>
    <w:p w:rsidR="00D66C8F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sz w:val="28"/>
          <w:szCs w:val="28"/>
        </w:rPr>
        <w:t>В связи с наличием указанных признаков опьянени</w:t>
      </w:r>
      <w:r w:rsidRPr="00B07A4F">
        <w:rPr>
          <w:sz w:val="28"/>
          <w:szCs w:val="28"/>
        </w:rPr>
        <w:t xml:space="preserve">я должностным лицом ГИБДД в порядке, предусмотренном Правилами, </w:t>
      </w:r>
      <w:r w:rsidRPr="00B07A4F" w:rsidR="00FF28D2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sz w:val="28"/>
          <w:szCs w:val="28"/>
        </w:rPr>
        <w:t xml:space="preserve">было предложено пройти освидетельствование на состояние алкогольного опьянения с помощью технического средства </w:t>
      </w:r>
      <w:r w:rsidRPr="00B07A4F" w:rsidR="000825AD">
        <w:rPr>
          <w:sz w:val="28"/>
          <w:szCs w:val="28"/>
        </w:rPr>
        <w:t>Алкоте</w:t>
      </w:r>
      <w:r w:rsidRPr="00B07A4F" w:rsidR="00285269">
        <w:rPr>
          <w:sz w:val="28"/>
          <w:szCs w:val="28"/>
        </w:rPr>
        <w:t xml:space="preserve">ст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>
        <w:rPr>
          <w:sz w:val="28"/>
          <w:szCs w:val="28"/>
        </w:rPr>
        <w:t xml:space="preserve">дата последней поверки прибора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>
        <w:rPr>
          <w:sz w:val="28"/>
          <w:szCs w:val="28"/>
        </w:rPr>
        <w:t xml:space="preserve">г., от прохождения которого </w:t>
      </w:r>
      <w:r w:rsidRPr="00B07A4F" w:rsidR="00FF28D2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sz w:val="28"/>
          <w:szCs w:val="28"/>
        </w:rPr>
        <w:t>отказался, в связи с чем, в соответствии с требованиями подпункта «а» пункта 8 Правил последний  был направлен сотрудниками ДПС ГИБДД на медицинское освидетельствование на состояние опьянения</w:t>
      </w:r>
      <w:r w:rsidRPr="00B07A4F">
        <w:rPr>
          <w:color w:val="000000" w:themeColor="text1"/>
          <w:sz w:val="28"/>
          <w:szCs w:val="28"/>
        </w:rPr>
        <w:t>, от прохождени</w:t>
      </w:r>
      <w:r w:rsidRPr="00B07A4F">
        <w:rPr>
          <w:color w:val="000000" w:themeColor="text1"/>
          <w:sz w:val="28"/>
          <w:szCs w:val="28"/>
        </w:rPr>
        <w:t>я которого он также отказался, что зафиксировано  в протоколе  о направлении на медицинское освидетельствование на состояние опьянения, а также подтверждено протоколом об административном правонарушении и видеозаписью, приложенной к материалам дела и иссле</w:t>
      </w:r>
      <w:r w:rsidRPr="00B07A4F">
        <w:rPr>
          <w:color w:val="000000" w:themeColor="text1"/>
          <w:sz w:val="28"/>
          <w:szCs w:val="28"/>
        </w:rPr>
        <w:t>дованной.</w:t>
      </w:r>
    </w:p>
    <w:p w:rsidR="00D66C8F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B07A4F" w:rsidR="00FF28D2">
        <w:rPr>
          <w:color w:val="000000" w:themeColor="text1"/>
          <w:sz w:val="28"/>
          <w:szCs w:val="28"/>
        </w:rPr>
        <w:t>Покрыщенко Г.И.</w:t>
      </w:r>
      <w:r w:rsidRPr="00B07A4F" w:rsidR="00CB39F2">
        <w:rPr>
          <w:color w:val="000000" w:themeColor="text1"/>
          <w:sz w:val="28"/>
          <w:szCs w:val="28"/>
        </w:rPr>
        <w:t xml:space="preserve"> </w:t>
      </w:r>
      <w:r w:rsidRPr="00B07A4F">
        <w:rPr>
          <w:color w:val="000000" w:themeColor="text1"/>
          <w:sz w:val="28"/>
          <w:szCs w:val="28"/>
        </w:rPr>
        <w:t>отказался,  при ведении видеозаписи,</w:t>
      </w:r>
      <w:r w:rsidRPr="00B07A4F">
        <w:rPr>
          <w:sz w:val="28"/>
          <w:szCs w:val="28"/>
          <w:shd w:val="clear" w:color="auto" w:fill="FFFFFF"/>
        </w:rPr>
        <w:t xml:space="preserve"> при этом </w:t>
      </w:r>
      <w:r w:rsidRPr="00B07A4F" w:rsidR="00FF28D2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sz w:val="28"/>
          <w:szCs w:val="28"/>
          <w:shd w:val="clear" w:color="auto" w:fill="FFFFFF"/>
        </w:rPr>
        <w:t>не имел права управления транспортными средствами,</w:t>
      </w:r>
      <w:r w:rsidRPr="00B07A4F">
        <w:rPr>
          <w:color w:val="000000" w:themeColor="text1"/>
          <w:sz w:val="28"/>
          <w:szCs w:val="28"/>
        </w:rPr>
        <w:t xml:space="preserve"> то уполномоченным должностным лицом </w:t>
      </w:r>
      <w:r w:rsidRPr="00B07A4F">
        <w:rPr>
          <w:color w:val="000000" w:themeColor="text1"/>
          <w:sz w:val="28"/>
          <w:szCs w:val="28"/>
        </w:rPr>
        <w:t>органа ГИБДД был составлен протокол об административном правонарушении, предусмотренном ч. 2 ст. 12.26 КоАП РФ.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Факт совершения </w:t>
      </w:r>
      <w:r w:rsidRPr="00B07A4F" w:rsidR="00FF28D2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 - </w:t>
      </w:r>
      <w:r w:rsidRPr="00B07A4F">
        <w:rPr>
          <w:color w:val="000000"/>
          <w:sz w:val="28"/>
          <w:szCs w:val="28"/>
          <w:shd w:val="clear" w:color="auto" w:fill="FFFFFF"/>
        </w:rPr>
        <w:t>протоко</w:t>
      </w:r>
      <w:r w:rsidRPr="00B07A4F">
        <w:rPr>
          <w:color w:val="000000"/>
          <w:sz w:val="28"/>
          <w:szCs w:val="28"/>
          <w:shd w:val="clear" w:color="auto" w:fill="FFFFFF"/>
        </w:rPr>
        <w:t xml:space="preserve">лом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>
        <w:rPr>
          <w:color w:val="000000"/>
          <w:sz w:val="28"/>
          <w:szCs w:val="28"/>
          <w:shd w:val="clear" w:color="auto" w:fill="FFFFFF"/>
        </w:rPr>
        <w:t xml:space="preserve">г., </w:t>
      </w:r>
      <w:r w:rsidRPr="00B07A4F">
        <w:rPr>
          <w:sz w:val="28"/>
          <w:szCs w:val="28"/>
        </w:rPr>
        <w:t>составленным в соответствии с требованиями ст. 28.2 КоАП РФ, уполномоченным должностным лицом;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- протоколом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>
        <w:rPr>
          <w:color w:val="000000"/>
          <w:sz w:val="28"/>
          <w:szCs w:val="28"/>
          <w:shd w:val="clear" w:color="auto" w:fill="FFFFFF"/>
        </w:rPr>
        <w:t>г.</w:t>
      </w:r>
      <w:r w:rsidRPr="00B07A4F">
        <w:rPr>
          <w:sz w:val="28"/>
          <w:szCs w:val="28"/>
        </w:rPr>
        <w:t>;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- Актом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>
        <w:rPr>
          <w:sz w:val="28"/>
          <w:szCs w:val="28"/>
        </w:rPr>
        <w:t xml:space="preserve">освидетельствования на состояние алкогольного опьянения от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>
        <w:rPr>
          <w:sz w:val="28"/>
          <w:szCs w:val="28"/>
        </w:rPr>
        <w:t>г.;</w:t>
      </w:r>
    </w:p>
    <w:p w:rsidR="00D66C8F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sz w:val="28"/>
          <w:szCs w:val="28"/>
        </w:rPr>
        <w:t xml:space="preserve">- протоколом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B07A4F">
        <w:rPr>
          <w:color w:val="000000" w:themeColor="text1"/>
          <w:sz w:val="28"/>
          <w:szCs w:val="28"/>
          <w:shd w:val="clear" w:color="auto" w:fill="FFFFFF"/>
        </w:rPr>
        <w:t>освидетельствов</w:t>
      </w:r>
      <w:r w:rsidRPr="00B07A4F" w:rsidR="00715B2E">
        <w:rPr>
          <w:color w:val="000000" w:themeColor="text1"/>
          <w:sz w:val="28"/>
          <w:szCs w:val="28"/>
          <w:shd w:val="clear" w:color="auto" w:fill="FFFFFF"/>
        </w:rPr>
        <w:t xml:space="preserve">ание на состояние опьянения от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>
        <w:rPr>
          <w:color w:val="000000" w:themeColor="text1"/>
          <w:sz w:val="28"/>
          <w:szCs w:val="28"/>
          <w:shd w:val="clear" w:color="auto" w:fill="FFFFFF"/>
        </w:rPr>
        <w:t>г.</w:t>
      </w:r>
      <w:r w:rsidRPr="00B07A4F">
        <w:rPr>
          <w:color w:val="000000" w:themeColor="text1"/>
          <w:sz w:val="28"/>
          <w:szCs w:val="28"/>
        </w:rPr>
        <w:t xml:space="preserve">, согласно которому </w:t>
      </w:r>
      <w:r w:rsidRPr="00B07A4F" w:rsidR="00FF28D2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color w:val="000000" w:themeColor="text1"/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отказался пройти медицинское освидетельствование на состояние </w:t>
      </w:r>
      <w:r w:rsidRPr="00B07A4F">
        <w:rPr>
          <w:color w:val="000000" w:themeColor="text1"/>
          <w:sz w:val="28"/>
          <w:szCs w:val="28"/>
        </w:rPr>
        <w:t>опьянение при фиксации данного факта сотрудником ГИБДД с помощью</w:t>
      </w:r>
      <w:r w:rsidRPr="00B07A4F">
        <w:rPr>
          <w:color w:val="000000" w:themeColor="text1"/>
          <w:sz w:val="28"/>
          <w:szCs w:val="28"/>
        </w:rPr>
        <w:t xml:space="preserve"> видеозаписи;</w:t>
      </w:r>
    </w:p>
    <w:p w:rsidR="00CB39F2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 xml:space="preserve">- фотоматериалом; </w:t>
      </w:r>
    </w:p>
    <w:p w:rsidR="00D66C8F" w:rsidRPr="00B07A4F" w:rsidP="00B07A4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07A4F">
        <w:rPr>
          <w:color w:val="000000" w:themeColor="text1"/>
          <w:sz w:val="28"/>
          <w:szCs w:val="28"/>
          <w:shd w:val="clear" w:color="auto" w:fill="FFFFFF"/>
        </w:rPr>
        <w:t xml:space="preserve">- 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2 ст. 12.26 КоАП РФ в отношении </w:t>
      </w:r>
      <w:r w:rsidRPr="00B07A4F" w:rsidR="00FF28D2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color w:val="000000" w:themeColor="text1"/>
          <w:sz w:val="28"/>
          <w:szCs w:val="28"/>
          <w:shd w:val="clear" w:color="auto" w:fill="FFFFFF"/>
        </w:rPr>
        <w:t>составлялся и</w:t>
      </w:r>
      <w:r w:rsidRPr="00B07A4F">
        <w:rPr>
          <w:color w:val="000000" w:themeColor="text1"/>
          <w:sz w:val="28"/>
          <w:szCs w:val="28"/>
          <w:shd w:val="clear" w:color="auto" w:fill="FFFFFF"/>
        </w:rPr>
        <w:t xml:space="preserve">нспектором ГИБДД при фиксации видеозаписью; права, обязанности </w:t>
      </w:r>
      <w:r w:rsidRPr="00B07A4F" w:rsidR="00FF28D2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color w:val="000000" w:themeColor="text1"/>
          <w:sz w:val="28"/>
          <w:szCs w:val="28"/>
          <w:shd w:val="clear" w:color="auto" w:fill="FFFFFF"/>
        </w:rPr>
        <w:t>были разъяснены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</w:t>
      </w:r>
      <w:r w:rsidRPr="00B07A4F">
        <w:rPr>
          <w:color w:val="000000" w:themeColor="text1"/>
          <w:sz w:val="28"/>
          <w:szCs w:val="28"/>
          <w:shd w:val="clear" w:color="auto" w:fill="FFFFFF"/>
        </w:rPr>
        <w:t xml:space="preserve">едства и, прохождении медицинского освидетельствования на состояние опьянения в медицинском учреждении, </w:t>
      </w:r>
      <w:r w:rsidRPr="00B07A4F" w:rsidR="00FF28D2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color w:val="000000" w:themeColor="text1"/>
          <w:sz w:val="28"/>
          <w:szCs w:val="28"/>
          <w:shd w:val="clear" w:color="auto" w:fill="FFFFFF"/>
        </w:rPr>
        <w:t xml:space="preserve">ответил на все четким отказом; </w:t>
      </w:r>
      <w:r w:rsidRPr="00B07A4F" w:rsidR="00FF28D2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color w:val="000000" w:themeColor="text1"/>
          <w:sz w:val="28"/>
          <w:szCs w:val="28"/>
          <w:shd w:val="clear" w:color="auto" w:fill="FFFFFF"/>
        </w:rPr>
        <w:t>никаких замечаний к составленным протоколам как устно, так и письменно не внес; на водите</w:t>
      </w:r>
      <w:r w:rsidRPr="00B07A4F">
        <w:rPr>
          <w:color w:val="000000" w:themeColor="text1"/>
          <w:sz w:val="28"/>
          <w:szCs w:val="28"/>
          <w:shd w:val="clear" w:color="auto" w:fill="FFFFFF"/>
        </w:rPr>
        <w:t>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видеофиксации, копии документов вручены;</w:t>
      </w:r>
    </w:p>
    <w:p w:rsidR="00A80927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  <w:shd w:val="clear" w:color="auto" w:fill="FFFFFF"/>
        </w:rPr>
        <w:t xml:space="preserve">- сведениями </w:t>
      </w:r>
      <w:r w:rsidRPr="00B07A4F" w:rsidR="00AE1669">
        <w:rPr>
          <w:color w:val="000000" w:themeColor="text1"/>
          <w:sz w:val="28"/>
          <w:szCs w:val="28"/>
          <w:shd w:val="clear" w:color="auto" w:fill="FFFFFF"/>
        </w:rPr>
        <w:t xml:space="preserve">из базы данных ГИБДД об административных правонарушениях, </w:t>
      </w:r>
      <w:r w:rsidRPr="00B07A4F">
        <w:rPr>
          <w:color w:val="000000" w:themeColor="text1"/>
          <w:sz w:val="28"/>
          <w:szCs w:val="28"/>
          <w:shd w:val="clear" w:color="auto" w:fill="FFFFFF"/>
        </w:rPr>
        <w:t xml:space="preserve">допущенных </w:t>
      </w:r>
      <w:r w:rsidRPr="00B07A4F" w:rsidR="00FF28D2">
        <w:rPr>
          <w:color w:val="000000" w:themeColor="text1"/>
          <w:sz w:val="28"/>
          <w:szCs w:val="28"/>
        </w:rPr>
        <w:t xml:space="preserve">Покрыщенко Г.И. </w:t>
      </w:r>
      <w:r w:rsidRPr="00B07A4F" w:rsidR="00AE1669">
        <w:rPr>
          <w:color w:val="000000" w:themeColor="text1"/>
          <w:sz w:val="28"/>
          <w:szCs w:val="28"/>
        </w:rPr>
        <w:t>по главе 12 КоАП РФ</w:t>
      </w:r>
      <w:r w:rsidRPr="00B07A4F">
        <w:rPr>
          <w:color w:val="000000" w:themeColor="text1"/>
          <w:sz w:val="28"/>
          <w:szCs w:val="28"/>
        </w:rPr>
        <w:t>;</w:t>
      </w:r>
    </w:p>
    <w:p w:rsidR="00A80927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>- справкой к протоколу об админист</w:t>
      </w:r>
      <w:r w:rsidRPr="00B07A4F" w:rsidR="00E76759">
        <w:rPr>
          <w:color w:val="000000" w:themeColor="text1"/>
          <w:sz w:val="28"/>
          <w:szCs w:val="28"/>
        </w:rPr>
        <w:t xml:space="preserve">ративном </w:t>
      </w:r>
      <w:r w:rsidRPr="00B07A4F" w:rsidR="00780F75">
        <w:rPr>
          <w:color w:val="000000" w:themeColor="text1"/>
          <w:sz w:val="28"/>
          <w:szCs w:val="28"/>
        </w:rPr>
        <w:t xml:space="preserve">правонарушении в отношении </w:t>
      </w:r>
      <w:r w:rsidRPr="00B07A4F" w:rsidR="00FF28D2">
        <w:rPr>
          <w:color w:val="000000" w:themeColor="text1"/>
          <w:sz w:val="28"/>
          <w:szCs w:val="28"/>
        </w:rPr>
        <w:t>Покрыщенко Г.И.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B07A4F">
        <w:rPr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B07A4F">
        <w:rPr>
          <w:sz w:val="28"/>
          <w:szCs w:val="28"/>
        </w:rPr>
        <w:t xml:space="preserve"> всех обстоятельств дела и для подтверждения виновности </w:t>
      </w:r>
      <w:r w:rsidRPr="00B07A4F" w:rsidR="00FF28D2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B07A4F" w:rsidRPr="00B07A4F" w:rsidP="00B07A4F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07A4F">
        <w:rPr>
          <w:rFonts w:eastAsiaTheme="minorHAnsi"/>
          <w:sz w:val="28"/>
          <w:szCs w:val="28"/>
          <w:lang w:eastAsia="en-US"/>
        </w:rPr>
        <w:t>Исходя из исследованных в судебных заседаниях доказательств судья считает, что в соответствии со</w:t>
      </w:r>
      <w:r w:rsidRPr="00B07A4F">
        <w:rPr>
          <w:rFonts w:eastAsiaTheme="minorHAnsi"/>
          <w:sz w:val="28"/>
          <w:szCs w:val="28"/>
          <w:lang w:eastAsia="en-US"/>
        </w:rPr>
        <w:t xml:space="preserve">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</w:t>
      </w:r>
      <w:r w:rsidRPr="00B07A4F">
        <w:rPr>
          <w:rFonts w:eastAsiaTheme="minorHAnsi"/>
          <w:sz w:val="28"/>
          <w:szCs w:val="28"/>
          <w:lang w:eastAsia="en-US"/>
        </w:rPr>
        <w:t>яснены, дополнительных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 ГИБДД.</w:t>
      </w:r>
    </w:p>
    <w:p w:rsidR="00B07A4F" w:rsidRPr="00B07A4F" w:rsidP="00B07A4F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B07A4F" w:rsidR="00630150">
        <w:rPr>
          <w:color w:val="000000" w:themeColor="text1"/>
          <w:sz w:val="28"/>
          <w:szCs w:val="28"/>
        </w:rPr>
        <w:t>, которым управлял Покрыщенко Г.И. при описанных выше обстоят</w:t>
      </w:r>
      <w:r w:rsidRPr="00B07A4F" w:rsidR="00630150">
        <w:rPr>
          <w:color w:val="000000" w:themeColor="text1"/>
          <w:sz w:val="28"/>
          <w:szCs w:val="28"/>
        </w:rPr>
        <w:t>ельствах, по своим характеристикам относится транспортным средством, на которое распространяется действие главы 12 Кодекса Российской Федерации об административных правонарушениях.</w:t>
      </w:r>
    </w:p>
    <w:p w:rsidR="00B07A4F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 xml:space="preserve">Как следует из предписаний абзацев третьего и пятого статьи 2 Федерального </w:t>
      </w:r>
      <w:r w:rsidRPr="00B07A4F">
        <w:rPr>
          <w:color w:val="000000" w:themeColor="text1"/>
          <w:sz w:val="28"/>
          <w:szCs w:val="28"/>
        </w:rPr>
        <w:t xml:space="preserve">закона от 10 декабря 1995 года № 196-ФЗ «О безопасности дорожного движения» безопасность дорожного движения - состояние данного процесса, отражающее степень защищенности его участников от дорожно-транспортных происшествий и </w:t>
      </w:r>
      <w:r w:rsidRPr="00B07A4F">
        <w:rPr>
          <w:color w:val="000000" w:themeColor="text1"/>
          <w:sz w:val="28"/>
          <w:szCs w:val="28"/>
        </w:rPr>
        <w:t>их последствий; обеспечение безо</w:t>
      </w:r>
      <w:r w:rsidRPr="00B07A4F">
        <w:rPr>
          <w:color w:val="000000" w:themeColor="text1"/>
          <w:sz w:val="28"/>
          <w:szCs w:val="28"/>
        </w:rPr>
        <w:t>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B07A4F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>Под транспортным средством, по смыслу приведенного закона, понимается устройство, предназнач</w:t>
      </w:r>
      <w:r w:rsidRPr="00B07A4F">
        <w:rPr>
          <w:color w:val="000000" w:themeColor="text1"/>
          <w:sz w:val="28"/>
          <w:szCs w:val="28"/>
        </w:rPr>
        <w:t>енное для перевозки по дорогам людей, грузов или оборудования, установленного на нем (абзац девятый статьи 2). Данный термин охватывает любые виды транспортных средств, предназначенных для перевозки людей, грузов и оборудования по дорогам, причем как механ</w:t>
      </w:r>
      <w:r w:rsidRPr="00B07A4F">
        <w:rPr>
          <w:color w:val="000000" w:themeColor="text1"/>
          <w:sz w:val="28"/>
          <w:szCs w:val="28"/>
        </w:rPr>
        <w:t>ические, так и немеханические транспортные средства.</w:t>
      </w:r>
    </w:p>
    <w:p w:rsidR="00B07A4F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>Согласно примечанию к статье 12.1 Кодекса Российской Федерации об административных правонарушениях под транспортным средством в названной статье следует понимать автомототранспортное средство с рабочим о</w:t>
      </w:r>
      <w:r w:rsidRPr="00B07A4F">
        <w:rPr>
          <w:color w:val="000000" w:themeColor="text1"/>
          <w:sz w:val="28"/>
          <w:szCs w:val="28"/>
        </w:rPr>
        <w:t>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</w:t>
      </w:r>
      <w:r w:rsidRPr="00B07A4F">
        <w:rPr>
          <w:color w:val="000000" w:themeColor="text1"/>
          <w:sz w:val="28"/>
          <w:szCs w:val="28"/>
        </w:rPr>
        <w:t>ации, а в других статьях главы 12 указанного Кодекса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</w:t>
      </w:r>
      <w:r w:rsidRPr="00B07A4F">
        <w:rPr>
          <w:color w:val="000000" w:themeColor="text1"/>
          <w:sz w:val="28"/>
          <w:szCs w:val="28"/>
        </w:rPr>
        <w:t>ижения предоставляется специальное право.</w:t>
      </w:r>
    </w:p>
    <w:p w:rsidR="00B07A4F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>По смыслу приведенного примечания наличие таких характеристик транспортного средства как рабочий объем двигателя внутреннего сгорания более 50 кубических сантиметров или максимальная мощность электродвигателя более</w:t>
      </w:r>
      <w:r w:rsidRPr="00B07A4F">
        <w:rPr>
          <w:color w:val="000000" w:themeColor="text1"/>
          <w:sz w:val="28"/>
          <w:szCs w:val="28"/>
        </w:rPr>
        <w:t xml:space="preserve"> 4 киловатт и максимальная конструктивная скорость более 50 километров в час, относится только к применению статьи 12.1 Кодекса Российской Федерации об административных правонарушениях.</w:t>
      </w:r>
    </w:p>
    <w:p w:rsidR="00B07A4F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>В целях применения других статей главы 12 Кодекса Российской Федерации</w:t>
      </w:r>
      <w:r w:rsidRPr="00B07A4F">
        <w:rPr>
          <w:color w:val="000000" w:themeColor="text1"/>
          <w:sz w:val="28"/>
          <w:szCs w:val="28"/>
        </w:rPr>
        <w:t xml:space="preserve">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</w:t>
      </w:r>
      <w:r w:rsidRPr="00B07A4F">
        <w:rPr>
          <w:color w:val="000000" w:themeColor="text1"/>
          <w:sz w:val="28"/>
          <w:szCs w:val="28"/>
        </w:rPr>
        <w:t>о.</w:t>
      </w:r>
    </w:p>
    <w:p w:rsidR="00B07A4F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B07A4F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>Механическое транспортное средство - транспортное средст</w:t>
      </w:r>
      <w:r w:rsidRPr="00B07A4F">
        <w:rPr>
          <w:color w:val="000000" w:themeColor="text1"/>
          <w:sz w:val="28"/>
          <w:szCs w:val="28"/>
        </w:rPr>
        <w:t>во, приводимое в движение двигателем. Термин распространяется также на любые тракторы и самоходные машины.</w:t>
      </w:r>
    </w:p>
    <w:p w:rsidR="00B07A4F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 xml:space="preserve">Мотоблок, как самоходная машина, приводимая в движение двигателем, подпадает под понятие «транспортное средство» и обладает признаками источника </w:t>
      </w:r>
      <w:r w:rsidRPr="00B07A4F">
        <w:rPr>
          <w:color w:val="000000" w:themeColor="text1"/>
          <w:sz w:val="28"/>
          <w:szCs w:val="28"/>
        </w:rPr>
        <w:t>повышенной опасности.</w:t>
      </w:r>
    </w:p>
    <w:p w:rsidR="00B07A4F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>Свойствами источника повышенной опасности объект (тот или иной механизм) обладает не по причине регистрации (формальный порядок), а в силу наличия соответствующие технологических характеристик (объективных качеств).   Основополагающим</w:t>
      </w:r>
      <w:r w:rsidRPr="00B07A4F">
        <w:rPr>
          <w:color w:val="000000" w:themeColor="text1"/>
          <w:sz w:val="28"/>
          <w:szCs w:val="28"/>
        </w:rPr>
        <w:t xml:space="preserve"> в данном вопросе является вредоносное свойство объекта, обладающего определенными техническими характеристиками, способными проявиться в процессе его использования, в данном случае - при передвижении на мотоблоке по дороге общего пользования.             </w:t>
      </w:r>
      <w:r w:rsidRPr="00B07A4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</w:p>
    <w:p w:rsidR="00B07A4F" w:rsidRPr="00B07A4F" w:rsidP="00B07A4F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07A4F">
        <w:rPr>
          <w:color w:val="000000" w:themeColor="text1"/>
          <w:sz w:val="28"/>
          <w:szCs w:val="28"/>
        </w:rPr>
        <w:t xml:space="preserve">Исходя из технических характеристик: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>
        <w:rPr>
          <w:color w:val="000000" w:themeColor="text1"/>
          <w:sz w:val="28"/>
          <w:szCs w:val="28"/>
        </w:rPr>
        <w:t xml:space="preserve"> водителем, находившимся на самодельном оборудованном посадочном месте, руководствуясь Примечанием к статье 12.1 Кодекса Российской Федерации об административных правонарушениях и правовой позицией, сформулированной в абзаце 5 пункта 2 постановления Пле</w:t>
      </w:r>
      <w:r w:rsidRPr="00B07A4F">
        <w:rPr>
          <w:color w:val="000000" w:themeColor="text1"/>
          <w:sz w:val="28"/>
          <w:szCs w:val="28"/>
        </w:rPr>
        <w:t xml:space="preserve">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B07A4F">
        <w:rPr>
          <w:color w:val="000000" w:themeColor="text1"/>
          <w:sz w:val="28"/>
          <w:szCs w:val="28"/>
        </w:rPr>
        <w:t xml:space="preserve">правонарушениях", прихожу к выводу о том, что в рассматриваемом случае управляемый  Покрыщенко Г.И. мотокультиватор почвофрез </w:t>
      </w:r>
      <w:r w:rsidRPr="00B07A4F">
        <w:rPr>
          <w:color w:val="000000" w:themeColor="text1"/>
          <w:sz w:val="28"/>
          <w:szCs w:val="28"/>
          <w:lang w:val="en-US"/>
        </w:rPr>
        <w:t>HSD</w:t>
      </w:r>
      <w:r w:rsidRPr="00B07A4F">
        <w:rPr>
          <w:color w:val="000000" w:themeColor="text1"/>
          <w:sz w:val="28"/>
          <w:szCs w:val="28"/>
        </w:rPr>
        <w:t>1</w:t>
      </w:r>
      <w:r w:rsidRPr="00B07A4F">
        <w:rPr>
          <w:color w:val="000000" w:themeColor="text1"/>
          <w:sz w:val="28"/>
          <w:szCs w:val="28"/>
          <w:lang w:val="en-US"/>
        </w:rPr>
        <w:t>G</w:t>
      </w:r>
      <w:r w:rsidRPr="00B07A4F">
        <w:rPr>
          <w:color w:val="000000" w:themeColor="text1"/>
          <w:sz w:val="28"/>
          <w:szCs w:val="28"/>
        </w:rPr>
        <w:t>-105</w:t>
      </w:r>
      <w:r w:rsidRPr="00B07A4F">
        <w:rPr>
          <w:color w:val="000000" w:themeColor="text1"/>
          <w:sz w:val="28"/>
          <w:szCs w:val="28"/>
          <w:lang w:val="en-US"/>
        </w:rPr>
        <w:t>G</w:t>
      </w:r>
      <w:r w:rsidRPr="00B07A4F">
        <w:rPr>
          <w:color w:val="000000" w:themeColor="text1"/>
          <w:sz w:val="28"/>
          <w:szCs w:val="28"/>
        </w:rPr>
        <w:t xml:space="preserve"> относится к транспортным средствам право управления которыми должно быть подтверждено водительским удостоверением соотв</w:t>
      </w:r>
      <w:r w:rsidRPr="00B07A4F">
        <w:rPr>
          <w:color w:val="000000" w:themeColor="text1"/>
          <w:sz w:val="28"/>
          <w:szCs w:val="28"/>
        </w:rPr>
        <w:t>етствующей категории, при этом отказался от прохождения медицинского освидетельствования на состояние опьянения,  при ведении видеозаписи.</w:t>
      </w:r>
    </w:p>
    <w:p w:rsidR="00D66C8F" w:rsidRPr="00B07A4F" w:rsidP="00B07A4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B07A4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РФ, не истек, иных </w:t>
      </w:r>
      <w:r w:rsidRPr="00B07A4F">
        <w:rPr>
          <w:sz w:val="28"/>
          <w:szCs w:val="28"/>
        </w:rPr>
        <w:t>обстоятельств, исключающих производство по</w:t>
      </w:r>
      <w:r w:rsidRPr="00B07A4F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В соответствии с ч. 2 ст. 4.1 КоАП РФ, при назначении административного наказания физическому лицу учитываются характер совершенного им административного правон</w:t>
      </w:r>
      <w:r w:rsidRPr="00B07A4F">
        <w:rPr>
          <w:sz w:val="28"/>
          <w:szCs w:val="28"/>
        </w:rPr>
        <w:t>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Обстоятельств, смягчающих, отягчающих административную ответственность, м</w:t>
      </w:r>
      <w:r w:rsidRPr="00B07A4F">
        <w:rPr>
          <w:sz w:val="28"/>
          <w:szCs w:val="28"/>
        </w:rPr>
        <w:t>ировым судьей не установлено.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Санкция ч. 2 ст. 12.26 КоАП РФ предусматривает административное наказание в виде</w:t>
      </w:r>
      <w:r w:rsidRPr="00B07A4F" w:rsidR="00D646BA">
        <w:rPr>
          <w:sz w:val="28"/>
          <w:szCs w:val="28"/>
        </w:rPr>
        <w:t>:</w:t>
      </w:r>
      <w:r w:rsidRPr="00B07A4F">
        <w:rPr>
          <w:sz w:val="28"/>
          <w:szCs w:val="28"/>
        </w:rPr>
        <w:t xml:space="preserve"> </w:t>
      </w:r>
      <w:r w:rsidRPr="00B07A4F" w:rsidR="00D646BA">
        <w:rPr>
          <w:sz w:val="28"/>
          <w:szCs w:val="28"/>
        </w:rPr>
        <w:t>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сорока пяти тысяч рублей</w:t>
      </w:r>
      <w:r w:rsidRPr="00B07A4F">
        <w:rPr>
          <w:sz w:val="28"/>
          <w:szCs w:val="28"/>
        </w:rPr>
        <w:t>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</w:t>
      </w:r>
      <w:r w:rsidRPr="00B07A4F">
        <w:rPr>
          <w:sz w:val="28"/>
          <w:szCs w:val="28"/>
        </w:rPr>
        <w:t>ении которых в соответствии с ч. 2 ст. 3.9 КоАП РФ не может применяться административный арест.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Согласно п. 1 ст. 3.3 КоАП РФ, административный арест применяется только в качестве основного административного наказания и в соответствии со ст. 3.9 КоАП РФ </w:t>
      </w:r>
      <w:r w:rsidRPr="00B07A4F">
        <w:rPr>
          <w:sz w:val="28"/>
          <w:szCs w:val="28"/>
        </w:rPr>
        <w:t>заключается в содержании нарушителя в условиях изоляции от общества, устанавливается и назначается лишь в исключительных случаях за отдельные виды административных правонарушений.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В соответствии с ч. 2 ст. 3.1 КоАП РФ, административное наказание не может и</w:t>
      </w:r>
      <w:r w:rsidRPr="00B07A4F">
        <w:rPr>
          <w:sz w:val="28"/>
          <w:szCs w:val="28"/>
        </w:rPr>
        <w:t>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Согласно положений ч. 2 ст. 3.9 КоАП РФ, административный арест не может применяться к беременным ж</w:t>
      </w:r>
      <w:r w:rsidRPr="00B07A4F">
        <w:rPr>
          <w:sz w:val="28"/>
          <w:szCs w:val="28"/>
        </w:rPr>
        <w:t xml:space="preserve">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</w:t>
      </w:r>
      <w:r w:rsidRPr="00B07A4F">
        <w:rPr>
          <w:sz w:val="28"/>
          <w:szCs w:val="28"/>
        </w:rPr>
        <w:t>сборы, а также к имеющим специальные звания сотрудникам Следственного к</w:t>
      </w:r>
      <w:r w:rsidRPr="00B07A4F">
        <w:rPr>
          <w:sz w:val="28"/>
          <w:szCs w:val="28"/>
        </w:rPr>
        <w:t>омитета Российской Федерации,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В соответ</w:t>
      </w:r>
      <w:r w:rsidRPr="00B07A4F">
        <w:rPr>
          <w:sz w:val="28"/>
          <w:szCs w:val="28"/>
        </w:rPr>
        <w:t>ствии с положениями ст. 32.8 КоАП РФ, постановление судьи об административном аресте исполняется органами внутренних дел немедленно после вынесения такого постановления. Лицо, подвергнутое административному аресту, содержится под стражей в месте, определяе</w:t>
      </w:r>
      <w:r w:rsidRPr="00B07A4F">
        <w:rPr>
          <w:sz w:val="28"/>
          <w:szCs w:val="28"/>
        </w:rPr>
        <w:t>мом органами внутренних дел. Срок административного задержания засчитывается в срок административного ареста. Отбывание административного ареста осуществляется в порядке, предусмотренном законодательством Российской Федерации.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sz w:val="28"/>
          <w:szCs w:val="28"/>
        </w:rPr>
        <w:t xml:space="preserve">не относится </w:t>
      </w:r>
      <w:r w:rsidRPr="00B07A4F">
        <w:rPr>
          <w:sz w:val="28"/>
          <w:szCs w:val="28"/>
        </w:rPr>
        <w:t xml:space="preserve">к категории лиц, к которым в соответствии с ч. 2 ст. 3.9 КоАП РФ не может применяться административный арест. Оснований для освобождения </w:t>
      </w:r>
      <w:r w:rsidRPr="00B07A4F">
        <w:rPr>
          <w:color w:val="000000" w:themeColor="text1"/>
          <w:sz w:val="28"/>
          <w:szCs w:val="28"/>
        </w:rPr>
        <w:t>Покрыщенко Г.И.</w:t>
      </w:r>
      <w:r w:rsidRPr="00B07A4F">
        <w:rPr>
          <w:sz w:val="28"/>
          <w:szCs w:val="28"/>
        </w:rPr>
        <w:t>, в том числе по медицинским показаниям, от наказания не имеется.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Обстоятельств, исключающих производств</w:t>
      </w:r>
      <w:r w:rsidRPr="00B07A4F">
        <w:rPr>
          <w:sz w:val="28"/>
          <w:szCs w:val="28"/>
        </w:rPr>
        <w:t>о по настоящему делу, мировым судьей не установлено.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B07A4F">
        <w:rPr>
          <w:sz w:val="28"/>
          <w:szCs w:val="28"/>
        </w:rPr>
        <w:t xml:space="preserve">мировой судья считает необходимым подвергнуть </w:t>
      </w:r>
      <w:r w:rsidRPr="00B07A4F" w:rsidR="00B07A4F">
        <w:rPr>
          <w:color w:val="000000" w:themeColor="text1"/>
          <w:sz w:val="28"/>
          <w:szCs w:val="28"/>
        </w:rPr>
        <w:t xml:space="preserve">Покрыщенко Г.И. </w:t>
      </w:r>
      <w:r w:rsidRPr="00B07A4F"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D66C8F" w:rsidRPr="00B07A4F" w:rsidP="00B07A4F">
      <w:pPr>
        <w:ind w:right="-2" w:firstLine="567"/>
        <w:jc w:val="both"/>
        <w:rPr>
          <w:sz w:val="28"/>
          <w:szCs w:val="28"/>
        </w:rPr>
      </w:pPr>
      <w:r w:rsidRPr="00B07A4F">
        <w:rPr>
          <w:sz w:val="28"/>
          <w:szCs w:val="28"/>
        </w:rPr>
        <w:t>На основании изложенного, руководствуясь ч.2 ст.12.2</w:t>
      </w:r>
      <w:r w:rsidRPr="00B07A4F">
        <w:rPr>
          <w:sz w:val="28"/>
          <w:szCs w:val="28"/>
        </w:rPr>
        <w:t>6, ст.ст., 4.1 – 4.3, 29.9, 29.10, 29.11, Кодекса Российской Федерации об административных правонарушениях, мировой судья –</w:t>
      </w:r>
    </w:p>
    <w:p w:rsidR="00D66C8F" w:rsidRPr="00B07A4F" w:rsidP="00B07A4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07A4F">
        <w:rPr>
          <w:b/>
          <w:color w:val="000000"/>
          <w:sz w:val="28"/>
          <w:szCs w:val="28"/>
        </w:rPr>
        <w:t>ПОСТАНОВИЛ:</w:t>
      </w:r>
    </w:p>
    <w:p w:rsidR="00D66C8F" w:rsidRPr="00B07A4F" w:rsidP="00B07A4F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B07A4F">
        <w:rPr>
          <w:sz w:val="28"/>
          <w:szCs w:val="28"/>
        </w:rPr>
        <w:t xml:space="preserve">Признать </w:t>
      </w:r>
      <w:r w:rsidRPr="00B07A4F" w:rsidR="00B07A4F">
        <w:rPr>
          <w:color w:val="000000" w:themeColor="text1"/>
          <w:sz w:val="28"/>
          <w:szCs w:val="28"/>
        </w:rPr>
        <w:t>Покрыщенко Григория Ивановича</w:t>
      </w:r>
      <w:r w:rsidRPr="00B07A4F" w:rsidR="00B07A4F">
        <w:rPr>
          <w:sz w:val="28"/>
          <w:szCs w:val="28"/>
        </w:rPr>
        <w:t xml:space="preserve"> </w:t>
      </w:r>
      <w:r w:rsidRPr="00B07A4F">
        <w:rPr>
          <w:sz w:val="28"/>
          <w:szCs w:val="28"/>
        </w:rPr>
        <w:t>виновным в совершении административного правонарушения, предусмотренного ч.2 ст.1</w:t>
      </w:r>
      <w:r w:rsidRPr="00B07A4F">
        <w:rPr>
          <w:sz w:val="28"/>
          <w:szCs w:val="28"/>
        </w:rPr>
        <w:t>2.26</w:t>
      </w:r>
      <w:r w:rsidRPr="00B07A4F">
        <w:rPr>
          <w:i/>
          <w:sz w:val="28"/>
          <w:szCs w:val="28"/>
        </w:rPr>
        <w:t xml:space="preserve"> </w:t>
      </w:r>
      <w:r w:rsidRPr="00B07A4F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B07A4F">
        <w:rPr>
          <w:color w:val="000000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Pr="00EE5458" w:rsidR="00334A82">
        <w:rPr>
          <w:color w:val="000000" w:themeColor="text1"/>
          <w:sz w:val="28"/>
          <w:szCs w:val="28"/>
        </w:rPr>
        <w:t>&lt;</w:t>
      </w:r>
      <w:r w:rsidR="00334A82">
        <w:rPr>
          <w:color w:val="000000" w:themeColor="text1"/>
          <w:sz w:val="28"/>
          <w:szCs w:val="28"/>
        </w:rPr>
        <w:t>данные изъяты</w:t>
      </w:r>
      <w:r w:rsidRPr="00EE5458" w:rsidR="00334A82">
        <w:rPr>
          <w:color w:val="000000" w:themeColor="text1"/>
          <w:sz w:val="28"/>
          <w:szCs w:val="28"/>
        </w:rPr>
        <w:t>&gt;</w:t>
      </w:r>
      <w:r w:rsidRPr="00B07A4F">
        <w:rPr>
          <w:color w:val="000000"/>
          <w:sz w:val="28"/>
          <w:szCs w:val="28"/>
          <w:shd w:val="clear" w:color="auto" w:fill="FFFFFF"/>
        </w:rPr>
        <w:t>суток.</w:t>
      </w:r>
      <w:r w:rsidRPr="00B07A4F">
        <w:rPr>
          <w:rStyle w:val="FontStyle17"/>
          <w:sz w:val="28"/>
          <w:szCs w:val="28"/>
          <w:u w:val="single"/>
        </w:rPr>
        <w:t xml:space="preserve"> </w:t>
      </w:r>
    </w:p>
    <w:p w:rsidR="00D66C8F" w:rsidRPr="00B07A4F" w:rsidP="00B07A4F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B07A4F">
        <w:rPr>
          <w:sz w:val="28"/>
          <w:szCs w:val="28"/>
        </w:rPr>
        <w:t xml:space="preserve">Срок наказания исчислять </w:t>
      </w:r>
      <w:r w:rsidRPr="00B07A4F">
        <w:rPr>
          <w:bCs/>
          <w:color w:val="000000"/>
          <w:sz w:val="28"/>
          <w:szCs w:val="28"/>
        </w:rPr>
        <w:t>с момента фактического</w:t>
      </w:r>
      <w:r w:rsidRPr="00B07A4F">
        <w:rPr>
          <w:sz w:val="28"/>
          <w:szCs w:val="28"/>
        </w:rPr>
        <w:t xml:space="preserve"> </w:t>
      </w:r>
      <w:r w:rsidRPr="00B07A4F">
        <w:rPr>
          <w:bCs/>
          <w:color w:val="000000"/>
          <w:sz w:val="28"/>
          <w:szCs w:val="28"/>
        </w:rPr>
        <w:t xml:space="preserve">задержания  </w:t>
      </w:r>
      <w:r w:rsidRPr="00B07A4F" w:rsidR="00B07A4F">
        <w:rPr>
          <w:color w:val="000000" w:themeColor="text1"/>
          <w:sz w:val="28"/>
          <w:szCs w:val="28"/>
        </w:rPr>
        <w:t>Покрыщенко Григория Ивановича</w:t>
      </w:r>
      <w:r w:rsidRPr="00B07A4F" w:rsidR="00940965">
        <w:rPr>
          <w:color w:val="000000" w:themeColor="text1"/>
          <w:sz w:val="28"/>
          <w:szCs w:val="28"/>
        </w:rPr>
        <w:t>.</w:t>
      </w:r>
    </w:p>
    <w:p w:rsidR="00D66C8F" w:rsidRPr="00B07A4F" w:rsidP="00B07A4F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07A4F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D66C8F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>Постановление может быть обжаловано в апелляционном порядке в Белогорский районный суд Республики Крым через судебный участок № 32 Белогорского судебного</w:t>
      </w:r>
      <w:r w:rsidRPr="00B07A4F">
        <w:rPr>
          <w:color w:val="000000" w:themeColor="text1"/>
          <w:sz w:val="28"/>
          <w:szCs w:val="28"/>
        </w:rPr>
        <w:t xml:space="preserve"> района Республики Крым в течении 10 </w:t>
      </w:r>
      <w:r w:rsidRPr="00B07A4F" w:rsidR="006B0258">
        <w:rPr>
          <w:color w:val="000000" w:themeColor="text1"/>
          <w:sz w:val="28"/>
          <w:szCs w:val="28"/>
        </w:rPr>
        <w:t>дней</w:t>
      </w:r>
      <w:r w:rsidRPr="00B07A4F">
        <w:rPr>
          <w:color w:val="000000" w:themeColor="text1"/>
          <w:sz w:val="28"/>
          <w:szCs w:val="28"/>
        </w:rPr>
        <w:t xml:space="preserve"> со дня  вручения или получения копии постановления.</w:t>
      </w:r>
    </w:p>
    <w:p w:rsidR="00155BF1" w:rsidRPr="00B07A4F" w:rsidP="00B07A4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D66C8F" w:rsidRPr="00B07A4F" w:rsidP="00B07A4F">
      <w:pPr>
        <w:ind w:right="-2" w:firstLine="567"/>
        <w:rPr>
          <w:color w:val="000000" w:themeColor="text1"/>
          <w:sz w:val="28"/>
          <w:szCs w:val="28"/>
        </w:rPr>
      </w:pPr>
      <w:r w:rsidRPr="00B07A4F">
        <w:rPr>
          <w:color w:val="000000" w:themeColor="text1"/>
          <w:sz w:val="28"/>
          <w:szCs w:val="28"/>
        </w:rPr>
        <w:t xml:space="preserve">Мировой судья: </w:t>
      </w:r>
      <w:r w:rsidRPr="00725843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07A4F">
        <w:rPr>
          <w:color w:val="000000" w:themeColor="text1"/>
          <w:sz w:val="28"/>
          <w:szCs w:val="28"/>
        </w:rPr>
        <w:t>С.Р. Новиков</w:t>
      </w:r>
    </w:p>
    <w:p w:rsidR="00D66C8F" w:rsidRPr="00725843" w:rsidP="00B07A4F">
      <w:pPr>
        <w:ind w:right="-2" w:firstLine="567"/>
        <w:rPr>
          <w:color w:val="FFFFFF" w:themeColor="background1"/>
          <w:sz w:val="28"/>
          <w:szCs w:val="28"/>
        </w:rPr>
      </w:pPr>
      <w:r w:rsidRPr="00725843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</w:t>
      </w:r>
      <w:r w:rsidRPr="00725843">
        <w:rPr>
          <w:color w:val="FFFFFF" w:themeColor="background1"/>
          <w:sz w:val="28"/>
          <w:szCs w:val="28"/>
        </w:rPr>
        <w:t xml:space="preserve">   секретарь с/з:    </w:t>
      </w:r>
    </w:p>
    <w:p w:rsidR="00D8143C" w:rsidRPr="00725843" w:rsidP="00B07A4F">
      <w:pPr>
        <w:ind w:right="-2" w:firstLine="567"/>
        <w:rPr>
          <w:color w:val="FFFFFF" w:themeColor="background1"/>
          <w:sz w:val="28"/>
          <w:szCs w:val="28"/>
        </w:rPr>
      </w:pPr>
    </w:p>
    <w:p w:rsidR="005B0096" w:rsidRPr="00725843" w:rsidP="00B07A4F">
      <w:pPr>
        <w:ind w:right="-2" w:firstLine="567"/>
        <w:rPr>
          <w:color w:val="FFFFFF" w:themeColor="background1"/>
          <w:sz w:val="28"/>
          <w:szCs w:val="28"/>
        </w:rPr>
      </w:pPr>
    </w:p>
    <w:p w:rsidR="00B1334E" w:rsidRPr="00725843" w:rsidP="00B07A4F">
      <w:pPr>
        <w:ind w:right="-2" w:firstLine="567"/>
        <w:rPr>
          <w:color w:val="FFFFFF" w:themeColor="background1"/>
          <w:sz w:val="28"/>
          <w:szCs w:val="28"/>
        </w:rPr>
      </w:pPr>
      <w:r w:rsidRPr="00725843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085BD3" w:rsidRPr="00725843" w:rsidP="00B07A4F">
      <w:pPr>
        <w:ind w:right="-2" w:firstLine="567"/>
        <w:rPr>
          <w:color w:val="FFFFFF" w:themeColor="background1"/>
          <w:sz w:val="28"/>
          <w:szCs w:val="28"/>
        </w:rPr>
      </w:pPr>
      <w:r w:rsidRPr="00725843">
        <w:rPr>
          <w:color w:val="FFFFFF" w:themeColor="background1"/>
          <w:sz w:val="28"/>
          <w:szCs w:val="28"/>
        </w:rPr>
        <w:t>М</w:t>
      </w:r>
      <w:r w:rsidRPr="00725843" w:rsidR="00B1334E">
        <w:rPr>
          <w:color w:val="FFFFFF" w:themeColor="background1"/>
          <w:sz w:val="28"/>
          <w:szCs w:val="28"/>
        </w:rPr>
        <w:t xml:space="preserve">ировой судья:                                                                   секретарь с/з:      </w:t>
      </w:r>
    </w:p>
    <w:p w:rsidR="00D55349" w:rsidRPr="0012328B" w:rsidP="00CF491E">
      <w:pPr>
        <w:ind w:firstLine="567"/>
        <w:rPr>
          <w:color w:val="000000" w:themeColor="text1"/>
          <w:sz w:val="28"/>
          <w:szCs w:val="28"/>
        </w:rPr>
      </w:pPr>
    </w:p>
    <w:sectPr w:rsidSect="0012328B">
      <w:headerReference w:type="default" r:id="rId8"/>
      <w:pgSz w:w="11906" w:h="16838"/>
      <w:pgMar w:top="412" w:right="707" w:bottom="851" w:left="1276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334A82">
          <w:rPr>
            <w:noProof/>
          </w:rPr>
          <w:t>8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4F4F"/>
    <w:rsid w:val="00025DED"/>
    <w:rsid w:val="000332E7"/>
    <w:rsid w:val="00033468"/>
    <w:rsid w:val="000369E5"/>
    <w:rsid w:val="00036BA5"/>
    <w:rsid w:val="00041DB5"/>
    <w:rsid w:val="000526B5"/>
    <w:rsid w:val="00054499"/>
    <w:rsid w:val="0005697E"/>
    <w:rsid w:val="0007209E"/>
    <w:rsid w:val="00072FC4"/>
    <w:rsid w:val="000825AD"/>
    <w:rsid w:val="0008287C"/>
    <w:rsid w:val="00085BD3"/>
    <w:rsid w:val="00090E8F"/>
    <w:rsid w:val="000A060A"/>
    <w:rsid w:val="000A1DEF"/>
    <w:rsid w:val="000A41A2"/>
    <w:rsid w:val="000B120B"/>
    <w:rsid w:val="000B4E06"/>
    <w:rsid w:val="000B6506"/>
    <w:rsid w:val="000C6C46"/>
    <w:rsid w:val="000D01F6"/>
    <w:rsid w:val="000D1A73"/>
    <w:rsid w:val="000E24F6"/>
    <w:rsid w:val="000F50DC"/>
    <w:rsid w:val="0010097F"/>
    <w:rsid w:val="001143E1"/>
    <w:rsid w:val="0012328B"/>
    <w:rsid w:val="00125024"/>
    <w:rsid w:val="0013397D"/>
    <w:rsid w:val="00150376"/>
    <w:rsid w:val="00155BF1"/>
    <w:rsid w:val="00161600"/>
    <w:rsid w:val="00165A95"/>
    <w:rsid w:val="00166148"/>
    <w:rsid w:val="0016702A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D758D"/>
    <w:rsid w:val="001E39F7"/>
    <w:rsid w:val="001F0A3C"/>
    <w:rsid w:val="001F314B"/>
    <w:rsid w:val="001F7B6C"/>
    <w:rsid w:val="00201DC2"/>
    <w:rsid w:val="002309F1"/>
    <w:rsid w:val="00230C8A"/>
    <w:rsid w:val="00231AA7"/>
    <w:rsid w:val="00236C12"/>
    <w:rsid w:val="002371B2"/>
    <w:rsid w:val="002375FF"/>
    <w:rsid w:val="00241B80"/>
    <w:rsid w:val="0024616E"/>
    <w:rsid w:val="002510D0"/>
    <w:rsid w:val="00264780"/>
    <w:rsid w:val="00267A1D"/>
    <w:rsid w:val="00271C99"/>
    <w:rsid w:val="00280971"/>
    <w:rsid w:val="00280BAB"/>
    <w:rsid w:val="00285269"/>
    <w:rsid w:val="0029239E"/>
    <w:rsid w:val="00295DCF"/>
    <w:rsid w:val="002A2474"/>
    <w:rsid w:val="002A6FD8"/>
    <w:rsid w:val="002B1308"/>
    <w:rsid w:val="002B74B6"/>
    <w:rsid w:val="002C5A16"/>
    <w:rsid w:val="002D4D76"/>
    <w:rsid w:val="002E04B8"/>
    <w:rsid w:val="002E37E8"/>
    <w:rsid w:val="002F0FD2"/>
    <w:rsid w:val="002F78F8"/>
    <w:rsid w:val="003113D4"/>
    <w:rsid w:val="003152C1"/>
    <w:rsid w:val="003174D7"/>
    <w:rsid w:val="003176DA"/>
    <w:rsid w:val="00334A82"/>
    <w:rsid w:val="003375E1"/>
    <w:rsid w:val="00340E66"/>
    <w:rsid w:val="003414F3"/>
    <w:rsid w:val="00364177"/>
    <w:rsid w:val="00370CA7"/>
    <w:rsid w:val="00373CD2"/>
    <w:rsid w:val="00391670"/>
    <w:rsid w:val="00392D26"/>
    <w:rsid w:val="00392E29"/>
    <w:rsid w:val="00396E89"/>
    <w:rsid w:val="003A26A6"/>
    <w:rsid w:val="003B0CE6"/>
    <w:rsid w:val="003B4CB1"/>
    <w:rsid w:val="003D53D4"/>
    <w:rsid w:val="003E3E53"/>
    <w:rsid w:val="003F200C"/>
    <w:rsid w:val="003F21C2"/>
    <w:rsid w:val="003F4852"/>
    <w:rsid w:val="003F6A1E"/>
    <w:rsid w:val="0040152F"/>
    <w:rsid w:val="00417A4E"/>
    <w:rsid w:val="00421D3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A1C2D"/>
    <w:rsid w:val="004A74B7"/>
    <w:rsid w:val="004B63E7"/>
    <w:rsid w:val="004B6592"/>
    <w:rsid w:val="004B7888"/>
    <w:rsid w:val="004D45CD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95C66"/>
    <w:rsid w:val="005A06D2"/>
    <w:rsid w:val="005A65B6"/>
    <w:rsid w:val="005B0096"/>
    <w:rsid w:val="005B17A8"/>
    <w:rsid w:val="005B3252"/>
    <w:rsid w:val="005C037E"/>
    <w:rsid w:val="005C29A4"/>
    <w:rsid w:val="005F0CB8"/>
    <w:rsid w:val="00601A8F"/>
    <w:rsid w:val="006054B6"/>
    <w:rsid w:val="006126D0"/>
    <w:rsid w:val="006207E1"/>
    <w:rsid w:val="00622FD4"/>
    <w:rsid w:val="00625ECE"/>
    <w:rsid w:val="00630150"/>
    <w:rsid w:val="006303FE"/>
    <w:rsid w:val="00631C38"/>
    <w:rsid w:val="00640C73"/>
    <w:rsid w:val="006438DC"/>
    <w:rsid w:val="00646AB6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0258"/>
    <w:rsid w:val="006B2EE7"/>
    <w:rsid w:val="006B56D4"/>
    <w:rsid w:val="006C3924"/>
    <w:rsid w:val="006C7C64"/>
    <w:rsid w:val="006D3946"/>
    <w:rsid w:val="006D5DB7"/>
    <w:rsid w:val="006D66FA"/>
    <w:rsid w:val="006D671A"/>
    <w:rsid w:val="006D694F"/>
    <w:rsid w:val="006D7908"/>
    <w:rsid w:val="006E1941"/>
    <w:rsid w:val="006F0C1D"/>
    <w:rsid w:val="006F72B7"/>
    <w:rsid w:val="007063C6"/>
    <w:rsid w:val="0071029E"/>
    <w:rsid w:val="00710493"/>
    <w:rsid w:val="00715B2E"/>
    <w:rsid w:val="00725843"/>
    <w:rsid w:val="00733F04"/>
    <w:rsid w:val="00744644"/>
    <w:rsid w:val="007479DB"/>
    <w:rsid w:val="007526B1"/>
    <w:rsid w:val="007533C3"/>
    <w:rsid w:val="007560B2"/>
    <w:rsid w:val="007766B1"/>
    <w:rsid w:val="00780F75"/>
    <w:rsid w:val="007814E2"/>
    <w:rsid w:val="00795A83"/>
    <w:rsid w:val="007A67CF"/>
    <w:rsid w:val="007A7506"/>
    <w:rsid w:val="007B027A"/>
    <w:rsid w:val="007B4741"/>
    <w:rsid w:val="007B5D3E"/>
    <w:rsid w:val="007C39C3"/>
    <w:rsid w:val="007C4917"/>
    <w:rsid w:val="007C6283"/>
    <w:rsid w:val="007C6850"/>
    <w:rsid w:val="007E66AF"/>
    <w:rsid w:val="00803D9A"/>
    <w:rsid w:val="00811749"/>
    <w:rsid w:val="008342C8"/>
    <w:rsid w:val="00840CC9"/>
    <w:rsid w:val="008412CD"/>
    <w:rsid w:val="00843873"/>
    <w:rsid w:val="00843DA9"/>
    <w:rsid w:val="00852C87"/>
    <w:rsid w:val="008564A6"/>
    <w:rsid w:val="008577E0"/>
    <w:rsid w:val="00857D3D"/>
    <w:rsid w:val="00861C20"/>
    <w:rsid w:val="00861D19"/>
    <w:rsid w:val="00862975"/>
    <w:rsid w:val="00871494"/>
    <w:rsid w:val="00891EFB"/>
    <w:rsid w:val="00897A41"/>
    <w:rsid w:val="008A1ECE"/>
    <w:rsid w:val="008A77DD"/>
    <w:rsid w:val="008B32A4"/>
    <w:rsid w:val="008D6769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0965"/>
    <w:rsid w:val="00944000"/>
    <w:rsid w:val="009462EF"/>
    <w:rsid w:val="00960C7E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D67FA"/>
    <w:rsid w:val="009E2286"/>
    <w:rsid w:val="009E3527"/>
    <w:rsid w:val="009E431A"/>
    <w:rsid w:val="00A077D5"/>
    <w:rsid w:val="00A14F06"/>
    <w:rsid w:val="00A16D2E"/>
    <w:rsid w:val="00A225A5"/>
    <w:rsid w:val="00A23136"/>
    <w:rsid w:val="00A26CB2"/>
    <w:rsid w:val="00A33708"/>
    <w:rsid w:val="00A346F9"/>
    <w:rsid w:val="00A36666"/>
    <w:rsid w:val="00A4449C"/>
    <w:rsid w:val="00A46992"/>
    <w:rsid w:val="00A53442"/>
    <w:rsid w:val="00A541ED"/>
    <w:rsid w:val="00A80927"/>
    <w:rsid w:val="00A83F71"/>
    <w:rsid w:val="00A91588"/>
    <w:rsid w:val="00A97C39"/>
    <w:rsid w:val="00AA2875"/>
    <w:rsid w:val="00AA3A07"/>
    <w:rsid w:val="00AA45D8"/>
    <w:rsid w:val="00AB2DA8"/>
    <w:rsid w:val="00AB7523"/>
    <w:rsid w:val="00AC50A7"/>
    <w:rsid w:val="00AD0098"/>
    <w:rsid w:val="00AD1003"/>
    <w:rsid w:val="00AD1FE8"/>
    <w:rsid w:val="00AD2DDF"/>
    <w:rsid w:val="00AD6AF1"/>
    <w:rsid w:val="00AE1669"/>
    <w:rsid w:val="00AE4952"/>
    <w:rsid w:val="00AE620B"/>
    <w:rsid w:val="00AF040D"/>
    <w:rsid w:val="00AF6ED0"/>
    <w:rsid w:val="00B07A4F"/>
    <w:rsid w:val="00B1334E"/>
    <w:rsid w:val="00B2252C"/>
    <w:rsid w:val="00B22CE3"/>
    <w:rsid w:val="00B27042"/>
    <w:rsid w:val="00B3179A"/>
    <w:rsid w:val="00B320F3"/>
    <w:rsid w:val="00B34050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A7623"/>
    <w:rsid w:val="00BB1344"/>
    <w:rsid w:val="00BB3C9A"/>
    <w:rsid w:val="00BC391C"/>
    <w:rsid w:val="00BC68B4"/>
    <w:rsid w:val="00BD4935"/>
    <w:rsid w:val="00BD6087"/>
    <w:rsid w:val="00BE7143"/>
    <w:rsid w:val="00BF1D0D"/>
    <w:rsid w:val="00BF33E9"/>
    <w:rsid w:val="00C03F01"/>
    <w:rsid w:val="00C20429"/>
    <w:rsid w:val="00C20A00"/>
    <w:rsid w:val="00C2137B"/>
    <w:rsid w:val="00C224C4"/>
    <w:rsid w:val="00C333F8"/>
    <w:rsid w:val="00C37E3E"/>
    <w:rsid w:val="00C50342"/>
    <w:rsid w:val="00C53A7E"/>
    <w:rsid w:val="00C640DD"/>
    <w:rsid w:val="00C663E0"/>
    <w:rsid w:val="00C73442"/>
    <w:rsid w:val="00C73DA4"/>
    <w:rsid w:val="00C74D37"/>
    <w:rsid w:val="00C80856"/>
    <w:rsid w:val="00C83884"/>
    <w:rsid w:val="00C9048D"/>
    <w:rsid w:val="00C93009"/>
    <w:rsid w:val="00C93E97"/>
    <w:rsid w:val="00C94B95"/>
    <w:rsid w:val="00C94F6D"/>
    <w:rsid w:val="00C95737"/>
    <w:rsid w:val="00C979B7"/>
    <w:rsid w:val="00CA33D6"/>
    <w:rsid w:val="00CB39F2"/>
    <w:rsid w:val="00CB3DB7"/>
    <w:rsid w:val="00CB47C2"/>
    <w:rsid w:val="00CC0151"/>
    <w:rsid w:val="00CC1F44"/>
    <w:rsid w:val="00CD3F19"/>
    <w:rsid w:val="00CE3348"/>
    <w:rsid w:val="00CF1FE7"/>
    <w:rsid w:val="00CF491E"/>
    <w:rsid w:val="00D04BED"/>
    <w:rsid w:val="00D411EB"/>
    <w:rsid w:val="00D43EC4"/>
    <w:rsid w:val="00D4591E"/>
    <w:rsid w:val="00D45E79"/>
    <w:rsid w:val="00D46B29"/>
    <w:rsid w:val="00D53D31"/>
    <w:rsid w:val="00D55349"/>
    <w:rsid w:val="00D6125E"/>
    <w:rsid w:val="00D646BA"/>
    <w:rsid w:val="00D6509E"/>
    <w:rsid w:val="00D66C8F"/>
    <w:rsid w:val="00D8143C"/>
    <w:rsid w:val="00DA0646"/>
    <w:rsid w:val="00DD186C"/>
    <w:rsid w:val="00DD5958"/>
    <w:rsid w:val="00E00B7A"/>
    <w:rsid w:val="00E0204D"/>
    <w:rsid w:val="00E03E7D"/>
    <w:rsid w:val="00E108B2"/>
    <w:rsid w:val="00E118D2"/>
    <w:rsid w:val="00E15822"/>
    <w:rsid w:val="00E205A1"/>
    <w:rsid w:val="00E250E0"/>
    <w:rsid w:val="00E37A44"/>
    <w:rsid w:val="00E43198"/>
    <w:rsid w:val="00E55194"/>
    <w:rsid w:val="00E558DE"/>
    <w:rsid w:val="00E57C81"/>
    <w:rsid w:val="00E636C9"/>
    <w:rsid w:val="00E650A0"/>
    <w:rsid w:val="00E76759"/>
    <w:rsid w:val="00E93D48"/>
    <w:rsid w:val="00E943A4"/>
    <w:rsid w:val="00E94E0F"/>
    <w:rsid w:val="00EA1F21"/>
    <w:rsid w:val="00EA321D"/>
    <w:rsid w:val="00ED0DC4"/>
    <w:rsid w:val="00ED53F3"/>
    <w:rsid w:val="00EE52E1"/>
    <w:rsid w:val="00EE5458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7077"/>
    <w:rsid w:val="00F424F7"/>
    <w:rsid w:val="00F44761"/>
    <w:rsid w:val="00F4594F"/>
    <w:rsid w:val="00F615E0"/>
    <w:rsid w:val="00F6428F"/>
    <w:rsid w:val="00F67520"/>
    <w:rsid w:val="00F70BF1"/>
    <w:rsid w:val="00F70C46"/>
    <w:rsid w:val="00F73FCC"/>
    <w:rsid w:val="00F74FE9"/>
    <w:rsid w:val="00F82278"/>
    <w:rsid w:val="00F9207C"/>
    <w:rsid w:val="00F92231"/>
    <w:rsid w:val="00F950A9"/>
    <w:rsid w:val="00FA5D8E"/>
    <w:rsid w:val="00FA62E5"/>
    <w:rsid w:val="00FB113C"/>
    <w:rsid w:val="00FC1A44"/>
    <w:rsid w:val="00FC1E34"/>
    <w:rsid w:val="00FD467C"/>
    <w:rsid w:val="00FD75E4"/>
    <w:rsid w:val="00FE7866"/>
    <w:rsid w:val="00FF28D2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123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1248-3296-401F-9364-1EF37A6C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