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6848A5">
        <w:rPr>
          <w:color w:val="000000" w:themeColor="text1"/>
          <w:sz w:val="28"/>
          <w:szCs w:val="28"/>
          <w:lang w:val="ru-RU"/>
        </w:rPr>
        <w:t>188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13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мая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6848A5" w:rsidR="006848A5">
        <w:rPr>
          <w:color w:val="000000" w:themeColor="text1"/>
          <w:sz w:val="28"/>
          <w:szCs w:val="28"/>
          <w:lang w:val="ru-RU"/>
        </w:rPr>
        <w:t>Назарко Владимира Леонидовича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6848A5" w:rsidR="006848A5">
        <w:rPr>
          <w:color w:val="000000" w:themeColor="text1"/>
          <w:sz w:val="28"/>
          <w:szCs w:val="28"/>
          <w:lang w:val="ru-RU"/>
        </w:rPr>
        <w:t xml:space="preserve">Назарко Владимира Леонидовича,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848A5">
        <w:rPr>
          <w:color w:val="000000" w:themeColor="text1"/>
          <w:sz w:val="28"/>
          <w:szCs w:val="28"/>
          <w:lang w:val="ru-RU"/>
        </w:rPr>
        <w:t>Назарко В</w:t>
      </w:r>
      <w:r>
        <w:rPr>
          <w:color w:val="000000" w:themeColor="text1"/>
          <w:sz w:val="28"/>
          <w:szCs w:val="28"/>
          <w:lang w:val="ru-RU"/>
        </w:rPr>
        <w:t>.</w:t>
      </w:r>
      <w:r w:rsidRPr="006848A5">
        <w:rPr>
          <w:color w:val="000000" w:themeColor="text1"/>
          <w:sz w:val="28"/>
          <w:szCs w:val="28"/>
          <w:lang w:val="ru-RU"/>
        </w:rPr>
        <w:t>Л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 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Pr="006848A5">
        <w:rPr>
          <w:color w:val="000000" w:themeColor="text1"/>
          <w:sz w:val="28"/>
          <w:szCs w:val="28"/>
          <w:lang w:val="ru-RU"/>
        </w:rPr>
        <w:t>Назарко В</w:t>
      </w:r>
      <w:r>
        <w:rPr>
          <w:color w:val="000000" w:themeColor="text1"/>
          <w:sz w:val="28"/>
          <w:szCs w:val="28"/>
          <w:lang w:val="ru-RU"/>
        </w:rPr>
        <w:t>.</w:t>
      </w:r>
      <w:r w:rsidRPr="006848A5">
        <w:rPr>
          <w:color w:val="000000" w:themeColor="text1"/>
          <w:sz w:val="28"/>
          <w:szCs w:val="28"/>
          <w:lang w:val="ru-RU"/>
        </w:rPr>
        <w:t>Л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отказалась,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обращалась, </w:t>
      </w:r>
      <w:r w:rsidRPr="0020028A">
        <w:rPr>
          <w:color w:val="000000" w:themeColor="text1"/>
          <w:sz w:val="28"/>
          <w:szCs w:val="28"/>
          <w:lang w:val="ru-RU"/>
        </w:rPr>
        <w:t>трудоспособ</w:t>
      </w:r>
      <w:r w:rsidRPr="0020028A">
        <w:rPr>
          <w:color w:val="000000" w:themeColor="text1"/>
          <w:sz w:val="28"/>
          <w:szCs w:val="28"/>
          <w:lang w:val="ru-RU"/>
        </w:rPr>
        <w:t>ность не терял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848A5">
        <w:rPr>
          <w:color w:val="000000" w:themeColor="text1"/>
          <w:sz w:val="28"/>
          <w:szCs w:val="28"/>
          <w:lang w:val="ru-RU"/>
        </w:rPr>
        <w:t>Назарко В</w:t>
      </w:r>
      <w:r>
        <w:rPr>
          <w:color w:val="000000" w:themeColor="text1"/>
          <w:sz w:val="28"/>
          <w:szCs w:val="28"/>
          <w:lang w:val="ru-RU"/>
        </w:rPr>
        <w:t>.</w:t>
      </w:r>
      <w:r w:rsidRPr="006848A5">
        <w:rPr>
          <w:color w:val="000000" w:themeColor="text1"/>
          <w:sz w:val="28"/>
          <w:szCs w:val="28"/>
          <w:lang w:val="ru-RU"/>
        </w:rPr>
        <w:t>Л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</w:t>
      </w:r>
      <w:r w:rsidR="00E67751">
        <w:rPr>
          <w:color w:val="000000" w:themeColor="text1"/>
          <w:sz w:val="28"/>
          <w:szCs w:val="28"/>
          <w:lang w:val="ru-RU"/>
        </w:rPr>
        <w:t xml:space="preserve">, после допроса потерпевшей, свидетеля </w:t>
      </w:r>
      <w:r w:rsidRPr="0020028A" w:rsidR="00393317">
        <w:rPr>
          <w:color w:val="000000" w:themeColor="text1"/>
          <w:sz w:val="28"/>
          <w:szCs w:val="28"/>
          <w:lang w:val="ru-RU"/>
        </w:rPr>
        <w:t>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</w:t>
      </w:r>
      <w:r w:rsidR="00E67751">
        <w:rPr>
          <w:color w:val="000000" w:themeColor="text1"/>
          <w:sz w:val="28"/>
          <w:szCs w:val="28"/>
          <w:lang w:val="ru-RU"/>
        </w:rPr>
        <w:t xml:space="preserve"> просил назначить минимальный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976DC" w:rsidRPr="000976DC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6848A5">
        <w:rPr>
          <w:color w:val="000000" w:themeColor="text1"/>
          <w:sz w:val="28"/>
          <w:szCs w:val="28"/>
          <w:lang w:val="ru-RU"/>
        </w:rPr>
        <w:t>ая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&lt;данные изъяты&gt;</w:t>
      </w:r>
      <w:r w:rsidR="006848A5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6848A5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</w:t>
      </w:r>
      <w:r w:rsidR="006848A5">
        <w:rPr>
          <w:color w:val="000000" w:themeColor="text1"/>
          <w:sz w:val="28"/>
          <w:szCs w:val="28"/>
          <w:lang w:val="ru-RU"/>
        </w:rPr>
        <w:t xml:space="preserve"> в частности указала, что </w:t>
      </w:r>
      <w:r>
        <w:rPr>
          <w:color w:val="000000" w:themeColor="text1"/>
          <w:sz w:val="28"/>
          <w:szCs w:val="28"/>
          <w:lang w:val="ru-RU"/>
        </w:rPr>
        <w:t>&lt;данные изъяты&gt;</w:t>
      </w:r>
    </w:p>
    <w:p w:rsidR="006848A5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1C4C0E">
        <w:rPr>
          <w:color w:val="000000" w:themeColor="text1"/>
          <w:sz w:val="28"/>
          <w:szCs w:val="28"/>
          <w:lang w:val="ru-RU"/>
        </w:rPr>
        <w:t>Допрошенны</w:t>
      </w:r>
      <w:r>
        <w:rPr>
          <w:color w:val="000000" w:themeColor="text1"/>
          <w:sz w:val="28"/>
          <w:szCs w:val="28"/>
          <w:lang w:val="ru-RU"/>
        </w:rPr>
        <w:t>й</w:t>
      </w:r>
      <w:r w:rsidRPr="001C4C0E">
        <w:rPr>
          <w:color w:val="000000" w:themeColor="text1"/>
          <w:sz w:val="28"/>
          <w:szCs w:val="28"/>
          <w:lang w:val="ru-RU"/>
        </w:rPr>
        <w:t xml:space="preserve"> в судебном заседании в качестве свидетел</w:t>
      </w:r>
      <w:r>
        <w:rPr>
          <w:color w:val="000000" w:themeColor="text1"/>
          <w:sz w:val="28"/>
          <w:szCs w:val="28"/>
          <w:lang w:val="ru-RU"/>
        </w:rPr>
        <w:t>я</w:t>
      </w:r>
      <w:r w:rsidRPr="001C4C0E">
        <w:rPr>
          <w:color w:val="000000" w:themeColor="text1"/>
          <w:sz w:val="28"/>
          <w:szCs w:val="28"/>
          <w:lang w:val="ru-RU"/>
        </w:rPr>
        <w:t xml:space="preserve">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0C18E9">
        <w:rPr>
          <w:color w:val="000000" w:themeColor="text1"/>
          <w:sz w:val="28"/>
          <w:szCs w:val="28"/>
          <w:lang w:val="ru-RU"/>
        </w:rPr>
        <w:t>, предупрежденны</w:t>
      </w:r>
      <w:r>
        <w:rPr>
          <w:color w:val="000000" w:themeColor="text1"/>
          <w:sz w:val="28"/>
          <w:szCs w:val="28"/>
          <w:lang w:val="ru-RU"/>
        </w:rPr>
        <w:t>й</w:t>
      </w:r>
      <w:r w:rsidRPr="000C18E9">
        <w:rPr>
          <w:color w:val="000000" w:themeColor="text1"/>
          <w:sz w:val="28"/>
          <w:szCs w:val="28"/>
          <w:lang w:val="ru-RU"/>
        </w:rPr>
        <w:t xml:space="preserve"> об административной ответственности по ст</w:t>
      </w:r>
      <w:r w:rsidRPr="000C18E9">
        <w:rPr>
          <w:color w:val="000000" w:themeColor="text1"/>
          <w:sz w:val="28"/>
          <w:szCs w:val="28"/>
          <w:lang w:val="ru-RU"/>
        </w:rPr>
        <w:t xml:space="preserve">. 17.9 КоАП РФ, дал пояснения аналогичные </w:t>
      </w:r>
      <w:r w:rsidRPr="001C4C0E">
        <w:rPr>
          <w:color w:val="000000" w:themeColor="text1"/>
          <w:sz w:val="28"/>
          <w:szCs w:val="28"/>
          <w:lang w:val="ru-RU"/>
        </w:rPr>
        <w:t>показаниям потерпевше</w:t>
      </w:r>
      <w:r w:rsidR="00E67751">
        <w:rPr>
          <w:color w:val="000000" w:themeColor="text1"/>
          <w:sz w:val="28"/>
          <w:szCs w:val="28"/>
          <w:lang w:val="ru-RU"/>
        </w:rPr>
        <w:t>й</w:t>
      </w:r>
      <w:r w:rsidRPr="001C4C0E">
        <w:rPr>
          <w:color w:val="000000" w:themeColor="text1"/>
          <w:sz w:val="28"/>
          <w:szCs w:val="28"/>
          <w:lang w:val="ru-RU"/>
        </w:rPr>
        <w:t>, также указал, что подробно изложил обстоятельства дела  в своих письменных объяснениях, имеющихся в материалах дела.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E67751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="00E67751">
        <w:rPr>
          <w:color w:val="000000" w:themeColor="text1"/>
          <w:sz w:val="28"/>
          <w:szCs w:val="28"/>
          <w:lang w:val="ru-RU"/>
        </w:rPr>
        <w:t xml:space="preserve"> свидетеля,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</w:t>
      </w:r>
      <w:r w:rsidRPr="00C74545">
        <w:rPr>
          <w:color w:val="000000" w:themeColor="text1"/>
          <w:sz w:val="28"/>
          <w:szCs w:val="28"/>
          <w:lang w:val="ru-RU"/>
        </w:rPr>
        <w:t xml:space="preserve">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</w:t>
      </w:r>
      <w:r w:rsidRPr="0074050A">
        <w:rPr>
          <w:color w:val="000000" w:themeColor="text1"/>
          <w:sz w:val="28"/>
          <w:szCs w:val="28"/>
          <w:lang w:val="ru-RU"/>
        </w:rPr>
        <w:t>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</w:t>
      </w:r>
      <w:r w:rsidRPr="0074050A">
        <w:rPr>
          <w:color w:val="000000" w:themeColor="text1"/>
          <w:sz w:val="28"/>
          <w:szCs w:val="28"/>
          <w:lang w:val="ru-RU"/>
        </w:rPr>
        <w:t>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многократным нанесением ударов, которые сами по себе не </w:t>
      </w:r>
      <w:r w:rsidRPr="008C0589">
        <w:rPr>
          <w:color w:val="000000" w:themeColor="text1"/>
          <w:sz w:val="28"/>
          <w:szCs w:val="28"/>
          <w:lang w:val="ru-RU"/>
        </w:rPr>
        <w:t xml:space="preserve">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 w:rsidRPr="008C0589">
        <w:rPr>
          <w:color w:val="000000" w:themeColor="text1"/>
          <w:sz w:val="28"/>
          <w:szCs w:val="28"/>
          <w:lang w:val="ru-RU"/>
        </w:rPr>
        <w:t>трудоспособности или незначительной стойкой утраты общей тру</w:t>
      </w:r>
      <w:r w:rsidRPr="008C0589">
        <w:rPr>
          <w:color w:val="000000" w:themeColor="text1"/>
          <w:sz w:val="28"/>
          <w:szCs w:val="28"/>
          <w:lang w:val="ru-RU"/>
        </w:rPr>
        <w:t>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</w:t>
      </w:r>
      <w:r w:rsidRPr="008C0589">
        <w:rPr>
          <w:color w:val="000000" w:themeColor="text1"/>
          <w:sz w:val="28"/>
          <w:szCs w:val="28"/>
          <w:lang w:val="ru-RU"/>
        </w:rPr>
        <w:t>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</w:t>
      </w:r>
      <w:r w:rsidRPr="008C0589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</w:t>
      </w:r>
      <w:r w:rsidRPr="008C0589">
        <w:rPr>
          <w:color w:val="000000" w:themeColor="text1"/>
          <w:sz w:val="28"/>
          <w:szCs w:val="28"/>
          <w:lang w:val="ru-RU"/>
        </w:rPr>
        <w:t>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</w:t>
      </w:r>
      <w:r w:rsidRPr="008C0589">
        <w:rPr>
          <w:color w:val="000000" w:themeColor="text1"/>
          <w:sz w:val="28"/>
          <w:szCs w:val="28"/>
          <w:lang w:val="ru-RU"/>
        </w:rPr>
        <w:t>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C75BA7">
        <w:rPr>
          <w:color w:val="000000" w:themeColor="text1"/>
          <w:sz w:val="28"/>
          <w:szCs w:val="28"/>
          <w:lang w:val="ru-RU"/>
        </w:rPr>
        <w:t xml:space="preserve">постановлением об отказе в возбуждении уголовного дела от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C75BA7">
        <w:rPr>
          <w:color w:val="000000" w:themeColor="text1"/>
          <w:sz w:val="28"/>
          <w:szCs w:val="28"/>
          <w:lang w:val="ru-RU"/>
        </w:rPr>
        <w:t xml:space="preserve">г.; заявлением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67751">
        <w:rPr>
          <w:color w:val="000000" w:themeColor="text1"/>
          <w:sz w:val="28"/>
          <w:szCs w:val="28"/>
          <w:lang w:val="ru-RU"/>
        </w:rPr>
        <w:t xml:space="preserve">. в полицию </w:t>
      </w:r>
      <w:r w:rsidR="00C75BA7">
        <w:rPr>
          <w:color w:val="000000" w:themeColor="text1"/>
          <w:sz w:val="28"/>
          <w:szCs w:val="28"/>
          <w:lang w:val="ru-RU"/>
        </w:rPr>
        <w:t xml:space="preserve"> от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C75BA7">
        <w:rPr>
          <w:color w:val="000000" w:themeColor="text1"/>
          <w:sz w:val="28"/>
          <w:szCs w:val="28"/>
          <w:lang w:val="ru-RU"/>
        </w:rPr>
        <w:t>г.;</w:t>
      </w:r>
      <w:r w:rsidRPr="00E67751" w:rsidR="00E67751">
        <w:rPr>
          <w:color w:val="000000" w:themeColor="text1"/>
          <w:sz w:val="28"/>
          <w:szCs w:val="28"/>
          <w:lang w:val="ru-RU"/>
        </w:rPr>
        <w:t xml:space="preserve"> </w:t>
      </w:r>
      <w:r w:rsidR="00E67751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67751">
        <w:rPr>
          <w:color w:val="000000" w:themeColor="text1"/>
          <w:sz w:val="28"/>
          <w:szCs w:val="28"/>
          <w:lang w:val="ru-RU"/>
        </w:rPr>
        <w:t xml:space="preserve">г.; актом осмотра потерпевшего на наличие телесных повреждений от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67751">
        <w:rPr>
          <w:color w:val="000000" w:themeColor="text1"/>
          <w:sz w:val="28"/>
          <w:szCs w:val="28"/>
          <w:lang w:val="ru-RU"/>
        </w:rPr>
        <w:t xml:space="preserve">г.;  фотоматериалом; письменным объяснением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67751">
        <w:rPr>
          <w:color w:val="000000" w:themeColor="text1"/>
          <w:sz w:val="28"/>
          <w:szCs w:val="28"/>
          <w:lang w:val="ru-RU"/>
        </w:rPr>
        <w:t>г.;</w:t>
      </w:r>
      <w:r w:rsidRPr="00E67751" w:rsidR="00E67751">
        <w:rPr>
          <w:color w:val="000000" w:themeColor="text1"/>
          <w:sz w:val="28"/>
          <w:szCs w:val="28"/>
          <w:lang w:val="ru-RU"/>
        </w:rPr>
        <w:t xml:space="preserve"> </w:t>
      </w:r>
      <w:r w:rsidR="00E67751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от </w:t>
      </w:r>
      <w:r w:rsidR="000976DC">
        <w:rPr>
          <w:color w:val="000000" w:themeColor="text1"/>
          <w:sz w:val="28"/>
          <w:szCs w:val="28"/>
          <w:lang w:val="ru-RU"/>
        </w:rPr>
        <w:t>&lt;данные изъяты&gt;</w:t>
      </w:r>
      <w:r w:rsidR="00E67751">
        <w:rPr>
          <w:color w:val="000000" w:themeColor="text1"/>
          <w:sz w:val="28"/>
          <w:szCs w:val="28"/>
          <w:lang w:val="ru-RU"/>
        </w:rPr>
        <w:t>г.,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., потерпевшей, свидетеля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</w:t>
      </w:r>
      <w:r w:rsidRPr="0074050A">
        <w:rPr>
          <w:color w:val="000000" w:themeColor="text1"/>
          <w:sz w:val="28"/>
          <w:szCs w:val="28"/>
          <w:lang w:val="ru-RU"/>
        </w:rPr>
        <w:t xml:space="preserve">одательства и в совокупности являются достаточными для вывода о виновности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</w:t>
      </w:r>
      <w:r w:rsidRPr="0074050A">
        <w:rPr>
          <w:color w:val="000000" w:themeColor="text1"/>
          <w:sz w:val="28"/>
          <w:szCs w:val="28"/>
          <w:lang w:val="ru-RU"/>
        </w:rPr>
        <w:t xml:space="preserve">допустимости и достоверности, а в совокупности – достаточности для разрешения дела, прихожу к выводу о виновности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</w:t>
      </w:r>
      <w:r w:rsidRPr="0074050A">
        <w:rPr>
          <w:color w:val="000000" w:themeColor="text1"/>
          <w:sz w:val="28"/>
          <w:szCs w:val="28"/>
          <w:lang w:val="ru-RU"/>
        </w:rPr>
        <w:t xml:space="preserve">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</w:t>
      </w:r>
      <w:r w:rsidRPr="0074050A">
        <w:rPr>
          <w:color w:val="000000" w:themeColor="text1"/>
          <w:sz w:val="28"/>
          <w:szCs w:val="28"/>
          <w:lang w:val="ru-RU"/>
        </w:rPr>
        <w:t>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74050A">
        <w:rPr>
          <w:color w:val="000000" w:themeColor="text1"/>
          <w:sz w:val="28"/>
          <w:szCs w:val="28"/>
          <w:lang w:val="ru-RU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</w:t>
      </w:r>
      <w:r>
        <w:rPr>
          <w:color w:val="000000" w:themeColor="text1"/>
          <w:sz w:val="28"/>
          <w:szCs w:val="28"/>
          <w:lang w:val="ru-RU"/>
        </w:rPr>
        <w:t>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</w:t>
      </w:r>
      <w:r w:rsidRPr="0074050A">
        <w:rPr>
          <w:color w:val="000000" w:themeColor="text1"/>
          <w:sz w:val="28"/>
          <w:szCs w:val="28"/>
          <w:lang w:val="ru-RU"/>
        </w:rPr>
        <w:t>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</w:t>
      </w:r>
      <w:r w:rsidRPr="00CE2589">
        <w:rPr>
          <w:color w:val="000000" w:themeColor="text1"/>
          <w:sz w:val="28"/>
          <w:szCs w:val="28"/>
          <w:lang w:val="ru-RU"/>
        </w:rPr>
        <w:t>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</w:t>
      </w:r>
      <w:r w:rsidRPr="00CE2589">
        <w:rPr>
          <w:color w:val="000000" w:themeColor="text1"/>
          <w:sz w:val="28"/>
          <w:szCs w:val="28"/>
          <w:lang w:val="ru-RU"/>
        </w:rPr>
        <w:t xml:space="preserve">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Pr="006848A5" w:rsidR="00E67751">
        <w:rPr>
          <w:color w:val="000000" w:themeColor="text1"/>
          <w:sz w:val="28"/>
          <w:szCs w:val="28"/>
          <w:lang w:val="ru-RU"/>
        </w:rPr>
        <w:t>Назарко В</w:t>
      </w:r>
      <w:r w:rsidR="00E67751">
        <w:rPr>
          <w:color w:val="000000" w:themeColor="text1"/>
          <w:sz w:val="28"/>
          <w:szCs w:val="28"/>
          <w:lang w:val="ru-RU"/>
        </w:rPr>
        <w:t>.</w:t>
      </w:r>
      <w:r w:rsidRPr="006848A5" w:rsidR="00E67751">
        <w:rPr>
          <w:color w:val="000000" w:themeColor="text1"/>
          <w:sz w:val="28"/>
          <w:szCs w:val="28"/>
          <w:lang w:val="ru-RU"/>
        </w:rPr>
        <w:t>Л</w:t>
      </w:r>
      <w:r w:rsidR="00E67751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</w:t>
      </w:r>
      <w:r w:rsidRPr="00CE2589">
        <w:rPr>
          <w:color w:val="000000" w:themeColor="text1"/>
          <w:sz w:val="28"/>
          <w:szCs w:val="28"/>
          <w:lang w:val="ru-RU"/>
        </w:rPr>
        <w:t>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</w:t>
      </w:r>
      <w:r w:rsidRPr="004C4313">
        <w:rPr>
          <w:color w:val="000000" w:themeColor="text1"/>
          <w:sz w:val="28"/>
          <w:szCs w:val="28"/>
          <w:lang w:val="ru-RU"/>
        </w:rPr>
        <w:t>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Pr="006848A5" w:rsidR="00E67751">
        <w:rPr>
          <w:color w:val="000000" w:themeColor="text1"/>
          <w:sz w:val="28"/>
          <w:szCs w:val="28"/>
        </w:rPr>
        <w:t>Назарко Владимира Леонидовича</w:t>
      </w:r>
      <w:r w:rsidR="00E677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E67751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E67751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0976D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0976D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уплаты штрафа, 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</w:t>
      </w:r>
      <w:r>
        <w:rPr>
          <w:color w:val="000000" w:themeColor="text1"/>
          <w:sz w:val="28"/>
          <w:szCs w:val="28"/>
          <w:lang w:val="ru-RU"/>
        </w:rPr>
        <w:t>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</w:t>
      </w:r>
      <w:r>
        <w:rPr>
          <w:color w:val="000000" w:themeColor="text1"/>
          <w:sz w:val="28"/>
          <w:szCs w:val="28"/>
          <w:lang w:val="ru-RU"/>
        </w:rPr>
        <w:t xml:space="preserve">ожет быть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E67751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E67751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0976DC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E67751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0976DC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976DC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0976DC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0976DC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976DC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0976DC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0976DC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0976DC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6DC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976DC"/>
    <w:rsid w:val="000B2ED4"/>
    <w:rsid w:val="000B3D15"/>
    <w:rsid w:val="000C0FB6"/>
    <w:rsid w:val="000C18E9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C4C0E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848A5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4DE9"/>
    <w:rsid w:val="00E67751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EAB2-3C6E-4794-ABEA-360DB07E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