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08A1" w:rsidRPr="00380B2B" w:rsidP="003D6A65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>Дело №</w:t>
      </w:r>
      <w:r w:rsidRPr="00380B2B" w:rsidR="00582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C3E5A">
        <w:rPr>
          <w:rFonts w:ascii="Times New Roman" w:hAnsi="Times New Roman" w:cs="Times New Roman"/>
          <w:sz w:val="28"/>
          <w:szCs w:val="28"/>
        </w:rPr>
        <w:t>5-</w:t>
      </w:r>
      <w:r w:rsidRPr="006C3E5A" w:rsidR="005108E8">
        <w:rPr>
          <w:rFonts w:ascii="Times New Roman" w:hAnsi="Times New Roman" w:cs="Times New Roman"/>
          <w:sz w:val="28"/>
          <w:szCs w:val="28"/>
        </w:rPr>
        <w:t>32-</w:t>
      </w:r>
      <w:r w:rsidRPr="008714F1" w:rsidR="008714F1">
        <w:rPr>
          <w:rFonts w:ascii="Times New Roman" w:hAnsi="Times New Roman" w:cs="Times New Roman"/>
          <w:sz w:val="28"/>
          <w:szCs w:val="28"/>
        </w:rPr>
        <w:t>2</w:t>
      </w:r>
      <w:r w:rsidR="00B12C14">
        <w:rPr>
          <w:rFonts w:ascii="Times New Roman" w:hAnsi="Times New Roman" w:cs="Times New Roman"/>
          <w:sz w:val="28"/>
          <w:szCs w:val="28"/>
        </w:rPr>
        <w:t>61</w:t>
      </w:r>
      <w:r w:rsidRPr="006C3E5A" w:rsidR="005108E8">
        <w:rPr>
          <w:rFonts w:ascii="Times New Roman" w:hAnsi="Times New Roman" w:cs="Times New Roman"/>
          <w:sz w:val="28"/>
          <w:szCs w:val="28"/>
        </w:rPr>
        <w:t>/</w:t>
      </w:r>
      <w:r w:rsidRPr="006C3E5A">
        <w:rPr>
          <w:rFonts w:ascii="Times New Roman" w:hAnsi="Times New Roman" w:cs="Times New Roman"/>
          <w:sz w:val="28"/>
          <w:szCs w:val="28"/>
        </w:rPr>
        <w:t>20</w:t>
      </w:r>
      <w:r w:rsidRPr="006C3E5A" w:rsidR="00D8432E">
        <w:rPr>
          <w:rFonts w:ascii="Times New Roman" w:hAnsi="Times New Roman" w:cs="Times New Roman"/>
          <w:sz w:val="28"/>
          <w:szCs w:val="28"/>
        </w:rPr>
        <w:t>2</w:t>
      </w:r>
      <w:r w:rsidR="00C1668C">
        <w:rPr>
          <w:rFonts w:ascii="Times New Roman" w:hAnsi="Times New Roman" w:cs="Times New Roman"/>
          <w:sz w:val="28"/>
          <w:szCs w:val="28"/>
        </w:rPr>
        <w:t>5</w:t>
      </w:r>
    </w:p>
    <w:p w:rsidR="00AB08A1" w:rsidRPr="00380B2B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80B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AB08A1" w:rsidRPr="00380B2B" w:rsidP="00074B56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14F1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EE1C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6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июля </w:t>
      </w:r>
      <w:r w:rsidRPr="00380B2B" w:rsidR="005D1410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C1668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380B2B" w:rsidR="005D1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                                       </w:t>
      </w:r>
      <w:r w:rsidRPr="00380B2B" w:rsidR="00F637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380B2B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380B2B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380B2B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</w:t>
      </w:r>
      <w:r w:rsidRPr="00380B2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Белогорск</w:t>
      </w:r>
      <w:r w:rsidRPr="00380B2B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AB08A1" w:rsidP="008370B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</w:t>
      </w:r>
      <w:r w:rsidRPr="00380B2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№32</w:t>
      </w:r>
      <w:r w:rsidRPr="00380B2B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0B2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380B2B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ского судебного района (</w:t>
      </w:r>
      <w:r w:rsidRPr="00380B2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380B2B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ский муниципальный район) Республики Крым </w:t>
      </w:r>
      <w:r w:rsidRPr="00380B2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Новиков С.Р</w:t>
      </w:r>
      <w:r w:rsidRPr="00380B2B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6C47E1" w:rsidR="00910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рассмотрев</w:t>
      </w:r>
      <w:r w:rsidRPr="006C47E1" w:rsidR="003177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C47E1" w:rsidR="00910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материалы дела об административном правонарушении </w:t>
      </w:r>
      <w:r w:rsidRPr="006C47E1">
        <w:rPr>
          <w:rFonts w:ascii="Times New Roman" w:hAnsi="Times New Roman" w:cs="Times New Roman"/>
          <w:color w:val="000000" w:themeColor="text1"/>
          <w:sz w:val="28"/>
          <w:szCs w:val="28"/>
        </w:rPr>
        <w:t>в отношении</w:t>
      </w:r>
      <w:r w:rsidRPr="00095292" w:rsidR="00095292">
        <w:t xml:space="preserve"> </w:t>
      </w:r>
      <w:r w:rsidR="008714F1">
        <w:rPr>
          <w:rFonts w:ascii="Times New Roman" w:hAnsi="Times New Roman" w:cs="Times New Roman"/>
          <w:sz w:val="28"/>
          <w:szCs w:val="28"/>
        </w:rPr>
        <w:t>Куц Станислава Евгеньевича</w:t>
      </w:r>
      <w:r w:rsidRPr="00CC14C3" w:rsidR="00CC14C3">
        <w:rPr>
          <w:rFonts w:ascii="Times New Roman" w:hAnsi="Times New Roman" w:cs="Times New Roman"/>
          <w:sz w:val="28"/>
          <w:szCs w:val="28"/>
        </w:rPr>
        <w:t xml:space="preserve">, </w:t>
      </w:r>
      <w:r w:rsidRPr="00E53D5B" w:rsidR="00C62F81">
        <w:rPr>
          <w:rFonts w:ascii="Times New Roman" w:hAnsi="Times New Roman" w:cs="Times New Roman"/>
          <w:sz w:val="28"/>
          <w:szCs w:val="28"/>
        </w:rPr>
        <w:t>&lt;</w:t>
      </w:r>
      <w:r w:rsidR="00C62F81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C62F81">
        <w:rPr>
          <w:rFonts w:ascii="Times New Roman" w:hAnsi="Times New Roman" w:cs="Times New Roman"/>
          <w:sz w:val="28"/>
          <w:szCs w:val="28"/>
        </w:rPr>
        <w:t>&gt;</w:t>
      </w:r>
      <w:r w:rsidR="008714F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80B2B" w:rsidR="003A0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0B2B" w:rsidR="00514C83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380B2B" w:rsidR="00181E3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ч. 1 ст. 20.25 </w:t>
      </w:r>
      <w:r w:rsidRPr="00380B2B" w:rsidR="00181E38">
        <w:rPr>
          <w:rFonts w:ascii="Times New Roman" w:hAnsi="Times New Roman" w:cs="Times New Roman"/>
          <w:color w:val="000000" w:themeColor="text1"/>
          <w:sz w:val="28"/>
          <w:szCs w:val="28"/>
        </w:rPr>
        <w:t>КоАП РФ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AB08A1" w:rsidRPr="007E1152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E11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УСТАНОВИЛ:</w:t>
      </w:r>
    </w:p>
    <w:p w:rsidR="00075DAD" w:rsidRPr="007E1152" w:rsidP="006110D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Куц С.Е. </w:t>
      </w:r>
      <w:r w:rsidRPr="007E1152" w:rsidR="006C6505">
        <w:rPr>
          <w:rFonts w:ascii="Times New Roman" w:hAnsi="Times New Roman" w:cs="Times New Roman"/>
          <w:color w:val="000000" w:themeColor="text1"/>
          <w:sz w:val="28"/>
          <w:szCs w:val="28"/>
        </w:rPr>
        <w:t>не уплатил</w:t>
      </w:r>
      <w:r w:rsidRPr="007E1152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административный штраф согласно постановлени</w:t>
      </w:r>
      <w:r w:rsidRPr="007E1152" w:rsidR="00C92B84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7E1152" w:rsidR="00E464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3D5B" w:rsidR="00C62F81">
        <w:rPr>
          <w:rFonts w:ascii="Times New Roman" w:hAnsi="Times New Roman" w:cs="Times New Roman"/>
          <w:sz w:val="28"/>
          <w:szCs w:val="28"/>
        </w:rPr>
        <w:t>&lt;</w:t>
      </w:r>
      <w:r w:rsidR="00C62F81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C62F81">
        <w:rPr>
          <w:rFonts w:ascii="Times New Roman" w:hAnsi="Times New Roman" w:cs="Times New Roman"/>
          <w:sz w:val="28"/>
          <w:szCs w:val="28"/>
        </w:rPr>
        <w:t>&gt;</w:t>
      </w:r>
      <w:r w:rsidR="00B12C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E1152" w:rsidR="00E464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делу об административном правонарушении </w:t>
      </w:r>
      <w:r w:rsidRPr="007E1152" w:rsidR="009B2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Pr="00E53D5B" w:rsidR="00C62F81">
        <w:rPr>
          <w:rFonts w:ascii="Times New Roman" w:hAnsi="Times New Roman" w:cs="Times New Roman"/>
          <w:sz w:val="28"/>
          <w:szCs w:val="28"/>
        </w:rPr>
        <w:t>&lt;</w:t>
      </w:r>
      <w:r w:rsidR="00C62F81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C62F81">
        <w:rPr>
          <w:rFonts w:ascii="Times New Roman" w:hAnsi="Times New Roman" w:cs="Times New Roman"/>
          <w:sz w:val="28"/>
          <w:szCs w:val="28"/>
        </w:rPr>
        <w:t>&gt;</w:t>
      </w:r>
      <w:r w:rsidRPr="007E1152" w:rsidR="009B243B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 w:rsidRPr="007E1152" w:rsidR="008370B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E1152" w:rsidR="00EB1C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вступившего в законную силу </w:t>
      </w:r>
      <w:r w:rsidRPr="00E53D5B" w:rsidR="00C62F81">
        <w:rPr>
          <w:rFonts w:ascii="Times New Roman" w:hAnsi="Times New Roman" w:cs="Times New Roman"/>
          <w:sz w:val="28"/>
          <w:szCs w:val="28"/>
        </w:rPr>
        <w:t>&lt;</w:t>
      </w:r>
      <w:r w:rsidR="00C62F81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C62F81">
        <w:rPr>
          <w:rFonts w:ascii="Times New Roman" w:hAnsi="Times New Roman" w:cs="Times New Roman"/>
          <w:sz w:val="28"/>
          <w:szCs w:val="28"/>
        </w:rPr>
        <w:t>&gt;</w:t>
      </w:r>
      <w:r w:rsidRPr="007E1152" w:rsidR="0013765B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7E1152" w:rsidR="00EB1C57">
        <w:rPr>
          <w:rFonts w:ascii="Times New Roman" w:hAnsi="Times New Roman" w:cs="Times New Roman"/>
          <w:color w:val="000000" w:themeColor="text1"/>
          <w:sz w:val="28"/>
          <w:szCs w:val="28"/>
        </w:rPr>
        <w:t>.,</w:t>
      </w:r>
      <w:r w:rsidRPr="007E1152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срок, предусмотренный </w:t>
      </w:r>
      <w:r w:rsidRPr="007E1152" w:rsidR="00EB4E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 1 ст. 32.2 </w:t>
      </w:r>
      <w:r w:rsidRPr="007E1152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Кодекса Российской Федерации об административных правонарушениях. </w:t>
      </w:r>
    </w:p>
    <w:p w:rsidR="008714F1" w:rsidRPr="008714F1" w:rsidP="008714F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14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пункте 6 постановления Пленума Верховного </w:t>
      </w:r>
      <w:r w:rsidRPr="008714F1">
        <w:rPr>
          <w:rFonts w:ascii="Times New Roman" w:hAnsi="Times New Roman" w:cs="Times New Roman"/>
          <w:color w:val="000000" w:themeColor="text1"/>
          <w:sz w:val="28"/>
          <w:szCs w:val="28"/>
        </w:rPr>
        <w:t>Суда Российской Федерации от 24 марта 2005 года N 5 "О некоторых вопросах, возникающих у судов при применении Кодекса Российской Федерации об административных правонарушениях" разъяснено, что в целях соблюдения установленных статьей 29.6 Кодекса Российской</w:t>
      </w:r>
      <w:r w:rsidRPr="008714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Федерации об административных правонарушениях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Кодекс Российской Ф</w:t>
      </w:r>
      <w:r w:rsidRPr="008714F1">
        <w:rPr>
          <w:rFonts w:ascii="Times New Roman" w:hAnsi="Times New Roman" w:cs="Times New Roman"/>
          <w:color w:val="000000" w:themeColor="text1"/>
          <w:sz w:val="28"/>
          <w:szCs w:val="28"/>
        </w:rPr>
        <w:t>едерации об административных правонарушениях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</w:t>
      </w:r>
      <w:r w:rsidRPr="008714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</w:t>
      </w:r>
      <w:r w:rsidRPr="008714F1">
        <w:rPr>
          <w:rFonts w:ascii="Times New Roman" w:hAnsi="Times New Roman" w:cs="Times New Roman"/>
          <w:color w:val="000000" w:themeColor="text1"/>
          <w:sz w:val="28"/>
          <w:szCs w:val="28"/>
        </w:rPr>
        <w:t>СМС-извещения адресату).</w:t>
      </w:r>
    </w:p>
    <w:p w:rsidR="008714F1" w:rsidRPr="008714F1" w:rsidP="008714F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14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судебное заседание  </w:t>
      </w:r>
      <w:r>
        <w:rPr>
          <w:rFonts w:ascii="Times New Roman" w:hAnsi="Times New Roman" w:cs="Times New Roman"/>
          <w:sz w:val="28"/>
          <w:szCs w:val="28"/>
        </w:rPr>
        <w:t xml:space="preserve">Куц С.Е. </w:t>
      </w:r>
      <w:r w:rsidRPr="008714F1">
        <w:rPr>
          <w:rFonts w:ascii="Times New Roman" w:hAnsi="Times New Roman" w:cs="Times New Roman"/>
          <w:color w:val="000000" w:themeColor="text1"/>
          <w:sz w:val="28"/>
          <w:szCs w:val="28"/>
        </w:rPr>
        <w:t>не явился, о дате, времени и месте судебного заседания извещен надлежащим образом телефонограммой.</w:t>
      </w:r>
    </w:p>
    <w:p w:rsidR="008714F1" w:rsidRPr="008714F1" w:rsidP="008714F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14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Учитывая вышеизложенное, мировой судья, считает возможным рассмотреть дело в отсутствии </w:t>
      </w:r>
      <w:r>
        <w:rPr>
          <w:rFonts w:ascii="Times New Roman" w:hAnsi="Times New Roman" w:cs="Times New Roman"/>
          <w:sz w:val="28"/>
          <w:szCs w:val="28"/>
        </w:rPr>
        <w:t>Куц С.Е.</w:t>
      </w:r>
      <w:r w:rsidRPr="008714F1">
        <w:rPr>
          <w:rFonts w:ascii="Times New Roman" w:hAnsi="Times New Roman" w:cs="Times New Roman"/>
          <w:color w:val="000000" w:themeColor="text1"/>
          <w:sz w:val="28"/>
          <w:szCs w:val="28"/>
        </w:rPr>
        <w:t>, пос</w:t>
      </w:r>
      <w:r w:rsidRPr="008714F1">
        <w:rPr>
          <w:rFonts w:ascii="Times New Roman" w:hAnsi="Times New Roman" w:cs="Times New Roman"/>
          <w:color w:val="000000" w:themeColor="text1"/>
          <w:sz w:val="28"/>
          <w:szCs w:val="28"/>
        </w:rPr>
        <w:t>кольку его присутствие не является обязательным.</w:t>
      </w:r>
    </w:p>
    <w:p w:rsidR="008714F1" w:rsidRPr="00C012D5" w:rsidP="008714F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14F1">
        <w:rPr>
          <w:rFonts w:ascii="Times New Roman" w:hAnsi="Times New Roman" w:cs="Times New Roman"/>
          <w:color w:val="000000" w:themeColor="text1"/>
          <w:sz w:val="28"/>
          <w:szCs w:val="28"/>
        </w:rPr>
        <w:t>Вышеобозначенное является правовой позицией, изложенной в Постановлении Четвертого кассационного суда общей юрисдикции от 02.04.2021 по делу № 16-1543/2021.</w:t>
      </w:r>
    </w:p>
    <w:p w:rsidR="00C012D5" w:rsidP="008714F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Выслушав </w:t>
      </w:r>
      <w:r w:rsidR="00516E0B">
        <w:rPr>
          <w:rFonts w:ascii="Times New Roman" w:hAnsi="Times New Roman" w:cs="Times New Roman"/>
          <w:sz w:val="28"/>
          <w:szCs w:val="28"/>
        </w:rPr>
        <w:t>Куц С.Е.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FA54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сследовав </w:t>
      </w:r>
      <w:r w:rsidRPr="007E1152" w:rsid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доказательства, имеющиеся в деле об административном правонарушении, мировой судья приходит к выводу, что </w:t>
      </w:r>
      <w:r w:rsidR="00516E0B">
        <w:rPr>
          <w:rFonts w:ascii="Times New Roman" w:hAnsi="Times New Roman" w:cs="Times New Roman"/>
          <w:sz w:val="28"/>
          <w:szCs w:val="28"/>
        </w:rPr>
        <w:t xml:space="preserve">Куц С.Е. </w:t>
      </w:r>
      <w:r w:rsidRPr="007E1152" w:rsid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совершил правонарушение, предусмотренное ч.1 ст.20.25 КоАП РФ, </w:t>
      </w:r>
    </w:p>
    <w:p w:rsidR="00C012D5" w:rsidP="008714F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5598" w:rsidRPr="007E1152" w:rsidP="00C012D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1152">
        <w:rPr>
          <w:rFonts w:ascii="Times New Roman" w:hAnsi="Times New Roman" w:cs="Times New Roman"/>
          <w:color w:val="000000" w:themeColor="text1"/>
          <w:sz w:val="28"/>
          <w:szCs w:val="28"/>
        </w:rPr>
        <w:t>а именно: неуплата административного штрафа в установленный законом срок.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1152">
        <w:rPr>
          <w:rFonts w:ascii="Times New Roman" w:hAnsi="Times New Roman" w:cs="Times New Roman"/>
          <w:color w:val="000000" w:themeColor="text1"/>
          <w:sz w:val="28"/>
          <w:szCs w:val="28"/>
        </w:rPr>
        <w:t>Ча</w:t>
      </w:r>
      <w:r w:rsidRPr="007E11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стью 1 ст. 20.25 КоАП РФ установлена административная ответственность за неуплату административного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штрафа в срок, предусмотренный данным Кодексом.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ч. 1 ст. 32.2 КоАП РФ административный штраф должен быть уплачен лицом, привлеченным к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и срока рассрочки, предусмотренных ст. 31.5 КоАП РФ.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Из системного толкования ч. 1 ст. 20.25 КоАП РФ и ст. 32.2 КоАП РФ следует, что лицо, привлеченное к административной ответственности, обязано в добровольном порядке уплатить административный штраф не по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ч. 1 ст.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20.25 КоАП РФ.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При рассмотрении дела установлено, что постановлением</w:t>
      </w:r>
      <w:r w:rsidR="00E464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3D5B" w:rsidR="00C62F81">
        <w:rPr>
          <w:rFonts w:ascii="Times New Roman" w:hAnsi="Times New Roman" w:cs="Times New Roman"/>
          <w:sz w:val="28"/>
          <w:szCs w:val="28"/>
        </w:rPr>
        <w:t>&lt;</w:t>
      </w:r>
      <w:r w:rsidR="00C62F81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C62F81">
        <w:rPr>
          <w:rFonts w:ascii="Times New Roman" w:hAnsi="Times New Roman" w:cs="Times New Roman"/>
          <w:sz w:val="28"/>
          <w:szCs w:val="28"/>
        </w:rPr>
        <w:t>&gt;</w:t>
      </w:r>
      <w:r w:rsidRPr="007E1152" w:rsidR="00B12C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Pr="00E53D5B" w:rsidR="00C62F81">
        <w:rPr>
          <w:rFonts w:ascii="Times New Roman" w:hAnsi="Times New Roman" w:cs="Times New Roman"/>
          <w:sz w:val="28"/>
          <w:szCs w:val="28"/>
        </w:rPr>
        <w:t>&lt;</w:t>
      </w:r>
      <w:r w:rsidR="00C62F81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C62F81">
        <w:rPr>
          <w:rFonts w:ascii="Times New Roman" w:hAnsi="Times New Roman" w:cs="Times New Roman"/>
          <w:sz w:val="28"/>
          <w:szCs w:val="28"/>
        </w:rPr>
        <w:t>&gt;</w:t>
      </w:r>
      <w:r w:rsidRPr="007E1152" w:rsidR="004C60A5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 w:rsidR="009B243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B243B" w:rsidR="009B2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714F1">
        <w:rPr>
          <w:rFonts w:ascii="Times New Roman" w:hAnsi="Times New Roman" w:cs="Times New Roman"/>
          <w:sz w:val="28"/>
          <w:szCs w:val="28"/>
        </w:rPr>
        <w:t xml:space="preserve">Куц С.Е.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привлечен к административной ответственности по </w:t>
      </w:r>
      <w:r w:rsidRPr="00E53D5B" w:rsidR="00C62F81">
        <w:rPr>
          <w:rFonts w:ascii="Times New Roman" w:hAnsi="Times New Roman" w:cs="Times New Roman"/>
          <w:sz w:val="28"/>
          <w:szCs w:val="28"/>
        </w:rPr>
        <w:t>&lt;</w:t>
      </w:r>
      <w:r w:rsidR="00C62F81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C62F81">
        <w:rPr>
          <w:rFonts w:ascii="Times New Roman" w:hAnsi="Times New Roman" w:cs="Times New Roman"/>
          <w:sz w:val="28"/>
          <w:szCs w:val="28"/>
        </w:rPr>
        <w:t>&gt;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КоАП РФ и е</w:t>
      </w:r>
      <w:r w:rsidR="00FE5203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назначено наказание в виде административного штрафа в размере </w:t>
      </w:r>
      <w:r w:rsidRPr="00E53D5B" w:rsidR="00C62F81">
        <w:rPr>
          <w:rFonts w:ascii="Times New Roman" w:hAnsi="Times New Roman" w:cs="Times New Roman"/>
          <w:sz w:val="28"/>
          <w:szCs w:val="28"/>
        </w:rPr>
        <w:t>&lt;</w:t>
      </w:r>
      <w:r w:rsidR="00C62F81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C62F81">
        <w:rPr>
          <w:rFonts w:ascii="Times New Roman" w:hAnsi="Times New Roman" w:cs="Times New Roman"/>
          <w:sz w:val="28"/>
          <w:szCs w:val="28"/>
        </w:rPr>
        <w:t>&gt;</w:t>
      </w:r>
      <w:r w:rsidR="00B12C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рублей. </w:t>
      </w:r>
    </w:p>
    <w:p w:rsid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о привлечении </w:t>
      </w:r>
      <w:r w:rsidRPr="008714F1" w:rsidR="008714F1">
        <w:rPr>
          <w:rFonts w:ascii="Times New Roman" w:hAnsi="Times New Roman" w:cs="Times New Roman"/>
          <w:sz w:val="28"/>
          <w:szCs w:val="28"/>
        </w:rPr>
        <w:t>Куц С.Е.</w:t>
      </w:r>
      <w:r w:rsidR="008714F1">
        <w:rPr>
          <w:rFonts w:ascii="Times New Roman" w:hAnsi="Times New Roman" w:cs="Times New Roman"/>
          <w:sz w:val="28"/>
          <w:szCs w:val="28"/>
        </w:rPr>
        <w:t xml:space="preserve">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административной ответственности вступило в законную силу </w:t>
      </w:r>
      <w:r w:rsidRPr="00E53D5B" w:rsidR="00C62F81">
        <w:rPr>
          <w:rFonts w:ascii="Times New Roman" w:hAnsi="Times New Roman" w:cs="Times New Roman"/>
          <w:sz w:val="28"/>
          <w:szCs w:val="28"/>
        </w:rPr>
        <w:t>&lt;</w:t>
      </w:r>
      <w:r w:rsidR="00C62F81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C62F81">
        <w:rPr>
          <w:rFonts w:ascii="Times New Roman" w:hAnsi="Times New Roman" w:cs="Times New Roman"/>
          <w:sz w:val="28"/>
          <w:szCs w:val="28"/>
        </w:rPr>
        <w:t>&gt;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года. Отсрочка (рассрочка) исполнения постановления о назначении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административного наказания не предоставлялись.</w:t>
      </w:r>
    </w:p>
    <w:p w:rsidR="00C1668C" w:rsidRPr="00C1668C" w:rsidP="00C166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Частью 3 ст. 28.6 КоАП РФ предусмотрено, что экземпляры постановления по делу об административном правонарушении и материалов, полученных с применением работающих в автоматическом режиме специальных техническ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их средств, имеющих функции фото- и киносъемки, видеозаписи, или средств фото- и киносъемки, видеозаписи, направляются лицу, в отношении которого возбуждено дело об административном правонарушении, по почте заказным почтовым отправлением в форме копии пост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ановления на бумажном носителе, предусмотренной частью 7 статьи 29.10 настоящего Кодекса, или в форме электронного документа, подписанного усиленной квалифицированной электронной подписью уполномоченного должностного лица, с использованием Единого портала 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государственных и муниципальных услуг с учетом Правил оказания услуг почтовой связи в течение трех дней со дня вынесения указанного постановления.</w:t>
      </w:r>
    </w:p>
    <w:p w:rsidR="00C1668C" w:rsidRPr="00C1668C" w:rsidP="00C166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Указанный экземпляр постановления в форме электронного документа либо информация, содержащаяся в постановлени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и, также могут быть направлены лицу, в отношении которого возбуждено дело об административном правонарушении, при условии регистрации такого лица в единой системе идентификации и аутентификации и наличия согласия такого лица на получение указанных в настоя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щей части постановления либо 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информации с использованием иных средств информационных технологий, включая региональные порталы государственных и муниципальных услуг.</w:t>
      </w:r>
    </w:p>
    <w:p w:rsidR="00C1668C" w:rsidRPr="00C1668C" w:rsidP="00C166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Частью 3 ст. 28.6 КоАП РФ предусмотрено направление постановлений по делам об административ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ных правонарушениях через порталы государственных услуг без их дублирования по почте.</w:t>
      </w:r>
    </w:p>
    <w:p w:rsidR="00C1668C" w:rsidRPr="00C1668C" w:rsidP="00C166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При этом такая возможность предусмотрена вне зависимости от того, заключен ли между ФГУП "Почта России" и адресатом договор почтового обслуживания в письменном виде или н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ет.</w:t>
      </w:r>
    </w:p>
    <w:p w:rsidR="00C1668C" w:rsidRPr="007F5598" w:rsidP="00C166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Вынесенное в форме электронного документа вышеуказанное постановление, подписано усиленной квалифицированной электронной подписью, присвоен почтовый идентификатор.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В срок, предусмотренный ч. 1 ст. 32.2 КоАП РФ, штраф не уплачен.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образом, действия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714F1" w:rsidR="008714F1">
        <w:rPr>
          <w:rFonts w:ascii="Times New Roman" w:hAnsi="Times New Roman" w:cs="Times New Roman"/>
          <w:sz w:val="28"/>
          <w:szCs w:val="28"/>
        </w:rPr>
        <w:t>Куц С.Е.</w:t>
      </w:r>
      <w:r w:rsidR="00CC14C3">
        <w:rPr>
          <w:rFonts w:ascii="Times New Roman" w:hAnsi="Times New Roman" w:cs="Times New Roman"/>
          <w:sz w:val="28"/>
          <w:szCs w:val="28"/>
        </w:rPr>
        <w:t xml:space="preserve">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образуют объективную сторону состава административного правонарушения, предусмотренного частью 1 статьи 20.25 Кодекса Российской Федерации об административных правонарушениях. 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Вина </w:t>
      </w:r>
      <w:r w:rsidRPr="008714F1" w:rsidR="008714F1">
        <w:rPr>
          <w:rFonts w:ascii="Times New Roman" w:hAnsi="Times New Roman" w:cs="Times New Roman"/>
          <w:sz w:val="28"/>
          <w:szCs w:val="28"/>
        </w:rPr>
        <w:t>Куц С.Е.</w:t>
      </w:r>
      <w:r w:rsidR="00CC14C3">
        <w:rPr>
          <w:rFonts w:ascii="Times New Roman" w:hAnsi="Times New Roman" w:cs="Times New Roman"/>
          <w:sz w:val="28"/>
          <w:szCs w:val="28"/>
        </w:rPr>
        <w:t xml:space="preserve">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совершении правонарушения, предусмотренного ч. 1 ст.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20.25 Кодекса Российской Федерации об административных правонарушениях, подтверждается имеющимися в материалах дела и исследованными доказательствами:</w:t>
      </w:r>
    </w:p>
    <w:p w:rsidR="009B243B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протоколом </w:t>
      </w:r>
      <w:r w:rsidRPr="00E53D5B" w:rsidR="00C62F81">
        <w:rPr>
          <w:rFonts w:ascii="Times New Roman" w:hAnsi="Times New Roman" w:cs="Times New Roman"/>
          <w:sz w:val="28"/>
          <w:szCs w:val="28"/>
        </w:rPr>
        <w:t>&lt;</w:t>
      </w:r>
      <w:r w:rsidR="00C62F81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C62F81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административном правонарушении от </w:t>
      </w:r>
      <w:r w:rsidRPr="00E53D5B" w:rsidR="00C62F81">
        <w:rPr>
          <w:rFonts w:ascii="Times New Roman" w:hAnsi="Times New Roman" w:cs="Times New Roman"/>
          <w:sz w:val="28"/>
          <w:szCs w:val="28"/>
        </w:rPr>
        <w:t>&lt;</w:t>
      </w:r>
      <w:r w:rsidR="00C62F81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C62F81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г.;</w:t>
      </w:r>
    </w:p>
    <w:p w:rsidR="00EE1C46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1C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копией постановления </w:t>
      </w:r>
      <w:r w:rsidRPr="00E53D5B" w:rsidR="00C62F81">
        <w:rPr>
          <w:rFonts w:ascii="Times New Roman" w:hAnsi="Times New Roman" w:cs="Times New Roman"/>
          <w:sz w:val="28"/>
          <w:szCs w:val="28"/>
        </w:rPr>
        <w:t>&lt;</w:t>
      </w:r>
      <w:r w:rsidR="00C62F81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C62F81">
        <w:rPr>
          <w:rFonts w:ascii="Times New Roman" w:hAnsi="Times New Roman" w:cs="Times New Roman"/>
          <w:sz w:val="28"/>
          <w:szCs w:val="28"/>
        </w:rPr>
        <w:t>&gt;</w:t>
      </w:r>
      <w:r w:rsidR="00B12C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E1152" w:rsidR="00B12C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Pr="00E53D5B" w:rsidR="00C62F81">
        <w:rPr>
          <w:rFonts w:ascii="Times New Roman" w:hAnsi="Times New Roman" w:cs="Times New Roman"/>
          <w:sz w:val="28"/>
          <w:szCs w:val="28"/>
        </w:rPr>
        <w:t>&lt;</w:t>
      </w:r>
      <w:r w:rsidR="00C62F81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C62F81">
        <w:rPr>
          <w:rFonts w:ascii="Times New Roman" w:hAnsi="Times New Roman" w:cs="Times New Roman"/>
          <w:sz w:val="28"/>
          <w:szCs w:val="28"/>
        </w:rPr>
        <w:t>&gt;</w:t>
      </w:r>
      <w:r w:rsidRPr="00EE1C46">
        <w:rPr>
          <w:rFonts w:ascii="Times New Roman" w:hAnsi="Times New Roman" w:cs="Times New Roman"/>
          <w:color w:val="000000" w:themeColor="text1"/>
          <w:sz w:val="28"/>
          <w:szCs w:val="28"/>
        </w:rPr>
        <w:t>г.;</w:t>
      </w:r>
    </w:p>
    <w:p w:rsidR="00B22F51" w:rsidP="00B22F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сведениями из базы данных ГИБДД об административных  правонарушениях </w:t>
      </w:r>
      <w:r w:rsidRPr="008714F1" w:rsidR="008714F1">
        <w:rPr>
          <w:rFonts w:ascii="Times New Roman" w:hAnsi="Times New Roman" w:cs="Times New Roman"/>
          <w:sz w:val="28"/>
          <w:szCs w:val="28"/>
        </w:rPr>
        <w:t>Куц С.Е.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Уважительных причин неуплаты </w:t>
      </w:r>
      <w:r w:rsidRPr="008714F1" w:rsidR="008714F1">
        <w:rPr>
          <w:rFonts w:ascii="Times New Roman" w:hAnsi="Times New Roman" w:cs="Times New Roman"/>
          <w:sz w:val="28"/>
          <w:szCs w:val="28"/>
        </w:rPr>
        <w:t>Куц С.Е.</w:t>
      </w:r>
      <w:r w:rsidR="00CC14C3">
        <w:rPr>
          <w:rFonts w:ascii="Times New Roman" w:hAnsi="Times New Roman" w:cs="Times New Roman"/>
          <w:sz w:val="28"/>
          <w:szCs w:val="28"/>
        </w:rPr>
        <w:t xml:space="preserve"> 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административного штрафа в установленный законом срок -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судом не усматривается.  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Срок привлечения вышеуказанного лица к административной ответственности, предусмотренный ч. 1 ст. 4.5 Кодекса Российской Федерации об административных правонарушениях, не истек. Оснований для прекращения производства по данному д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елу не установлено.  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8714F1" w:rsidR="008714F1">
        <w:rPr>
          <w:rFonts w:ascii="Times New Roman" w:hAnsi="Times New Roman" w:cs="Times New Roman"/>
          <w:sz w:val="28"/>
          <w:szCs w:val="28"/>
        </w:rPr>
        <w:t>Куц С.Е.</w:t>
      </w:r>
      <w:r w:rsidR="008714F1">
        <w:rPr>
          <w:rFonts w:ascii="Times New Roman" w:hAnsi="Times New Roman" w:cs="Times New Roman"/>
          <w:sz w:val="28"/>
          <w:szCs w:val="28"/>
        </w:rPr>
        <w:t xml:space="preserve">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При назначении административного наказания за административное правонарушение суд, руководствуясь ст.4.1 КоАП РФ, учитывает характер совершенного им административного правонару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Обстоятельств, смягчающи</w:t>
      </w:r>
      <w:r w:rsidR="001B45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х, </w:t>
      </w:r>
      <w:r w:rsidRPr="001B45ED" w:rsidR="001B45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отягчающих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административную ответственность,</w:t>
      </w:r>
      <w:r w:rsidR="001B45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судом не установлено</w:t>
      </w:r>
      <w:r w:rsidR="00E464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B45ED" w:rsidRPr="001B45ED" w:rsidP="001B45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B45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Санкция ч. 1 ст. 20.25 КоАП РФ предусматривает административное наказание в виде наложения административного штрафа в двукратном размере </w:t>
      </w:r>
      <w:r w:rsidRPr="001B45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суммы неуплаченного административного штрафа, но не менее одной тысячи рублей, либо администрати</w:t>
      </w:r>
      <w:r w:rsidRPr="001B45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вный арест на срок до пятнадцати суток, либо обязательные работы на срок до пятидесяти часов.</w:t>
      </w:r>
    </w:p>
    <w:p w:rsidR="004901C7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45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 назначении административного наказания </w:t>
      </w:r>
      <w:r w:rsidRPr="008714F1" w:rsidR="008714F1">
        <w:rPr>
          <w:rFonts w:ascii="Times New Roman" w:hAnsi="Times New Roman" w:cs="Times New Roman"/>
          <w:sz w:val="28"/>
          <w:szCs w:val="28"/>
        </w:rPr>
        <w:t>Куц С.Е.</w:t>
      </w:r>
      <w:r w:rsidR="00CC14C3">
        <w:rPr>
          <w:rFonts w:ascii="Times New Roman" w:hAnsi="Times New Roman" w:cs="Times New Roman"/>
          <w:sz w:val="28"/>
          <w:szCs w:val="28"/>
        </w:rPr>
        <w:t xml:space="preserve">  </w:t>
      </w:r>
      <w:r w:rsidRPr="001B45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мировой </w:t>
      </w:r>
      <w:r w:rsidRPr="001B45ED">
        <w:rPr>
          <w:rFonts w:ascii="Times New Roman" w:eastAsia="Times New Roman" w:hAnsi="Times New Roman" w:cs="Times New Roman"/>
          <w:sz w:val="28"/>
          <w:szCs w:val="28"/>
        </w:rPr>
        <w:t>судья принимает во внимание характер совершенного административного правонарушения, личность лица, в отношении которого ведется производство по делу об административном правонарушении, его имущественное положение, отсутствие смягчающих и отягчающих админис</w:t>
      </w:r>
      <w:r w:rsidRPr="001B45ED">
        <w:rPr>
          <w:rFonts w:ascii="Times New Roman" w:eastAsia="Times New Roman" w:hAnsi="Times New Roman" w:cs="Times New Roman"/>
          <w:sz w:val="28"/>
          <w:szCs w:val="28"/>
        </w:rPr>
        <w:t xml:space="preserve">тративную ответственность обстоятельств, а также иные, заслуживающие внимание для индивидуализации административной ответственности обстоятельства, </w:t>
      </w:r>
      <w:r w:rsidRPr="001B45ED">
        <w:rPr>
          <w:rFonts w:ascii="Times New Roman" w:eastAsia="Calibri" w:hAnsi="Times New Roman" w:cs="Times New Roman"/>
          <w:sz w:val="28"/>
          <w:szCs w:val="28"/>
        </w:rPr>
        <w:t xml:space="preserve">считает необходимым назначить </w:t>
      </w:r>
      <w:r w:rsidRPr="008714F1" w:rsidR="008714F1">
        <w:rPr>
          <w:rFonts w:ascii="Times New Roman" w:hAnsi="Times New Roman" w:cs="Times New Roman"/>
          <w:sz w:val="28"/>
          <w:szCs w:val="28"/>
        </w:rPr>
        <w:t>Куц С.Е.</w:t>
      </w:r>
      <w:r w:rsidR="00CC14C3">
        <w:rPr>
          <w:rFonts w:ascii="Times New Roman" w:hAnsi="Times New Roman" w:cs="Times New Roman"/>
          <w:sz w:val="28"/>
          <w:szCs w:val="28"/>
        </w:rPr>
        <w:t xml:space="preserve"> </w:t>
      </w:r>
      <w:r w:rsidRPr="001B45ED">
        <w:rPr>
          <w:rFonts w:ascii="Times New Roman" w:eastAsia="Calibri" w:hAnsi="Times New Roman" w:cs="Times New Roman"/>
          <w:sz w:val="28"/>
          <w:szCs w:val="28"/>
        </w:rPr>
        <w:t xml:space="preserve">наказание в виде 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в виде административного штрафа в пределах санкции ч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 ст.20.25 Кодекса Российской Федерации об административных правонарушениях. </w:t>
      </w:r>
    </w:p>
    <w:p w:rsidR="004901C7" w:rsidRPr="007F5598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Полагаю, что данное наказание является соразмерным допущенному им правонарушению и личности виновного, несет в себе цель воспитательного воздействия и способствует недопущению 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новых правонарушений</w:t>
      </w:r>
      <w:r w:rsidRPr="0021703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901C7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изложенного, руководствуясь ч. 1 ст. 20.25, 29.9, 29.10, 29.11, Кодекса Российской Федерации об административных правонарушениях, мировой судья</w:t>
      </w:r>
    </w:p>
    <w:p w:rsidR="004901C7" w:rsidRPr="00AF1E0E" w:rsidP="004901C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F1E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ПОСТАНОВИЛ:</w:t>
      </w:r>
    </w:p>
    <w:p w:rsidR="004901C7" w:rsidRPr="00AD0CF3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Признать </w:t>
      </w:r>
      <w:r w:rsidRPr="008714F1" w:rsidR="008714F1">
        <w:rPr>
          <w:rFonts w:ascii="Times New Roman" w:hAnsi="Times New Roman" w:cs="Times New Roman"/>
          <w:sz w:val="28"/>
          <w:szCs w:val="28"/>
        </w:rPr>
        <w:t xml:space="preserve">Куц Станислава Евгеньевича 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виновн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совершении админис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тративного правонарушения, предусмотренного ч.</w:t>
      </w:r>
      <w:r w:rsidR="008714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1 ст.</w:t>
      </w:r>
      <w:r w:rsidR="008714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20.25 Кодекса Российской Федерации об административных правонарушениях и назначить 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наказание в виде административного штрафа в размере </w:t>
      </w:r>
      <w:r w:rsidRPr="00E53D5B" w:rsidR="00C62F81">
        <w:rPr>
          <w:rFonts w:ascii="Times New Roman" w:hAnsi="Times New Roman" w:cs="Times New Roman"/>
          <w:sz w:val="28"/>
          <w:szCs w:val="28"/>
        </w:rPr>
        <w:t>&lt;</w:t>
      </w:r>
      <w:r w:rsidR="00C62F81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C62F81">
        <w:rPr>
          <w:rFonts w:ascii="Times New Roman" w:hAnsi="Times New Roman" w:cs="Times New Roman"/>
          <w:sz w:val="28"/>
          <w:szCs w:val="28"/>
        </w:rPr>
        <w:t>&gt;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рублей.</w:t>
      </w:r>
    </w:p>
    <w:p w:rsidR="004901C7" w:rsidRPr="00AD0CF3" w:rsidP="00C62F8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Реквизиты для уплаты 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административного штрафа: </w:t>
      </w:r>
      <w:r w:rsidRPr="00E53D5B" w:rsidR="00C62F81">
        <w:rPr>
          <w:rFonts w:ascii="Times New Roman" w:hAnsi="Times New Roman" w:cs="Times New Roman"/>
          <w:sz w:val="28"/>
          <w:szCs w:val="28"/>
        </w:rPr>
        <w:t>&lt;</w:t>
      </w:r>
      <w:r w:rsidR="00C62F81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C62F81">
        <w:rPr>
          <w:rFonts w:ascii="Times New Roman" w:hAnsi="Times New Roman" w:cs="Times New Roman"/>
          <w:sz w:val="28"/>
          <w:szCs w:val="28"/>
        </w:rPr>
        <w:t>&gt;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901C7" w:rsidRPr="00AD0CF3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Оригинал документа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свидетельствующего об уплате административного штрафа, лицо, привлеченное к административной ответственности, направляет в  судебный участок № 32 Белогорского судебного района Республики Крым.  </w:t>
      </w:r>
    </w:p>
    <w:p w:rsidR="004901C7" w:rsidRPr="00AD0CF3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ч.1 ст.20.25 КоАП РФ неуплата административного шт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 либо административный арест на срок до пятнадцати суток, либо обязател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ьные работы на срок до пятидесяти часов.</w:t>
      </w:r>
    </w:p>
    <w:p w:rsidR="004901C7" w:rsidRPr="00217034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частью 4 статьи 4.1 Кодекса Российской Федерации об административных правонарушениях, назначение административного наказания не освобождает лицо от исполнения обязанности, за неисполнение которой ад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министративное наказание было назначено</w:t>
      </w:r>
      <w:r w:rsidRPr="0021703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901C7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1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может быть обжаловано в Белогорский районный суд Республики Крым путем подачи жалобы через мирового судью судебного участка №32 Белогорского судебного района Республики  Крым в течение десяти </w:t>
      </w:r>
      <w:r w:rsidR="001F24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дней </w:t>
      </w:r>
      <w:r w:rsidRPr="00AF1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 </w:t>
      </w:r>
      <w:r w:rsidRPr="00AF1E0E">
        <w:rPr>
          <w:rFonts w:ascii="Times New Roman" w:hAnsi="Times New Roman" w:cs="Times New Roman"/>
          <w:color w:val="000000" w:themeColor="text1"/>
          <w:sz w:val="28"/>
          <w:szCs w:val="28"/>
        </w:rPr>
        <w:t>дня вручения или получения его копии.</w:t>
      </w:r>
    </w:p>
    <w:p w:rsidR="004901C7" w:rsidRPr="007F5598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01C7" w:rsidRPr="0070467A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6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судья: </w:t>
      </w:r>
      <w:r w:rsidRPr="00B12C14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/подпись/                                               </w:t>
      </w:r>
      <w:r w:rsidRPr="0070467A">
        <w:rPr>
          <w:rFonts w:ascii="Times New Roman" w:hAnsi="Times New Roman" w:cs="Times New Roman"/>
          <w:color w:val="000000" w:themeColor="text1"/>
          <w:sz w:val="28"/>
          <w:szCs w:val="28"/>
        </w:rPr>
        <w:t>С.Р. Новиков</w:t>
      </w:r>
    </w:p>
    <w:p w:rsidR="004901C7" w:rsidRPr="00B12C14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B12C14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4901C7" w:rsidRPr="00B12C14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B12C14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</w:t>
      </w:r>
    </w:p>
    <w:p w:rsidR="004901C7" w:rsidRPr="00B12C14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B12C14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</w:t>
      </w:r>
    </w:p>
    <w:p w:rsidR="004901C7" w:rsidRPr="00B12C14" w:rsidP="004901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B12C14">
        <w:rPr>
          <w:rFonts w:ascii="Times New Roman" w:hAnsi="Times New Roman" w:cs="Times New Roman"/>
          <w:color w:val="FFFFFF" w:themeColor="background1"/>
          <w:sz w:val="28"/>
          <w:szCs w:val="28"/>
        </w:rPr>
        <w:t>Постановление не вступило в зако</w:t>
      </w:r>
      <w:r w:rsidRPr="00B12C14">
        <w:rPr>
          <w:rFonts w:ascii="Times New Roman" w:hAnsi="Times New Roman" w:cs="Times New Roman"/>
          <w:color w:val="FFFFFF" w:themeColor="background1"/>
          <w:sz w:val="28"/>
          <w:szCs w:val="28"/>
        </w:rPr>
        <w:t>нную силу</w:t>
      </w:r>
    </w:p>
    <w:p w:rsidR="004901C7" w:rsidRPr="00B12C14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B12C14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Мировой судья:                                                                   секретарь с/з:      </w:t>
      </w:r>
    </w:p>
    <w:p w:rsidR="004901C7" w:rsidRPr="00B12C14" w:rsidP="004901C7">
      <w:pPr>
        <w:spacing w:after="0" w:line="240" w:lineRule="auto"/>
        <w:ind w:firstLine="567"/>
        <w:jc w:val="both"/>
        <w:rPr>
          <w:color w:val="FFFFFF" w:themeColor="background1"/>
        </w:rPr>
      </w:pPr>
    </w:p>
    <w:p w:rsidR="002C5A43" w:rsidRPr="0070467A" w:rsidP="004901C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Sect="00C1668C">
      <w:headerReference w:type="default" r:id="rId5"/>
      <w:footerReference w:type="default" r:id="rId6"/>
      <w:pgSz w:w="11906" w:h="16838"/>
      <w:pgMar w:top="567" w:right="709" w:bottom="709" w:left="1701" w:header="426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32701">
    <w:pPr>
      <w:pStyle w:val="Footer"/>
      <w:jc w:val="right"/>
    </w:pPr>
  </w:p>
  <w:p w:rsidR="0033270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22735332"/>
      <w:docPartObj>
        <w:docPartGallery w:val="Page Numbers (Top of Page)"/>
        <w:docPartUnique/>
      </w:docPartObj>
    </w:sdtPr>
    <w:sdtContent>
      <w:p w:rsidR="00332701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2F81">
          <w:rPr>
            <w:noProof/>
          </w:rPr>
          <w:t>5</w:t>
        </w:r>
        <w:r>
          <w:fldChar w:fldCharType="end"/>
        </w:r>
      </w:p>
    </w:sdtContent>
  </w:sdt>
  <w:p w:rsidR="003327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AD"/>
    <w:rsid w:val="00000B8B"/>
    <w:rsid w:val="00005FEF"/>
    <w:rsid w:val="00014FBA"/>
    <w:rsid w:val="00017A80"/>
    <w:rsid w:val="00023CEB"/>
    <w:rsid w:val="000343FC"/>
    <w:rsid w:val="00036AA1"/>
    <w:rsid w:val="0005304E"/>
    <w:rsid w:val="00061D41"/>
    <w:rsid w:val="0006731C"/>
    <w:rsid w:val="00074B56"/>
    <w:rsid w:val="00075DAD"/>
    <w:rsid w:val="00076FBB"/>
    <w:rsid w:val="00091C9D"/>
    <w:rsid w:val="00095292"/>
    <w:rsid w:val="00095EED"/>
    <w:rsid w:val="000A56BB"/>
    <w:rsid w:val="000A6CEC"/>
    <w:rsid w:val="000B2E2C"/>
    <w:rsid w:val="000B3E3A"/>
    <w:rsid w:val="000B74D7"/>
    <w:rsid w:val="000B77D3"/>
    <w:rsid w:val="000C3FA0"/>
    <w:rsid w:val="000D1E58"/>
    <w:rsid w:val="000D304C"/>
    <w:rsid w:val="000E0F13"/>
    <w:rsid w:val="000E3946"/>
    <w:rsid w:val="000E5E0E"/>
    <w:rsid w:val="000E6126"/>
    <w:rsid w:val="000F0263"/>
    <w:rsid w:val="000F3D0F"/>
    <w:rsid w:val="00100E27"/>
    <w:rsid w:val="00102DA5"/>
    <w:rsid w:val="00103BF3"/>
    <w:rsid w:val="00111A6C"/>
    <w:rsid w:val="00111E97"/>
    <w:rsid w:val="00126865"/>
    <w:rsid w:val="001279D6"/>
    <w:rsid w:val="001310FD"/>
    <w:rsid w:val="00134BE8"/>
    <w:rsid w:val="0013765B"/>
    <w:rsid w:val="00140BD4"/>
    <w:rsid w:val="00147D4D"/>
    <w:rsid w:val="00165B91"/>
    <w:rsid w:val="00170049"/>
    <w:rsid w:val="00172AB5"/>
    <w:rsid w:val="001765AE"/>
    <w:rsid w:val="001802D6"/>
    <w:rsid w:val="00181E38"/>
    <w:rsid w:val="00182B2E"/>
    <w:rsid w:val="0019397E"/>
    <w:rsid w:val="001B2E8D"/>
    <w:rsid w:val="001B45ED"/>
    <w:rsid w:val="001C0A86"/>
    <w:rsid w:val="001C0EEB"/>
    <w:rsid w:val="001C21E9"/>
    <w:rsid w:val="001E3631"/>
    <w:rsid w:val="001F24D5"/>
    <w:rsid w:val="001F295D"/>
    <w:rsid w:val="001F6E44"/>
    <w:rsid w:val="00217034"/>
    <w:rsid w:val="00220BD3"/>
    <w:rsid w:val="00221639"/>
    <w:rsid w:val="00221B2E"/>
    <w:rsid w:val="00226099"/>
    <w:rsid w:val="00231837"/>
    <w:rsid w:val="00242716"/>
    <w:rsid w:val="002462A3"/>
    <w:rsid w:val="00254C78"/>
    <w:rsid w:val="00272391"/>
    <w:rsid w:val="002724E8"/>
    <w:rsid w:val="0027772C"/>
    <w:rsid w:val="002817AF"/>
    <w:rsid w:val="00284365"/>
    <w:rsid w:val="0028777E"/>
    <w:rsid w:val="00287FE6"/>
    <w:rsid w:val="002A0564"/>
    <w:rsid w:val="002B1FD7"/>
    <w:rsid w:val="002C5A43"/>
    <w:rsid w:val="002C6AF8"/>
    <w:rsid w:val="002C7242"/>
    <w:rsid w:val="002D14F2"/>
    <w:rsid w:val="002D2260"/>
    <w:rsid w:val="002E2F5E"/>
    <w:rsid w:val="002F2044"/>
    <w:rsid w:val="0030550D"/>
    <w:rsid w:val="00307092"/>
    <w:rsid w:val="00311353"/>
    <w:rsid w:val="003119D2"/>
    <w:rsid w:val="00313EA3"/>
    <w:rsid w:val="00315610"/>
    <w:rsid w:val="00317793"/>
    <w:rsid w:val="00326552"/>
    <w:rsid w:val="00326C9A"/>
    <w:rsid w:val="0033106F"/>
    <w:rsid w:val="00332701"/>
    <w:rsid w:val="003535DB"/>
    <w:rsid w:val="0036595B"/>
    <w:rsid w:val="00367DD0"/>
    <w:rsid w:val="00375DFE"/>
    <w:rsid w:val="00376381"/>
    <w:rsid w:val="00377783"/>
    <w:rsid w:val="00380B2B"/>
    <w:rsid w:val="00384192"/>
    <w:rsid w:val="00387D31"/>
    <w:rsid w:val="00391443"/>
    <w:rsid w:val="00394129"/>
    <w:rsid w:val="00395E89"/>
    <w:rsid w:val="00396484"/>
    <w:rsid w:val="003974CF"/>
    <w:rsid w:val="003A0485"/>
    <w:rsid w:val="003A5828"/>
    <w:rsid w:val="003A5BB3"/>
    <w:rsid w:val="003B1E48"/>
    <w:rsid w:val="003C630E"/>
    <w:rsid w:val="003D6A65"/>
    <w:rsid w:val="003E0868"/>
    <w:rsid w:val="003F34AA"/>
    <w:rsid w:val="004019DF"/>
    <w:rsid w:val="00407034"/>
    <w:rsid w:val="004101C0"/>
    <w:rsid w:val="004179F3"/>
    <w:rsid w:val="00434813"/>
    <w:rsid w:val="004444B6"/>
    <w:rsid w:val="0045230B"/>
    <w:rsid w:val="00457CBD"/>
    <w:rsid w:val="004621C8"/>
    <w:rsid w:val="00462B44"/>
    <w:rsid w:val="004846CF"/>
    <w:rsid w:val="00485C57"/>
    <w:rsid w:val="004901C7"/>
    <w:rsid w:val="004947BC"/>
    <w:rsid w:val="00497D01"/>
    <w:rsid w:val="004A0D18"/>
    <w:rsid w:val="004A5041"/>
    <w:rsid w:val="004B2F1D"/>
    <w:rsid w:val="004C344F"/>
    <w:rsid w:val="004C4B6F"/>
    <w:rsid w:val="004C5D58"/>
    <w:rsid w:val="004C60A5"/>
    <w:rsid w:val="004C712D"/>
    <w:rsid w:val="004D3AE3"/>
    <w:rsid w:val="004D50BD"/>
    <w:rsid w:val="004D584B"/>
    <w:rsid w:val="004D7022"/>
    <w:rsid w:val="004E7D74"/>
    <w:rsid w:val="004F176A"/>
    <w:rsid w:val="004F419E"/>
    <w:rsid w:val="004F71E8"/>
    <w:rsid w:val="0050040E"/>
    <w:rsid w:val="005108E8"/>
    <w:rsid w:val="00513243"/>
    <w:rsid w:val="0051382F"/>
    <w:rsid w:val="00514C83"/>
    <w:rsid w:val="00515F38"/>
    <w:rsid w:val="00516E0B"/>
    <w:rsid w:val="0051721E"/>
    <w:rsid w:val="00537113"/>
    <w:rsid w:val="00551791"/>
    <w:rsid w:val="00553F4C"/>
    <w:rsid w:val="00555892"/>
    <w:rsid w:val="00563E49"/>
    <w:rsid w:val="00571B47"/>
    <w:rsid w:val="005743CE"/>
    <w:rsid w:val="00574B95"/>
    <w:rsid w:val="00576F8A"/>
    <w:rsid w:val="00582839"/>
    <w:rsid w:val="00591111"/>
    <w:rsid w:val="005A0548"/>
    <w:rsid w:val="005A35AA"/>
    <w:rsid w:val="005A3A42"/>
    <w:rsid w:val="005A3CE7"/>
    <w:rsid w:val="005B66FC"/>
    <w:rsid w:val="005C6016"/>
    <w:rsid w:val="005C62E2"/>
    <w:rsid w:val="005D045D"/>
    <w:rsid w:val="005D1410"/>
    <w:rsid w:val="005D7500"/>
    <w:rsid w:val="005D7C3A"/>
    <w:rsid w:val="005F36A3"/>
    <w:rsid w:val="005F4734"/>
    <w:rsid w:val="005F7E65"/>
    <w:rsid w:val="00603F4F"/>
    <w:rsid w:val="00604B86"/>
    <w:rsid w:val="006110DE"/>
    <w:rsid w:val="00616867"/>
    <w:rsid w:val="00625975"/>
    <w:rsid w:val="00626E22"/>
    <w:rsid w:val="00630D8A"/>
    <w:rsid w:val="00631540"/>
    <w:rsid w:val="00642D5E"/>
    <w:rsid w:val="006432AE"/>
    <w:rsid w:val="00653018"/>
    <w:rsid w:val="00661106"/>
    <w:rsid w:val="00676D73"/>
    <w:rsid w:val="0068119D"/>
    <w:rsid w:val="00685566"/>
    <w:rsid w:val="0068676D"/>
    <w:rsid w:val="00687060"/>
    <w:rsid w:val="00692673"/>
    <w:rsid w:val="0069445A"/>
    <w:rsid w:val="006A01BD"/>
    <w:rsid w:val="006A2367"/>
    <w:rsid w:val="006A2715"/>
    <w:rsid w:val="006A274D"/>
    <w:rsid w:val="006A6F48"/>
    <w:rsid w:val="006A6FEF"/>
    <w:rsid w:val="006B3834"/>
    <w:rsid w:val="006C1DEE"/>
    <w:rsid w:val="006C3E5A"/>
    <w:rsid w:val="006C47E1"/>
    <w:rsid w:val="006C6505"/>
    <w:rsid w:val="006D31B1"/>
    <w:rsid w:val="006E5163"/>
    <w:rsid w:val="006F60BF"/>
    <w:rsid w:val="00701BE6"/>
    <w:rsid w:val="0070467A"/>
    <w:rsid w:val="007069CB"/>
    <w:rsid w:val="00706E2F"/>
    <w:rsid w:val="00710F52"/>
    <w:rsid w:val="00713C5B"/>
    <w:rsid w:val="007147DF"/>
    <w:rsid w:val="00730446"/>
    <w:rsid w:val="00735534"/>
    <w:rsid w:val="00755B78"/>
    <w:rsid w:val="00763A64"/>
    <w:rsid w:val="00772D60"/>
    <w:rsid w:val="0077431B"/>
    <w:rsid w:val="00786AA9"/>
    <w:rsid w:val="00790AA2"/>
    <w:rsid w:val="007A0A38"/>
    <w:rsid w:val="007A3547"/>
    <w:rsid w:val="007A5443"/>
    <w:rsid w:val="007B54F3"/>
    <w:rsid w:val="007B6120"/>
    <w:rsid w:val="007C4B77"/>
    <w:rsid w:val="007C747D"/>
    <w:rsid w:val="007D0B3B"/>
    <w:rsid w:val="007D20F2"/>
    <w:rsid w:val="007D4580"/>
    <w:rsid w:val="007D5B48"/>
    <w:rsid w:val="007E1152"/>
    <w:rsid w:val="007E2047"/>
    <w:rsid w:val="007F0AB1"/>
    <w:rsid w:val="007F5418"/>
    <w:rsid w:val="007F5598"/>
    <w:rsid w:val="007F7816"/>
    <w:rsid w:val="0080115B"/>
    <w:rsid w:val="00806CB4"/>
    <w:rsid w:val="008273DB"/>
    <w:rsid w:val="00827D46"/>
    <w:rsid w:val="0083559E"/>
    <w:rsid w:val="00836B29"/>
    <w:rsid w:val="008370B7"/>
    <w:rsid w:val="008429B4"/>
    <w:rsid w:val="00852126"/>
    <w:rsid w:val="0085342F"/>
    <w:rsid w:val="00856D41"/>
    <w:rsid w:val="008714F1"/>
    <w:rsid w:val="00881F79"/>
    <w:rsid w:val="00884327"/>
    <w:rsid w:val="00884963"/>
    <w:rsid w:val="00891BFE"/>
    <w:rsid w:val="00896A40"/>
    <w:rsid w:val="0089711F"/>
    <w:rsid w:val="008A2EF9"/>
    <w:rsid w:val="008B2D6E"/>
    <w:rsid w:val="008B353F"/>
    <w:rsid w:val="008C0B9B"/>
    <w:rsid w:val="008C0FCA"/>
    <w:rsid w:val="008C4426"/>
    <w:rsid w:val="008C589C"/>
    <w:rsid w:val="008D7330"/>
    <w:rsid w:val="008E16B4"/>
    <w:rsid w:val="008F0B0B"/>
    <w:rsid w:val="00910AD7"/>
    <w:rsid w:val="00912FBB"/>
    <w:rsid w:val="00913C61"/>
    <w:rsid w:val="00915AF9"/>
    <w:rsid w:val="00915C61"/>
    <w:rsid w:val="00932F7A"/>
    <w:rsid w:val="00932FA1"/>
    <w:rsid w:val="00933021"/>
    <w:rsid w:val="00933E26"/>
    <w:rsid w:val="00940498"/>
    <w:rsid w:val="009408E9"/>
    <w:rsid w:val="00944901"/>
    <w:rsid w:val="00944AF8"/>
    <w:rsid w:val="00961DD2"/>
    <w:rsid w:val="0097332F"/>
    <w:rsid w:val="00973BE3"/>
    <w:rsid w:val="009741CF"/>
    <w:rsid w:val="0097758A"/>
    <w:rsid w:val="0098396D"/>
    <w:rsid w:val="009948E6"/>
    <w:rsid w:val="009A1B99"/>
    <w:rsid w:val="009B243B"/>
    <w:rsid w:val="009C23FF"/>
    <w:rsid w:val="009D4BC2"/>
    <w:rsid w:val="009F02BE"/>
    <w:rsid w:val="009F14FD"/>
    <w:rsid w:val="009F255F"/>
    <w:rsid w:val="009F4693"/>
    <w:rsid w:val="00A04298"/>
    <w:rsid w:val="00A230CD"/>
    <w:rsid w:val="00A24128"/>
    <w:rsid w:val="00A246BF"/>
    <w:rsid w:val="00A261AE"/>
    <w:rsid w:val="00A44979"/>
    <w:rsid w:val="00A80AF2"/>
    <w:rsid w:val="00A82245"/>
    <w:rsid w:val="00A84639"/>
    <w:rsid w:val="00A855E9"/>
    <w:rsid w:val="00A859BB"/>
    <w:rsid w:val="00A90668"/>
    <w:rsid w:val="00A93E4F"/>
    <w:rsid w:val="00AA36C9"/>
    <w:rsid w:val="00AA5667"/>
    <w:rsid w:val="00AB045E"/>
    <w:rsid w:val="00AB08A1"/>
    <w:rsid w:val="00AB6A8F"/>
    <w:rsid w:val="00AC5330"/>
    <w:rsid w:val="00AD0CF3"/>
    <w:rsid w:val="00AD1986"/>
    <w:rsid w:val="00AE466A"/>
    <w:rsid w:val="00AF1E0E"/>
    <w:rsid w:val="00AF271C"/>
    <w:rsid w:val="00AF45DE"/>
    <w:rsid w:val="00B00095"/>
    <w:rsid w:val="00B04EB5"/>
    <w:rsid w:val="00B0755C"/>
    <w:rsid w:val="00B12C14"/>
    <w:rsid w:val="00B155D9"/>
    <w:rsid w:val="00B156A8"/>
    <w:rsid w:val="00B175D1"/>
    <w:rsid w:val="00B22F51"/>
    <w:rsid w:val="00B24733"/>
    <w:rsid w:val="00B319F5"/>
    <w:rsid w:val="00B614C7"/>
    <w:rsid w:val="00B819B8"/>
    <w:rsid w:val="00B82963"/>
    <w:rsid w:val="00BA2A90"/>
    <w:rsid w:val="00BA49E7"/>
    <w:rsid w:val="00BA6654"/>
    <w:rsid w:val="00BA7A9F"/>
    <w:rsid w:val="00BA7CF8"/>
    <w:rsid w:val="00BB1AB4"/>
    <w:rsid w:val="00BB5FC8"/>
    <w:rsid w:val="00BE1603"/>
    <w:rsid w:val="00BF3ACA"/>
    <w:rsid w:val="00C012D5"/>
    <w:rsid w:val="00C02C5B"/>
    <w:rsid w:val="00C0356B"/>
    <w:rsid w:val="00C0485C"/>
    <w:rsid w:val="00C0504F"/>
    <w:rsid w:val="00C1648F"/>
    <w:rsid w:val="00C1668C"/>
    <w:rsid w:val="00C16AAC"/>
    <w:rsid w:val="00C22066"/>
    <w:rsid w:val="00C22885"/>
    <w:rsid w:val="00C2442C"/>
    <w:rsid w:val="00C42143"/>
    <w:rsid w:val="00C44846"/>
    <w:rsid w:val="00C44B71"/>
    <w:rsid w:val="00C46D02"/>
    <w:rsid w:val="00C51B13"/>
    <w:rsid w:val="00C545F8"/>
    <w:rsid w:val="00C55576"/>
    <w:rsid w:val="00C56A84"/>
    <w:rsid w:val="00C56F94"/>
    <w:rsid w:val="00C62F81"/>
    <w:rsid w:val="00C67ECE"/>
    <w:rsid w:val="00C739BE"/>
    <w:rsid w:val="00C820D7"/>
    <w:rsid w:val="00C8493F"/>
    <w:rsid w:val="00C86DF3"/>
    <w:rsid w:val="00C927AA"/>
    <w:rsid w:val="00C92B84"/>
    <w:rsid w:val="00CA2043"/>
    <w:rsid w:val="00CA766A"/>
    <w:rsid w:val="00CA76E6"/>
    <w:rsid w:val="00CB0A76"/>
    <w:rsid w:val="00CB1A17"/>
    <w:rsid w:val="00CB26F2"/>
    <w:rsid w:val="00CB297F"/>
    <w:rsid w:val="00CB4B3C"/>
    <w:rsid w:val="00CC14C3"/>
    <w:rsid w:val="00CD37DC"/>
    <w:rsid w:val="00CD60F7"/>
    <w:rsid w:val="00CD7054"/>
    <w:rsid w:val="00CD7A0B"/>
    <w:rsid w:val="00CE147B"/>
    <w:rsid w:val="00CE51AD"/>
    <w:rsid w:val="00CE5BD8"/>
    <w:rsid w:val="00CF2817"/>
    <w:rsid w:val="00D04CCD"/>
    <w:rsid w:val="00D073D5"/>
    <w:rsid w:val="00D11161"/>
    <w:rsid w:val="00D229F0"/>
    <w:rsid w:val="00D23F13"/>
    <w:rsid w:val="00D278AC"/>
    <w:rsid w:val="00D31A67"/>
    <w:rsid w:val="00D366F3"/>
    <w:rsid w:val="00D41A0E"/>
    <w:rsid w:val="00D46AC9"/>
    <w:rsid w:val="00D559A4"/>
    <w:rsid w:val="00D6332A"/>
    <w:rsid w:val="00D64202"/>
    <w:rsid w:val="00D646A0"/>
    <w:rsid w:val="00D73DD7"/>
    <w:rsid w:val="00D740BE"/>
    <w:rsid w:val="00D8432E"/>
    <w:rsid w:val="00D8647B"/>
    <w:rsid w:val="00DA4DE2"/>
    <w:rsid w:val="00DB3747"/>
    <w:rsid w:val="00DB4DB2"/>
    <w:rsid w:val="00DC175F"/>
    <w:rsid w:val="00DC2116"/>
    <w:rsid w:val="00DC2C28"/>
    <w:rsid w:val="00DC42B3"/>
    <w:rsid w:val="00DC5A73"/>
    <w:rsid w:val="00DD0206"/>
    <w:rsid w:val="00DD0455"/>
    <w:rsid w:val="00DD5319"/>
    <w:rsid w:val="00DE5A71"/>
    <w:rsid w:val="00DE6D97"/>
    <w:rsid w:val="00DF1CFF"/>
    <w:rsid w:val="00E01E1D"/>
    <w:rsid w:val="00E1516D"/>
    <w:rsid w:val="00E167D3"/>
    <w:rsid w:val="00E23ED6"/>
    <w:rsid w:val="00E258AB"/>
    <w:rsid w:val="00E25B9D"/>
    <w:rsid w:val="00E30EDB"/>
    <w:rsid w:val="00E31191"/>
    <w:rsid w:val="00E34392"/>
    <w:rsid w:val="00E44C68"/>
    <w:rsid w:val="00E46466"/>
    <w:rsid w:val="00E509BB"/>
    <w:rsid w:val="00E53274"/>
    <w:rsid w:val="00E53D5B"/>
    <w:rsid w:val="00E63199"/>
    <w:rsid w:val="00E71DF6"/>
    <w:rsid w:val="00E777F7"/>
    <w:rsid w:val="00E94230"/>
    <w:rsid w:val="00EA2D42"/>
    <w:rsid w:val="00EB1C57"/>
    <w:rsid w:val="00EB2BD8"/>
    <w:rsid w:val="00EB4EC3"/>
    <w:rsid w:val="00EC5DD4"/>
    <w:rsid w:val="00EC5E88"/>
    <w:rsid w:val="00ED18DE"/>
    <w:rsid w:val="00ED31FB"/>
    <w:rsid w:val="00ED6EED"/>
    <w:rsid w:val="00EE1A97"/>
    <w:rsid w:val="00EE1C46"/>
    <w:rsid w:val="00EE20A4"/>
    <w:rsid w:val="00EE430B"/>
    <w:rsid w:val="00EE49B6"/>
    <w:rsid w:val="00EE5A52"/>
    <w:rsid w:val="00EE62BB"/>
    <w:rsid w:val="00EF7574"/>
    <w:rsid w:val="00F02534"/>
    <w:rsid w:val="00F040FB"/>
    <w:rsid w:val="00F10F9D"/>
    <w:rsid w:val="00F22A66"/>
    <w:rsid w:val="00F308A4"/>
    <w:rsid w:val="00F342D7"/>
    <w:rsid w:val="00F3460B"/>
    <w:rsid w:val="00F34E5F"/>
    <w:rsid w:val="00F37190"/>
    <w:rsid w:val="00F46E9F"/>
    <w:rsid w:val="00F47757"/>
    <w:rsid w:val="00F51903"/>
    <w:rsid w:val="00F6114F"/>
    <w:rsid w:val="00F63752"/>
    <w:rsid w:val="00F66DAF"/>
    <w:rsid w:val="00F8066F"/>
    <w:rsid w:val="00F810B5"/>
    <w:rsid w:val="00F82092"/>
    <w:rsid w:val="00F8326D"/>
    <w:rsid w:val="00FA1E69"/>
    <w:rsid w:val="00FA2E17"/>
    <w:rsid w:val="00FA39CD"/>
    <w:rsid w:val="00FA54FA"/>
    <w:rsid w:val="00FB439E"/>
    <w:rsid w:val="00FB6740"/>
    <w:rsid w:val="00FC003C"/>
    <w:rsid w:val="00FC5FEE"/>
    <w:rsid w:val="00FC7BAB"/>
    <w:rsid w:val="00FC7E15"/>
    <w:rsid w:val="00FD7DA9"/>
    <w:rsid w:val="00FE5203"/>
    <w:rsid w:val="00FF13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075DA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75D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75DA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2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26E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F22A66"/>
  </w:style>
  <w:style w:type="paragraph" w:styleId="Footer">
    <w:name w:val="footer"/>
    <w:basedOn w:val="Normal"/>
    <w:link w:val="a2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22A66"/>
  </w:style>
  <w:style w:type="character" w:customStyle="1" w:styleId="FontStyle15">
    <w:name w:val="Font Style15"/>
    <w:uiPriority w:val="99"/>
    <w:rsid w:val="00E94230"/>
    <w:rPr>
      <w:rFonts w:ascii="Times New Roman" w:hAnsi="Times New Roman" w:cs="Times New Roman" w:hint="default"/>
      <w:sz w:val="26"/>
      <w:szCs w:val="26"/>
    </w:rPr>
  </w:style>
  <w:style w:type="paragraph" w:styleId="NoSpacing">
    <w:name w:val="No Spacing"/>
    <w:uiPriority w:val="99"/>
    <w:qFormat/>
    <w:rsid w:val="00E94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68928-CF9B-4022-9981-AF2AF7F57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