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FD" w:rsidRPr="00A06EFD" w:rsidP="00A06EFD">
      <w:pPr>
        <w:tabs>
          <w:tab w:val="left" w:pos="2128"/>
        </w:tabs>
        <w:ind w:firstLine="567"/>
        <w:jc w:val="center"/>
        <w:rPr>
          <w:rFonts w:eastAsia="Calibri"/>
          <w:sz w:val="28"/>
          <w:szCs w:val="28"/>
          <w:lang w:val="ru-RU" w:eastAsia="en-US"/>
        </w:rPr>
      </w:pPr>
      <w:r w:rsidRPr="00A06EFD">
        <w:rPr>
          <w:rFonts w:eastAsia="Calibri"/>
          <w:sz w:val="28"/>
          <w:szCs w:val="28"/>
          <w:lang w:val="ru-RU" w:eastAsia="en-US"/>
        </w:rPr>
        <w:tab/>
      </w:r>
      <w:r w:rsidRPr="00A06EFD">
        <w:rPr>
          <w:rFonts w:eastAsia="Calibri"/>
          <w:sz w:val="28"/>
          <w:szCs w:val="28"/>
          <w:lang w:val="ru-RU" w:eastAsia="en-US"/>
        </w:rPr>
        <w:tab/>
      </w:r>
      <w:r w:rsidRPr="00A06EFD">
        <w:rPr>
          <w:rFonts w:eastAsia="Calibri"/>
          <w:sz w:val="28"/>
          <w:szCs w:val="28"/>
          <w:lang w:val="ru-RU" w:eastAsia="en-US"/>
        </w:rPr>
        <w:tab/>
        <w:t xml:space="preserve">                        </w:t>
      </w:r>
      <w:r>
        <w:rPr>
          <w:rFonts w:eastAsia="Calibri"/>
          <w:sz w:val="28"/>
          <w:szCs w:val="28"/>
          <w:lang w:val="ru-RU" w:eastAsia="en-US"/>
        </w:rPr>
        <w:t xml:space="preserve">             </w:t>
      </w:r>
      <w:r w:rsidRPr="00A06EFD">
        <w:rPr>
          <w:rFonts w:eastAsia="Calibri"/>
          <w:sz w:val="28"/>
          <w:szCs w:val="28"/>
          <w:lang w:val="ru-RU" w:eastAsia="en-US"/>
        </w:rPr>
        <w:t>Дел</w:t>
      </w:r>
      <w:r>
        <w:rPr>
          <w:rFonts w:eastAsia="Calibri"/>
          <w:sz w:val="28"/>
          <w:szCs w:val="28"/>
          <w:lang w:val="ru-RU" w:eastAsia="en-US"/>
        </w:rPr>
        <w:t>о</w:t>
      </w:r>
      <w:r w:rsidRPr="00A06EFD">
        <w:rPr>
          <w:rFonts w:eastAsia="Calibri"/>
          <w:sz w:val="28"/>
          <w:szCs w:val="28"/>
          <w:lang w:val="ru-RU" w:eastAsia="en-US"/>
        </w:rPr>
        <w:t xml:space="preserve"> № 5-32-</w:t>
      </w:r>
      <w:r w:rsidR="007D352F">
        <w:rPr>
          <w:rFonts w:eastAsia="Calibri"/>
          <w:sz w:val="28"/>
          <w:szCs w:val="28"/>
          <w:lang w:val="ru-RU" w:eastAsia="en-US"/>
        </w:rPr>
        <w:t>324</w:t>
      </w:r>
      <w:r w:rsidRPr="00A06EFD">
        <w:rPr>
          <w:rFonts w:eastAsia="Calibri"/>
          <w:sz w:val="28"/>
          <w:szCs w:val="28"/>
          <w:lang w:val="ru-RU" w:eastAsia="en-US"/>
        </w:rPr>
        <w:t>/202</w:t>
      </w:r>
      <w:r w:rsidR="007D352F">
        <w:rPr>
          <w:rFonts w:eastAsia="Calibri"/>
          <w:sz w:val="28"/>
          <w:szCs w:val="28"/>
          <w:lang w:val="ru-RU" w:eastAsia="en-US"/>
        </w:rPr>
        <w:t>5</w:t>
      </w:r>
      <w:r w:rsidRPr="00A06EFD">
        <w:rPr>
          <w:rFonts w:eastAsia="Calibri"/>
          <w:sz w:val="28"/>
          <w:szCs w:val="28"/>
          <w:lang w:val="ru-RU" w:eastAsia="en-US"/>
        </w:rPr>
        <w:t xml:space="preserve"> </w:t>
      </w:r>
    </w:p>
    <w:p w:rsidR="00A06EFD" w:rsidRPr="00A06EFD" w:rsidP="00A06EFD">
      <w:pPr>
        <w:tabs>
          <w:tab w:val="left" w:pos="2128"/>
        </w:tabs>
        <w:ind w:firstLine="567"/>
        <w:jc w:val="center"/>
        <w:rPr>
          <w:rFonts w:eastAsia="Calibri"/>
          <w:sz w:val="28"/>
          <w:szCs w:val="28"/>
          <w:lang w:val="ru-RU" w:eastAsia="en-US"/>
        </w:rPr>
      </w:pPr>
      <w:r w:rsidRPr="00A06EFD">
        <w:rPr>
          <w:rFonts w:eastAsia="Calibri"/>
          <w:sz w:val="28"/>
          <w:szCs w:val="28"/>
          <w:lang w:val="ru-RU" w:eastAsia="en-US"/>
        </w:rPr>
        <w:t>ПОСТАНОВЛЕНИЕ</w:t>
      </w:r>
    </w:p>
    <w:p w:rsidR="00A06EFD" w:rsidRPr="00A06EFD" w:rsidP="00A06EFD">
      <w:pPr>
        <w:tabs>
          <w:tab w:val="left" w:pos="2128"/>
        </w:tabs>
        <w:ind w:firstLine="567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04</w:t>
      </w:r>
      <w:r w:rsidRPr="00A06EFD">
        <w:rPr>
          <w:rFonts w:eastAsia="Calibri"/>
          <w:sz w:val="28"/>
          <w:szCs w:val="28"/>
          <w:lang w:val="ru-RU" w:eastAsia="en-US"/>
        </w:rPr>
        <w:t xml:space="preserve"> </w:t>
      </w:r>
      <w:r>
        <w:rPr>
          <w:rFonts w:eastAsia="Calibri"/>
          <w:sz w:val="28"/>
          <w:szCs w:val="28"/>
          <w:lang w:val="ru-RU" w:eastAsia="en-US"/>
        </w:rPr>
        <w:t xml:space="preserve">сентября </w:t>
      </w:r>
      <w:r w:rsidRPr="00A06EFD">
        <w:rPr>
          <w:rFonts w:eastAsia="Calibri"/>
          <w:sz w:val="28"/>
          <w:szCs w:val="28"/>
          <w:lang w:val="ru-RU" w:eastAsia="en-US"/>
        </w:rPr>
        <w:t>202</w:t>
      </w:r>
      <w:r>
        <w:rPr>
          <w:rFonts w:eastAsia="Calibri"/>
          <w:sz w:val="28"/>
          <w:szCs w:val="28"/>
          <w:lang w:val="ru-RU" w:eastAsia="en-US"/>
        </w:rPr>
        <w:t>5</w:t>
      </w:r>
      <w:r w:rsidRPr="00A06EFD">
        <w:rPr>
          <w:rFonts w:eastAsia="Calibri"/>
          <w:sz w:val="28"/>
          <w:szCs w:val="28"/>
          <w:lang w:val="ru-RU" w:eastAsia="en-US"/>
        </w:rPr>
        <w:t xml:space="preserve"> года                                                                 </w:t>
      </w:r>
      <w:r w:rsidR="005D2BDD">
        <w:rPr>
          <w:rFonts w:eastAsia="Calibri"/>
          <w:sz w:val="28"/>
          <w:szCs w:val="28"/>
          <w:lang w:val="ru-RU" w:eastAsia="en-US"/>
        </w:rPr>
        <w:t xml:space="preserve">     </w:t>
      </w:r>
      <w:r w:rsidRPr="00A06EFD">
        <w:rPr>
          <w:rFonts w:eastAsia="Calibri"/>
          <w:sz w:val="28"/>
          <w:szCs w:val="28"/>
          <w:lang w:val="ru-RU" w:eastAsia="en-US"/>
        </w:rPr>
        <w:t>г. Белогорск</w:t>
      </w:r>
    </w:p>
    <w:p w:rsidR="00402005" w:rsidRPr="0057395D" w:rsidP="00A06EFD">
      <w:pPr>
        <w:ind w:right="-1" w:firstLine="567"/>
        <w:jc w:val="both"/>
        <w:outlineLvl w:val="0"/>
        <w:rPr>
          <w:sz w:val="28"/>
          <w:szCs w:val="28"/>
          <w:lang w:val="ru-RU"/>
        </w:rPr>
      </w:pPr>
      <w:r w:rsidRPr="00A06EFD">
        <w:rPr>
          <w:rFonts w:eastAsia="Calibri"/>
          <w:sz w:val="28"/>
          <w:szCs w:val="28"/>
          <w:lang w:val="ru-RU" w:eastAsia="en-US"/>
        </w:rPr>
        <w:t>Мировой судья судебного участка № 32 Белогорского судебного района Республики Крым (297600, Республика Крым, г. Белогорск, ул. Чобан Заде, 26) Новиков С.Р.</w:t>
      </w:r>
      <w:r w:rsidRPr="0057395D" w:rsidR="00A832B1">
        <w:rPr>
          <w:sz w:val="28"/>
          <w:szCs w:val="28"/>
          <w:lang w:val="ru-RU"/>
        </w:rPr>
        <w:t xml:space="preserve">, рассмотрев дело об административном правонарушении в отношении </w:t>
      </w:r>
      <w:r w:rsidRPr="007D352F" w:rsidR="007D352F">
        <w:rPr>
          <w:sz w:val="28"/>
          <w:szCs w:val="28"/>
          <w:lang w:val="ru-RU"/>
        </w:rPr>
        <w:t xml:space="preserve">индивидуального предпринимателя </w:t>
      </w:r>
      <w:r w:rsidRPr="007D352F" w:rsidR="007D352F">
        <w:rPr>
          <w:sz w:val="28"/>
          <w:szCs w:val="28"/>
          <w:lang w:val="ru-RU"/>
        </w:rPr>
        <w:t>И</w:t>
      </w:r>
      <w:r w:rsidR="00940591">
        <w:rPr>
          <w:sz w:val="28"/>
          <w:szCs w:val="28"/>
          <w:lang w:val="ru-RU"/>
        </w:rPr>
        <w:t>з</w:t>
      </w:r>
      <w:r w:rsidRPr="007D352F" w:rsidR="007D352F">
        <w:rPr>
          <w:sz w:val="28"/>
          <w:szCs w:val="28"/>
          <w:lang w:val="ru-RU"/>
        </w:rPr>
        <w:t>затова</w:t>
      </w:r>
      <w:r w:rsidRPr="007D352F" w:rsidR="007D352F">
        <w:rPr>
          <w:sz w:val="28"/>
          <w:szCs w:val="28"/>
          <w:lang w:val="ru-RU"/>
        </w:rPr>
        <w:t xml:space="preserve"> Таира Серверовича</w:t>
      </w:r>
      <w:r>
        <w:rPr>
          <w:sz w:val="28"/>
          <w:szCs w:val="28"/>
          <w:lang w:val="ru-RU"/>
        </w:rPr>
        <w:t>,</w:t>
      </w:r>
      <w:r w:rsidRPr="0057395D" w:rsidR="00A832B1">
        <w:rPr>
          <w:sz w:val="28"/>
          <w:szCs w:val="28"/>
          <w:lang w:val="ru-RU"/>
        </w:rPr>
        <w:t xml:space="preserve"> </w:t>
      </w:r>
      <w:r w:rsidR="00E024DF">
        <w:rPr>
          <w:sz w:val="28"/>
          <w:szCs w:val="28"/>
        </w:rPr>
        <w:t>&lt;данные изъяты&gt;</w:t>
      </w:r>
      <w:r w:rsidRPr="0057395D" w:rsidR="00A832B1">
        <w:rPr>
          <w:sz w:val="28"/>
          <w:szCs w:val="28"/>
          <w:lang w:val="ru-RU"/>
        </w:rPr>
        <w:t xml:space="preserve">,  в совершении административного правонарушения,  предусмотренного ч. </w:t>
      </w:r>
      <w:r w:rsidR="001E14CB">
        <w:rPr>
          <w:sz w:val="28"/>
          <w:szCs w:val="28"/>
          <w:lang w:val="ru-RU"/>
        </w:rPr>
        <w:t>5</w:t>
      </w:r>
      <w:r w:rsidRPr="0057395D" w:rsidR="00A832B1">
        <w:rPr>
          <w:sz w:val="28"/>
          <w:szCs w:val="28"/>
          <w:lang w:val="ru-RU"/>
        </w:rPr>
        <w:t xml:space="preserve"> ст. </w:t>
      </w:r>
      <w:r w:rsidRPr="0057395D" w:rsidR="00950B99">
        <w:rPr>
          <w:sz w:val="28"/>
          <w:szCs w:val="28"/>
          <w:lang w:val="ru-RU"/>
        </w:rPr>
        <w:t>5</w:t>
      </w:r>
      <w:r w:rsidRPr="0057395D" w:rsidR="00A832B1">
        <w:rPr>
          <w:sz w:val="28"/>
          <w:szCs w:val="28"/>
          <w:lang w:val="ru-RU"/>
        </w:rPr>
        <w:t>.</w:t>
      </w:r>
      <w:r w:rsidRPr="0057395D" w:rsidR="00950B99">
        <w:rPr>
          <w:sz w:val="28"/>
          <w:szCs w:val="28"/>
          <w:lang w:val="ru-RU"/>
        </w:rPr>
        <w:t>27</w:t>
      </w:r>
      <w:r w:rsidRPr="0057395D" w:rsidR="00A832B1">
        <w:rPr>
          <w:sz w:val="28"/>
          <w:szCs w:val="28"/>
          <w:lang w:val="ru-RU"/>
        </w:rPr>
        <w:t xml:space="preserve">  Кодекса Российской  Федерации об административных правонарушениях</w:t>
      </w:r>
      <w:r w:rsidRPr="0057395D">
        <w:rPr>
          <w:sz w:val="28"/>
          <w:szCs w:val="28"/>
          <w:lang w:val="ru-RU"/>
        </w:rPr>
        <w:t>,</w:t>
      </w:r>
    </w:p>
    <w:p w:rsidR="00402005" w:rsidRPr="0057395D" w:rsidP="0057395D">
      <w:pPr>
        <w:ind w:right="-1" w:firstLine="567"/>
        <w:jc w:val="center"/>
        <w:outlineLvl w:val="0"/>
        <w:rPr>
          <w:sz w:val="28"/>
          <w:szCs w:val="28"/>
          <w:lang w:val="ru-RU"/>
        </w:rPr>
      </w:pPr>
      <w:r w:rsidRPr="0057395D">
        <w:rPr>
          <w:sz w:val="28"/>
          <w:szCs w:val="28"/>
          <w:lang w:val="ru-RU"/>
        </w:rPr>
        <w:t>УСТАНОВИЛ:</w:t>
      </w:r>
    </w:p>
    <w:p w:rsidR="001E14CB" w:rsidP="001E14CB">
      <w:pPr>
        <w:tabs>
          <w:tab w:val="left" w:pos="567"/>
        </w:tabs>
        <w:ind w:right="-1" w:firstLine="567"/>
        <w:jc w:val="both"/>
        <w:rPr>
          <w:sz w:val="28"/>
          <w:szCs w:val="28"/>
          <w:lang w:val="ru-RU"/>
        </w:rPr>
      </w:pPr>
      <w:r w:rsidRPr="001E14CB">
        <w:rPr>
          <w:sz w:val="28"/>
          <w:szCs w:val="28"/>
          <w:lang w:val="ru-RU"/>
        </w:rPr>
        <w:t>постановлением заведующего отделом – главного государственного инспектора труда отдел надзора и</w:t>
      </w:r>
      <w:r w:rsidRPr="001E14CB">
        <w:rPr>
          <w:sz w:val="28"/>
          <w:szCs w:val="28"/>
          <w:lang w:val="ru-RU"/>
        </w:rPr>
        <w:t xml:space="preserve"> контроля за соблюдением трудового законодательств Инспекции по труду Республики Крым  от </w:t>
      </w:r>
      <w:r w:rsidR="00E024DF">
        <w:rPr>
          <w:sz w:val="28"/>
          <w:szCs w:val="28"/>
        </w:rPr>
        <w:t>&lt;данные изъяты&gt;</w:t>
      </w:r>
      <w:r>
        <w:rPr>
          <w:sz w:val="28"/>
          <w:szCs w:val="28"/>
          <w:lang w:val="ru-RU"/>
        </w:rPr>
        <w:t>г.</w:t>
      </w:r>
      <w:r w:rsidRPr="001E14CB">
        <w:rPr>
          <w:sz w:val="28"/>
          <w:szCs w:val="28"/>
          <w:lang w:val="ru-RU"/>
        </w:rPr>
        <w:t xml:space="preserve"> ИП И</w:t>
      </w:r>
      <w:r w:rsidR="00940591">
        <w:rPr>
          <w:sz w:val="28"/>
          <w:szCs w:val="28"/>
          <w:lang w:val="ru-RU"/>
        </w:rPr>
        <w:t>з</w:t>
      </w:r>
      <w:r w:rsidRPr="001E14CB">
        <w:rPr>
          <w:sz w:val="28"/>
          <w:szCs w:val="28"/>
          <w:lang w:val="ru-RU"/>
        </w:rPr>
        <w:t>затов Т.С. привлечен к административной ответственности по ч. 4 ст. 5.27 КоАП РФ за уклонение от оформления трудового договора с назначением админи</w:t>
      </w:r>
      <w:r w:rsidRPr="001E14CB">
        <w:rPr>
          <w:sz w:val="28"/>
          <w:szCs w:val="28"/>
          <w:lang w:val="ru-RU"/>
        </w:rPr>
        <w:t xml:space="preserve">стративного наказания в виде </w:t>
      </w:r>
      <w:r w:rsidR="00E024DF">
        <w:rPr>
          <w:sz w:val="28"/>
          <w:szCs w:val="28"/>
        </w:rPr>
        <w:t>&lt;данные изъяты&gt;</w:t>
      </w:r>
      <w:r w:rsidRPr="001E14CB">
        <w:rPr>
          <w:sz w:val="28"/>
          <w:szCs w:val="28"/>
          <w:lang w:val="ru-RU"/>
        </w:rPr>
        <w:t>. Указанное постановление не обжаловано, вступило</w:t>
      </w:r>
      <w:r>
        <w:rPr>
          <w:sz w:val="28"/>
          <w:szCs w:val="28"/>
          <w:lang w:val="ru-RU"/>
        </w:rPr>
        <w:t xml:space="preserve"> </w:t>
      </w:r>
      <w:r w:rsidRPr="001E14CB">
        <w:rPr>
          <w:sz w:val="28"/>
          <w:szCs w:val="28"/>
          <w:lang w:val="ru-RU"/>
        </w:rPr>
        <w:t>в законную</w:t>
      </w:r>
      <w:r w:rsidRPr="001E14CB">
        <w:rPr>
          <w:sz w:val="28"/>
          <w:szCs w:val="28"/>
          <w:lang w:val="ru-RU"/>
        </w:rPr>
        <w:t xml:space="preserve"> силу </w:t>
      </w:r>
      <w:r w:rsidR="00E024DF">
        <w:rPr>
          <w:sz w:val="28"/>
          <w:szCs w:val="28"/>
        </w:rPr>
        <w:t>&lt;данные изъяты&gt;</w:t>
      </w:r>
      <w:r>
        <w:rPr>
          <w:sz w:val="28"/>
          <w:szCs w:val="28"/>
          <w:lang w:val="ru-RU"/>
        </w:rPr>
        <w:t>г.</w:t>
      </w:r>
    </w:p>
    <w:p w:rsidR="00EF7A2C" w:rsidP="00EF7A2C">
      <w:pPr>
        <w:tabs>
          <w:tab w:val="left" w:pos="567"/>
        </w:tabs>
        <w:ind w:right="-1" w:firstLine="567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sz w:val="28"/>
          <w:szCs w:val="28"/>
          <w:lang w:val="ru-RU"/>
        </w:rPr>
        <w:t xml:space="preserve">Далее, </w:t>
      </w:r>
      <w:r w:rsidRPr="001E14CB">
        <w:rPr>
          <w:sz w:val="28"/>
          <w:szCs w:val="28"/>
          <w:lang w:val="ru-RU"/>
        </w:rPr>
        <w:t>в ходе проведения проверки</w:t>
      </w:r>
      <w:r>
        <w:rPr>
          <w:sz w:val="28"/>
          <w:szCs w:val="28"/>
          <w:lang w:val="ru-RU"/>
        </w:rPr>
        <w:t xml:space="preserve"> прокуратурой Нижнегорского района Республики Крым </w:t>
      </w:r>
      <w:r w:rsidRPr="001E14CB">
        <w:rPr>
          <w:sz w:val="28"/>
          <w:szCs w:val="28"/>
          <w:lang w:val="ru-RU"/>
        </w:rPr>
        <w:t xml:space="preserve">исполнения ИП </w:t>
      </w:r>
      <w:r w:rsidRPr="001E14CB">
        <w:rPr>
          <w:sz w:val="28"/>
          <w:szCs w:val="28"/>
          <w:lang w:val="ru-RU"/>
        </w:rPr>
        <w:t>Из</w:t>
      </w:r>
      <w:r w:rsidR="00940591">
        <w:rPr>
          <w:sz w:val="28"/>
          <w:szCs w:val="28"/>
          <w:lang w:val="ru-RU"/>
        </w:rPr>
        <w:t>з</w:t>
      </w:r>
      <w:r w:rsidRPr="001E14CB">
        <w:rPr>
          <w:sz w:val="28"/>
          <w:szCs w:val="28"/>
          <w:lang w:val="ru-RU"/>
        </w:rPr>
        <w:t>атов</w:t>
      </w:r>
      <w:r>
        <w:rPr>
          <w:sz w:val="28"/>
          <w:szCs w:val="28"/>
          <w:lang w:val="ru-RU"/>
        </w:rPr>
        <w:t>ым</w:t>
      </w:r>
      <w:r w:rsidRPr="001E14CB">
        <w:rPr>
          <w:sz w:val="28"/>
          <w:szCs w:val="28"/>
          <w:lang w:val="ru-RU"/>
        </w:rPr>
        <w:t xml:space="preserve"> Т.С. требований трудового</w:t>
      </w:r>
      <w:r w:rsidRPr="001E14CB">
        <w:rPr>
          <w:sz w:val="28"/>
          <w:szCs w:val="28"/>
          <w:lang w:val="ru-RU"/>
        </w:rPr>
        <w:t xml:space="preserve"> законодательства Российской Федерации, выявлено, что ИП </w:t>
      </w:r>
      <w:r w:rsidRPr="001E14CB">
        <w:rPr>
          <w:sz w:val="28"/>
          <w:szCs w:val="28"/>
          <w:lang w:val="ru-RU"/>
        </w:rPr>
        <w:t>Из</w:t>
      </w:r>
      <w:r w:rsidR="00940591">
        <w:rPr>
          <w:sz w:val="28"/>
          <w:szCs w:val="28"/>
          <w:lang w:val="ru-RU"/>
        </w:rPr>
        <w:t>з</w:t>
      </w:r>
      <w:r w:rsidRPr="001E14CB">
        <w:rPr>
          <w:sz w:val="28"/>
          <w:szCs w:val="28"/>
          <w:lang w:val="ru-RU"/>
        </w:rPr>
        <w:t>атов</w:t>
      </w:r>
      <w:r w:rsidRPr="001E14CB">
        <w:rPr>
          <w:sz w:val="28"/>
          <w:szCs w:val="28"/>
          <w:lang w:val="ru-RU"/>
        </w:rPr>
        <w:t xml:space="preserve"> Т.С. </w:t>
      </w:r>
      <w:r>
        <w:rPr>
          <w:sz w:val="28"/>
          <w:szCs w:val="28"/>
          <w:lang w:val="ru-RU"/>
        </w:rPr>
        <w:t xml:space="preserve"> </w:t>
      </w:r>
      <w:r w:rsidRPr="001E14CB">
        <w:rPr>
          <w:sz w:val="28"/>
          <w:szCs w:val="28"/>
          <w:lang w:val="ru-RU"/>
        </w:rPr>
        <w:t>нарушил требование трудового законодательства, выразившееся в не заключении трудов</w:t>
      </w:r>
      <w:r>
        <w:rPr>
          <w:sz w:val="28"/>
          <w:szCs w:val="28"/>
          <w:lang w:val="ru-RU"/>
        </w:rPr>
        <w:t>ого</w:t>
      </w:r>
      <w:r w:rsidRPr="001E14CB">
        <w:rPr>
          <w:sz w:val="28"/>
          <w:szCs w:val="28"/>
          <w:lang w:val="ru-RU"/>
        </w:rPr>
        <w:t xml:space="preserve"> договор</w:t>
      </w:r>
      <w:r>
        <w:rPr>
          <w:sz w:val="28"/>
          <w:szCs w:val="28"/>
          <w:lang w:val="ru-RU"/>
        </w:rPr>
        <w:t>а</w:t>
      </w:r>
      <w:r w:rsidRPr="001E14CB">
        <w:rPr>
          <w:sz w:val="28"/>
          <w:szCs w:val="28"/>
          <w:lang w:val="ru-RU"/>
        </w:rPr>
        <w:t xml:space="preserve"> </w:t>
      </w:r>
      <w:r w:rsidRPr="005F4472" w:rsidR="005F4472">
        <w:rPr>
          <w:sz w:val="28"/>
          <w:szCs w:val="28"/>
          <w:lang w:val="ru-RU"/>
        </w:rPr>
        <w:t xml:space="preserve">в письменной форме </w:t>
      </w:r>
      <w:r w:rsidRPr="001E14CB">
        <w:rPr>
          <w:sz w:val="28"/>
          <w:szCs w:val="28"/>
          <w:lang w:val="ru-RU"/>
        </w:rPr>
        <w:t>с работник</w:t>
      </w:r>
      <w:r>
        <w:rPr>
          <w:sz w:val="28"/>
          <w:szCs w:val="28"/>
          <w:lang w:val="ru-RU"/>
        </w:rPr>
        <w:t>о</w:t>
      </w:r>
      <w:r w:rsidRPr="001E14CB">
        <w:rPr>
          <w:sz w:val="28"/>
          <w:szCs w:val="28"/>
          <w:lang w:val="ru-RU"/>
        </w:rPr>
        <w:t xml:space="preserve">м </w:t>
      </w:r>
      <w:r w:rsidR="00E024DF">
        <w:rPr>
          <w:sz w:val="28"/>
          <w:szCs w:val="28"/>
        </w:rPr>
        <w:t>&lt;данные изъяты&gt;</w:t>
      </w:r>
      <w:r w:rsidR="005F4472">
        <w:rPr>
          <w:sz w:val="28"/>
          <w:szCs w:val="28"/>
          <w:lang w:val="ru-RU"/>
        </w:rPr>
        <w:t xml:space="preserve">, которая </w:t>
      </w:r>
      <w:r w:rsidRPr="005F4472" w:rsidR="005F4472">
        <w:rPr>
          <w:sz w:val="28"/>
          <w:szCs w:val="28"/>
          <w:lang w:val="ru-RU"/>
        </w:rPr>
        <w:t xml:space="preserve">с </w:t>
      </w:r>
      <w:r w:rsidR="00E024DF">
        <w:rPr>
          <w:sz w:val="28"/>
          <w:szCs w:val="28"/>
        </w:rPr>
        <w:t>&lt;данные изъяты&gt;</w:t>
      </w:r>
      <w:r w:rsidR="005F4472">
        <w:rPr>
          <w:sz w:val="28"/>
          <w:szCs w:val="28"/>
          <w:lang w:val="ru-RU"/>
        </w:rPr>
        <w:t xml:space="preserve">была </w:t>
      </w:r>
      <w:r>
        <w:rPr>
          <w:sz w:val="28"/>
          <w:szCs w:val="28"/>
          <w:lang w:val="ru-RU"/>
        </w:rPr>
        <w:t xml:space="preserve">фактически </w:t>
      </w:r>
      <w:r w:rsidRPr="005F4472" w:rsidR="005F4472">
        <w:rPr>
          <w:sz w:val="28"/>
          <w:szCs w:val="28"/>
          <w:lang w:val="ru-RU"/>
        </w:rPr>
        <w:t>допущена</w:t>
      </w:r>
      <w:r w:rsidR="005F4472">
        <w:rPr>
          <w:sz w:val="28"/>
          <w:szCs w:val="28"/>
          <w:lang w:val="ru-RU"/>
        </w:rPr>
        <w:t xml:space="preserve"> </w:t>
      </w:r>
      <w:r w:rsidRPr="005F4472" w:rsidR="005F4472">
        <w:rPr>
          <w:sz w:val="28"/>
          <w:szCs w:val="28"/>
          <w:lang w:val="ru-RU"/>
        </w:rPr>
        <w:t>к работе</w:t>
      </w:r>
      <w:r w:rsidR="005F4472">
        <w:rPr>
          <w:sz w:val="28"/>
          <w:szCs w:val="28"/>
          <w:lang w:val="ru-RU"/>
        </w:rPr>
        <w:t xml:space="preserve"> </w:t>
      </w:r>
      <w:r w:rsidRPr="001E14CB">
        <w:rPr>
          <w:sz w:val="28"/>
          <w:szCs w:val="28"/>
          <w:lang w:val="ru-RU"/>
        </w:rPr>
        <w:t xml:space="preserve">ИП </w:t>
      </w:r>
      <w:r w:rsidRPr="001E14CB">
        <w:rPr>
          <w:sz w:val="28"/>
          <w:szCs w:val="28"/>
          <w:lang w:val="ru-RU"/>
        </w:rPr>
        <w:t>И</w:t>
      </w:r>
      <w:r w:rsidR="00940591">
        <w:rPr>
          <w:sz w:val="28"/>
          <w:szCs w:val="28"/>
          <w:lang w:val="ru-RU"/>
        </w:rPr>
        <w:t>з</w:t>
      </w:r>
      <w:r w:rsidRPr="001E14CB">
        <w:rPr>
          <w:sz w:val="28"/>
          <w:szCs w:val="28"/>
          <w:lang w:val="ru-RU"/>
        </w:rPr>
        <w:t>затов</w:t>
      </w:r>
      <w:r>
        <w:rPr>
          <w:sz w:val="28"/>
          <w:szCs w:val="28"/>
          <w:lang w:val="ru-RU"/>
        </w:rPr>
        <w:t>ым</w:t>
      </w:r>
      <w:r w:rsidRPr="001E14CB">
        <w:rPr>
          <w:sz w:val="28"/>
          <w:szCs w:val="28"/>
          <w:lang w:val="ru-RU"/>
        </w:rPr>
        <w:t xml:space="preserve"> Т.С. </w:t>
      </w:r>
      <w:r>
        <w:rPr>
          <w:sz w:val="28"/>
          <w:szCs w:val="28"/>
          <w:lang w:val="ru-RU"/>
        </w:rPr>
        <w:t xml:space="preserve"> </w:t>
      </w:r>
      <w:r w:rsidRPr="005F4472" w:rsidR="005F4472">
        <w:rPr>
          <w:sz w:val="28"/>
          <w:szCs w:val="28"/>
          <w:lang w:val="ru-RU"/>
        </w:rPr>
        <w:t>в пункте выдачи заказов</w:t>
      </w:r>
      <w:r w:rsidRPr="005F4472" w:rsidR="005F4472">
        <w:rPr>
          <w:sz w:val="28"/>
          <w:szCs w:val="28"/>
          <w:lang w:val="ru-RU"/>
        </w:rPr>
        <w:t xml:space="preserve"> «</w:t>
      </w:r>
      <w:r w:rsidR="00E024DF">
        <w:rPr>
          <w:sz w:val="28"/>
          <w:szCs w:val="28"/>
        </w:rPr>
        <w:t>&lt;данные изъяты&gt;</w:t>
      </w:r>
      <w:r w:rsidRPr="005F4472" w:rsidR="005F4472">
        <w:rPr>
          <w:sz w:val="28"/>
          <w:szCs w:val="28"/>
          <w:lang w:val="ru-RU"/>
        </w:rPr>
        <w:t xml:space="preserve">», расположенном по адресу: </w:t>
      </w:r>
      <w:r w:rsidR="00E024DF">
        <w:rPr>
          <w:sz w:val="28"/>
          <w:szCs w:val="28"/>
        </w:rPr>
        <w:t>&lt;данные изъяты&gt;</w:t>
      </w:r>
      <w:r w:rsidRPr="005F4472" w:rsidR="005F4472">
        <w:rPr>
          <w:sz w:val="28"/>
          <w:szCs w:val="28"/>
          <w:lang w:val="ru-RU"/>
        </w:rPr>
        <w:t xml:space="preserve">, и с ведома  </w:t>
      </w:r>
      <w:r w:rsidRPr="001E14CB" w:rsidR="005F4472">
        <w:rPr>
          <w:sz w:val="28"/>
          <w:szCs w:val="28"/>
          <w:lang w:val="ru-RU"/>
        </w:rPr>
        <w:t xml:space="preserve">ИП </w:t>
      </w:r>
      <w:r w:rsidRPr="001E14CB" w:rsidR="005F4472">
        <w:rPr>
          <w:sz w:val="28"/>
          <w:szCs w:val="28"/>
          <w:lang w:val="ru-RU"/>
        </w:rPr>
        <w:t>Из</w:t>
      </w:r>
      <w:r w:rsidR="00940591">
        <w:rPr>
          <w:sz w:val="28"/>
          <w:szCs w:val="28"/>
          <w:lang w:val="ru-RU"/>
        </w:rPr>
        <w:t>з</w:t>
      </w:r>
      <w:r w:rsidRPr="001E14CB" w:rsidR="005F4472">
        <w:rPr>
          <w:sz w:val="28"/>
          <w:szCs w:val="28"/>
          <w:lang w:val="ru-RU"/>
        </w:rPr>
        <w:t>атов</w:t>
      </w:r>
      <w:r w:rsidR="005F4472">
        <w:rPr>
          <w:sz w:val="28"/>
          <w:szCs w:val="28"/>
          <w:lang w:val="ru-RU"/>
        </w:rPr>
        <w:t>а</w:t>
      </w:r>
      <w:r w:rsidRPr="001E14CB" w:rsidR="005F4472">
        <w:rPr>
          <w:sz w:val="28"/>
          <w:szCs w:val="28"/>
          <w:lang w:val="ru-RU"/>
        </w:rPr>
        <w:t xml:space="preserve"> Т.С. </w:t>
      </w:r>
      <w:r>
        <w:rPr>
          <w:sz w:val="28"/>
          <w:szCs w:val="28"/>
          <w:lang w:val="ru-RU"/>
        </w:rPr>
        <w:t xml:space="preserve">работник </w:t>
      </w:r>
      <w:r w:rsidR="00E024DF">
        <w:rPr>
          <w:sz w:val="28"/>
          <w:szCs w:val="28"/>
        </w:rPr>
        <w:t>&lt;данные изъяты&gt;</w:t>
      </w:r>
      <w:r w:rsidRPr="001E14CB" w:rsidR="005F4472">
        <w:rPr>
          <w:sz w:val="28"/>
          <w:szCs w:val="28"/>
          <w:lang w:val="ru-RU"/>
        </w:rPr>
        <w:t>.</w:t>
      </w:r>
      <w:r w:rsidR="005F4472">
        <w:rPr>
          <w:sz w:val="28"/>
          <w:szCs w:val="28"/>
          <w:lang w:val="ru-RU"/>
        </w:rPr>
        <w:t xml:space="preserve"> </w:t>
      </w:r>
      <w:r w:rsidRPr="005F4472" w:rsidR="005F4472">
        <w:rPr>
          <w:sz w:val="28"/>
          <w:szCs w:val="28"/>
          <w:lang w:val="ru-RU"/>
        </w:rPr>
        <w:t>занима</w:t>
      </w:r>
      <w:r w:rsidR="005F4472">
        <w:rPr>
          <w:sz w:val="28"/>
          <w:szCs w:val="28"/>
          <w:lang w:val="ru-RU"/>
        </w:rPr>
        <w:t xml:space="preserve">лась </w:t>
      </w:r>
      <w:r w:rsidRPr="005F4472" w:rsidR="005F4472">
        <w:rPr>
          <w:sz w:val="28"/>
          <w:szCs w:val="28"/>
          <w:lang w:val="ru-RU"/>
        </w:rPr>
        <w:t>выдачей товара покупателям, то есть фактически осуществля</w:t>
      </w:r>
      <w:r w:rsidR="005F4472">
        <w:rPr>
          <w:sz w:val="28"/>
          <w:szCs w:val="28"/>
          <w:lang w:val="ru-RU"/>
        </w:rPr>
        <w:t xml:space="preserve">ла </w:t>
      </w:r>
      <w:r w:rsidRPr="005F4472" w:rsidR="005F4472">
        <w:rPr>
          <w:sz w:val="28"/>
          <w:szCs w:val="28"/>
          <w:lang w:val="ru-RU"/>
        </w:rPr>
        <w:t>трудовую деятельность</w:t>
      </w:r>
      <w:r w:rsidR="005F4472">
        <w:rPr>
          <w:sz w:val="28"/>
          <w:szCs w:val="28"/>
          <w:lang w:val="ru-RU"/>
        </w:rPr>
        <w:t>,</w:t>
      </w:r>
      <w:r w:rsidRPr="005F4472" w:rsidR="005F4472">
        <w:rPr>
          <w:sz w:val="28"/>
          <w:szCs w:val="28"/>
          <w:lang w:val="ru-RU"/>
        </w:rPr>
        <w:t xml:space="preserve"> </w:t>
      </w:r>
      <w:r w:rsidR="005F4472">
        <w:rPr>
          <w:sz w:val="28"/>
          <w:szCs w:val="28"/>
          <w:lang w:val="ru-RU"/>
        </w:rPr>
        <w:t>п</w:t>
      </w:r>
      <w:r w:rsidRPr="005F4472" w:rsidR="005F4472">
        <w:rPr>
          <w:sz w:val="28"/>
          <w:szCs w:val="28"/>
          <w:lang w:val="ru-RU"/>
        </w:rPr>
        <w:t xml:space="preserve">ри этом в нарушение требований ч. 2 ст. 67 ТК РФ ИП </w:t>
      </w:r>
      <w:r w:rsidRPr="005F4472" w:rsidR="005F4472">
        <w:rPr>
          <w:sz w:val="28"/>
          <w:szCs w:val="28"/>
          <w:lang w:val="ru-RU"/>
        </w:rPr>
        <w:t>И</w:t>
      </w:r>
      <w:r w:rsidR="00940591">
        <w:rPr>
          <w:sz w:val="28"/>
          <w:szCs w:val="28"/>
          <w:lang w:val="ru-RU"/>
        </w:rPr>
        <w:t>з</w:t>
      </w:r>
      <w:r w:rsidRPr="005F4472" w:rsidR="005F4472">
        <w:rPr>
          <w:sz w:val="28"/>
          <w:szCs w:val="28"/>
          <w:lang w:val="ru-RU"/>
        </w:rPr>
        <w:t>затовым</w:t>
      </w:r>
      <w:r w:rsidRPr="005F4472" w:rsidR="005F4472">
        <w:rPr>
          <w:sz w:val="28"/>
          <w:szCs w:val="28"/>
          <w:lang w:val="ru-RU"/>
        </w:rPr>
        <w:t xml:space="preserve"> Т.С. трудовой договор в письменной форме заключен с </w:t>
      </w:r>
      <w:r w:rsidR="00E024DF">
        <w:rPr>
          <w:sz w:val="28"/>
          <w:szCs w:val="28"/>
        </w:rPr>
        <w:t>&lt;данные изъяты&gt;</w:t>
      </w:r>
      <w:r w:rsidRPr="005F4472" w:rsidR="005F4472">
        <w:rPr>
          <w:sz w:val="28"/>
          <w:szCs w:val="28"/>
          <w:lang w:val="ru-RU"/>
        </w:rPr>
        <w:t xml:space="preserve">. только </w:t>
      </w:r>
      <w:r w:rsidR="00E024DF">
        <w:rPr>
          <w:sz w:val="28"/>
          <w:szCs w:val="28"/>
        </w:rPr>
        <w:t>&lt;данные изъяты&gt;</w:t>
      </w:r>
      <w:r>
        <w:rPr>
          <w:sz w:val="28"/>
          <w:szCs w:val="28"/>
          <w:lang w:val="ru-RU"/>
        </w:rPr>
        <w:t xml:space="preserve">, т.е. 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5F4472">
        <w:rPr>
          <w:rFonts w:eastAsiaTheme="minorHAnsi"/>
          <w:sz w:val="28"/>
          <w:szCs w:val="28"/>
          <w:lang w:val="ru-RU" w:eastAsia="en-US"/>
        </w:rPr>
        <w:t>поз</w:t>
      </w:r>
      <w:r>
        <w:rPr>
          <w:rFonts w:eastAsiaTheme="minorHAnsi"/>
          <w:sz w:val="28"/>
          <w:szCs w:val="28"/>
          <w:lang w:val="ru-RU" w:eastAsia="en-US"/>
        </w:rPr>
        <w:t xml:space="preserve">же </w:t>
      </w:r>
      <w:r w:rsidRPr="005F4472">
        <w:rPr>
          <w:rFonts w:eastAsiaTheme="minorHAnsi"/>
          <w:sz w:val="28"/>
          <w:szCs w:val="28"/>
          <w:lang w:val="ru-RU" w:eastAsia="en-US"/>
        </w:rPr>
        <w:t>трех рабочих дней со дня фактического допущения работника</w:t>
      </w:r>
      <w:r w:rsidRPr="005F4472">
        <w:rPr>
          <w:rFonts w:eastAsiaTheme="minorHAnsi"/>
          <w:sz w:val="28"/>
          <w:szCs w:val="28"/>
          <w:lang w:val="ru-RU" w:eastAsia="en-US"/>
        </w:rPr>
        <w:t xml:space="preserve"> к работе.</w:t>
      </w:r>
    </w:p>
    <w:p w:rsidR="005F4472" w:rsidRPr="005F4472" w:rsidP="005F4472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5F4472">
        <w:rPr>
          <w:color w:val="000000" w:themeColor="text1"/>
          <w:sz w:val="28"/>
          <w:szCs w:val="28"/>
          <w:lang w:val="ru-RU"/>
        </w:rPr>
        <w:t>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</w:t>
      </w:r>
      <w:r w:rsidRPr="005F4472">
        <w:rPr>
          <w:color w:val="000000" w:themeColor="text1"/>
          <w:sz w:val="28"/>
          <w:szCs w:val="28"/>
          <w:lang w:val="ru-RU"/>
        </w:rPr>
        <w:t>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</w:t>
      </w:r>
      <w:r w:rsidRPr="005F4472">
        <w:rPr>
          <w:color w:val="000000" w:themeColor="text1"/>
          <w:sz w:val="28"/>
          <w:szCs w:val="28"/>
          <w:lang w:val="ru-RU"/>
        </w:rPr>
        <w:t>е судебного рассмотрения. 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</w:t>
      </w:r>
      <w:r w:rsidRPr="005F4472">
        <w:rPr>
          <w:color w:val="000000" w:themeColor="text1"/>
          <w:sz w:val="28"/>
          <w:szCs w:val="28"/>
          <w:lang w:val="ru-RU"/>
        </w:rPr>
        <w:t xml:space="preserve"> любых доступных средств связи, позволяющих контролировать получение </w:t>
      </w:r>
      <w:r w:rsidRPr="005F4472">
        <w:rPr>
          <w:color w:val="000000" w:themeColor="text1"/>
          <w:sz w:val="28"/>
          <w:szCs w:val="28"/>
          <w:lang w:val="ru-RU"/>
        </w:rPr>
        <w:t>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</w:t>
      </w:r>
      <w:r w:rsidRPr="005F4472">
        <w:rPr>
          <w:color w:val="000000" w:themeColor="text1"/>
          <w:sz w:val="28"/>
          <w:szCs w:val="28"/>
          <w:lang w:val="ru-RU"/>
        </w:rPr>
        <w:t>аким способом и при фиксации факта отправки и доставки СМС-извещения адресату).</w:t>
      </w:r>
    </w:p>
    <w:p w:rsidR="005F4472" w:rsidRPr="005F4472" w:rsidP="005F4472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5F4472">
        <w:rPr>
          <w:color w:val="000000" w:themeColor="text1"/>
          <w:sz w:val="28"/>
          <w:szCs w:val="28"/>
          <w:lang w:val="ru-RU"/>
        </w:rPr>
        <w:t>В судебном заседании лицо, привлекаемое к административной ответственности, его представитель не явились, извещены надлежащим образом телефонограммой, заблаговременно в суд ход</w:t>
      </w:r>
      <w:r w:rsidRPr="005F4472">
        <w:rPr>
          <w:color w:val="000000" w:themeColor="text1"/>
          <w:sz w:val="28"/>
          <w:szCs w:val="28"/>
          <w:lang w:val="ru-RU"/>
        </w:rPr>
        <w:t>атайства не поступали</w:t>
      </w:r>
    </w:p>
    <w:p w:rsidR="005F4472" w:rsidRPr="005F4472" w:rsidP="005F4472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5F4472">
        <w:rPr>
          <w:color w:val="000000" w:themeColor="text1"/>
          <w:sz w:val="28"/>
          <w:szCs w:val="28"/>
          <w:lang w:val="ru-RU"/>
        </w:rPr>
        <w:t xml:space="preserve">Учитывая вышеизложенное, мировой судья, считает возможным рассмотреть дело в отсутствии ИП </w:t>
      </w:r>
      <w:r w:rsidRPr="005F4472">
        <w:rPr>
          <w:sz w:val="28"/>
          <w:szCs w:val="28"/>
          <w:lang w:val="ru-RU"/>
        </w:rPr>
        <w:t>И</w:t>
      </w:r>
      <w:r w:rsidR="00940591">
        <w:rPr>
          <w:sz w:val="28"/>
          <w:szCs w:val="28"/>
          <w:lang w:val="ru-RU"/>
        </w:rPr>
        <w:t>з</w:t>
      </w:r>
      <w:r w:rsidRPr="005F4472">
        <w:rPr>
          <w:sz w:val="28"/>
          <w:szCs w:val="28"/>
          <w:lang w:val="ru-RU"/>
        </w:rPr>
        <w:t>затова Т.С.</w:t>
      </w:r>
      <w:r w:rsidRPr="005F4472">
        <w:rPr>
          <w:color w:val="000000" w:themeColor="text1"/>
          <w:sz w:val="28"/>
          <w:szCs w:val="28"/>
          <w:lang w:val="ru-RU"/>
        </w:rPr>
        <w:t xml:space="preserve">, поскольку его присутствие не является обязательным. </w:t>
      </w:r>
    </w:p>
    <w:p w:rsidR="005F4472" w:rsidRPr="005F4472" w:rsidP="005F4472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5F4472">
        <w:rPr>
          <w:color w:val="000000" w:themeColor="text1"/>
          <w:sz w:val="28"/>
          <w:szCs w:val="28"/>
          <w:lang w:val="ru-RU"/>
        </w:rPr>
        <w:t>Вышеобозначенное</w:t>
      </w:r>
      <w:r w:rsidRPr="005F4472">
        <w:rPr>
          <w:color w:val="000000" w:themeColor="text1"/>
          <w:sz w:val="28"/>
          <w:szCs w:val="28"/>
          <w:lang w:val="ru-RU"/>
        </w:rPr>
        <w:t xml:space="preserve"> является правовой позицией, изложенной в Постановлении Четвертого кассационного суда общей юрисдикции от 02.04.2021 по делу № 16-1543/2021.</w:t>
      </w:r>
    </w:p>
    <w:p w:rsidR="00A00198" w:rsidRPr="005F4472" w:rsidP="0057395D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5F4472">
        <w:rPr>
          <w:color w:val="000000" w:themeColor="text1"/>
          <w:sz w:val="28"/>
          <w:szCs w:val="28"/>
          <w:lang w:val="ru-RU" w:eastAsia="ru-RU"/>
        </w:rPr>
        <w:t xml:space="preserve">Помощник прокурора </w:t>
      </w:r>
      <w:r w:rsidRPr="005F4472" w:rsidR="005F4472">
        <w:rPr>
          <w:color w:val="000000" w:themeColor="text1"/>
          <w:sz w:val="28"/>
          <w:szCs w:val="28"/>
          <w:lang w:val="ru-RU" w:eastAsia="ru-RU"/>
        </w:rPr>
        <w:t xml:space="preserve">Нижнегорского </w:t>
      </w:r>
      <w:r w:rsidRPr="005F4472">
        <w:rPr>
          <w:color w:val="000000" w:themeColor="text1"/>
          <w:sz w:val="28"/>
          <w:szCs w:val="28"/>
          <w:lang w:val="ru-RU" w:eastAsia="ru-RU"/>
        </w:rPr>
        <w:t xml:space="preserve">района Республики Крым </w:t>
      </w:r>
      <w:r w:rsidRPr="005F4472" w:rsidR="005F4472">
        <w:rPr>
          <w:color w:val="000000" w:themeColor="text1"/>
          <w:sz w:val="28"/>
          <w:szCs w:val="28"/>
          <w:lang w:val="ru-RU" w:eastAsia="ru-RU"/>
        </w:rPr>
        <w:t>Садыкова М.Ш.</w:t>
      </w:r>
      <w:r w:rsidRPr="005F4472"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5F4472">
        <w:rPr>
          <w:color w:val="000000" w:themeColor="text1"/>
          <w:sz w:val="28"/>
          <w:szCs w:val="28"/>
          <w:lang w:val="ru-RU"/>
        </w:rPr>
        <w:t>в судебном заседании доводы, изложенные в пос</w:t>
      </w:r>
      <w:r w:rsidRPr="005F4472">
        <w:rPr>
          <w:color w:val="000000" w:themeColor="text1"/>
          <w:sz w:val="28"/>
          <w:szCs w:val="28"/>
          <w:lang w:val="ru-RU"/>
        </w:rPr>
        <w:t>тановлении о возбуждении дела об административном правонарушении, поддержал</w:t>
      </w:r>
      <w:r w:rsidRPr="005F4472" w:rsidR="00D57BE7">
        <w:rPr>
          <w:color w:val="000000" w:themeColor="text1"/>
          <w:sz w:val="28"/>
          <w:szCs w:val="28"/>
          <w:lang w:val="ru-RU"/>
        </w:rPr>
        <w:t>а</w:t>
      </w:r>
      <w:r w:rsidRPr="005F4472">
        <w:rPr>
          <w:color w:val="000000" w:themeColor="text1"/>
          <w:sz w:val="28"/>
          <w:szCs w:val="28"/>
          <w:lang w:val="ru-RU"/>
        </w:rPr>
        <w:t xml:space="preserve"> в полном объеме по основаниям, изложенным в нем, и просил</w:t>
      </w:r>
      <w:r w:rsidRPr="005F4472" w:rsidR="00170141">
        <w:rPr>
          <w:color w:val="000000" w:themeColor="text1"/>
          <w:sz w:val="28"/>
          <w:szCs w:val="28"/>
          <w:lang w:val="ru-RU"/>
        </w:rPr>
        <w:t>а</w:t>
      </w:r>
      <w:r w:rsidRPr="005F4472">
        <w:rPr>
          <w:color w:val="000000" w:themeColor="text1"/>
          <w:sz w:val="28"/>
          <w:szCs w:val="28"/>
          <w:lang w:val="ru-RU"/>
        </w:rPr>
        <w:t xml:space="preserve">  привлечь </w:t>
      </w:r>
      <w:r w:rsidRPr="005F4472" w:rsidR="005F4472">
        <w:rPr>
          <w:color w:val="000000" w:themeColor="text1"/>
          <w:sz w:val="28"/>
          <w:szCs w:val="28"/>
          <w:lang w:val="ru-RU"/>
        </w:rPr>
        <w:t xml:space="preserve">ИП </w:t>
      </w:r>
      <w:r w:rsidRPr="005F4472" w:rsidR="005F4472">
        <w:rPr>
          <w:sz w:val="28"/>
          <w:szCs w:val="28"/>
          <w:lang w:val="ru-RU"/>
        </w:rPr>
        <w:t>И</w:t>
      </w:r>
      <w:r w:rsidR="00940591">
        <w:rPr>
          <w:sz w:val="28"/>
          <w:szCs w:val="28"/>
          <w:lang w:val="ru-RU"/>
        </w:rPr>
        <w:t>з</w:t>
      </w:r>
      <w:r w:rsidRPr="005F4472" w:rsidR="005F4472">
        <w:rPr>
          <w:sz w:val="28"/>
          <w:szCs w:val="28"/>
          <w:lang w:val="ru-RU"/>
        </w:rPr>
        <w:t>затова Т.С</w:t>
      </w:r>
      <w:r w:rsidR="005F4472">
        <w:rPr>
          <w:sz w:val="28"/>
          <w:szCs w:val="28"/>
          <w:lang w:val="ru-RU"/>
        </w:rPr>
        <w:t>.</w:t>
      </w:r>
      <w:r w:rsidRPr="005F4472" w:rsidR="00D57BE7">
        <w:rPr>
          <w:color w:val="000000" w:themeColor="text1"/>
          <w:sz w:val="28"/>
          <w:szCs w:val="28"/>
          <w:lang w:val="ru-RU"/>
        </w:rPr>
        <w:t xml:space="preserve"> </w:t>
      </w:r>
      <w:r w:rsidRPr="005F4472">
        <w:rPr>
          <w:color w:val="000000" w:themeColor="text1"/>
          <w:sz w:val="28"/>
          <w:szCs w:val="28"/>
          <w:lang w:val="ru-RU"/>
        </w:rPr>
        <w:t xml:space="preserve">к административной ответственности по ч. </w:t>
      </w:r>
      <w:r w:rsidRPr="005F4472" w:rsidR="005F4472">
        <w:rPr>
          <w:color w:val="000000" w:themeColor="text1"/>
          <w:sz w:val="28"/>
          <w:szCs w:val="28"/>
          <w:lang w:val="ru-RU"/>
        </w:rPr>
        <w:t>5</w:t>
      </w:r>
      <w:r w:rsidRPr="005F4472">
        <w:rPr>
          <w:color w:val="000000" w:themeColor="text1"/>
          <w:sz w:val="28"/>
          <w:szCs w:val="28"/>
          <w:lang w:val="ru-RU"/>
        </w:rPr>
        <w:t xml:space="preserve"> ст. 5.27 КоАП РФ.</w:t>
      </w:r>
    </w:p>
    <w:p w:rsidR="00F363E4" w:rsidRPr="00D57BE7" w:rsidP="0057395D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5F4472">
        <w:rPr>
          <w:color w:val="000000" w:themeColor="text1"/>
          <w:sz w:val="28"/>
          <w:szCs w:val="28"/>
          <w:lang w:val="ru-RU"/>
        </w:rPr>
        <w:t>Потерпевша</w:t>
      </w:r>
      <w:r>
        <w:rPr>
          <w:color w:val="000000" w:themeColor="text1"/>
          <w:sz w:val="28"/>
          <w:szCs w:val="28"/>
          <w:lang w:val="ru-RU"/>
        </w:rPr>
        <w:t xml:space="preserve">я, ее законный представитель </w:t>
      </w:r>
      <w:r w:rsidRPr="005F4472">
        <w:rPr>
          <w:color w:val="000000" w:themeColor="text1"/>
          <w:sz w:val="28"/>
          <w:szCs w:val="28"/>
          <w:lang w:val="ru-RU"/>
        </w:rPr>
        <w:t>в судебное заседание не явил</w:t>
      </w:r>
      <w:r>
        <w:rPr>
          <w:color w:val="000000" w:themeColor="text1"/>
          <w:sz w:val="28"/>
          <w:szCs w:val="28"/>
          <w:lang w:val="ru-RU"/>
        </w:rPr>
        <w:t>и</w:t>
      </w:r>
      <w:r w:rsidRPr="005F4472">
        <w:rPr>
          <w:color w:val="000000" w:themeColor="text1"/>
          <w:sz w:val="28"/>
          <w:szCs w:val="28"/>
          <w:lang w:val="ru-RU"/>
        </w:rPr>
        <w:t>с</w:t>
      </w:r>
      <w:r>
        <w:rPr>
          <w:color w:val="000000" w:themeColor="text1"/>
          <w:sz w:val="28"/>
          <w:szCs w:val="28"/>
          <w:lang w:val="ru-RU"/>
        </w:rPr>
        <w:t>ь</w:t>
      </w:r>
      <w:r w:rsidRPr="005F4472">
        <w:rPr>
          <w:color w:val="000000" w:themeColor="text1"/>
          <w:sz w:val="28"/>
          <w:szCs w:val="28"/>
          <w:lang w:val="ru-RU"/>
        </w:rPr>
        <w:t>, извещен</w:t>
      </w:r>
      <w:r>
        <w:rPr>
          <w:color w:val="000000" w:themeColor="text1"/>
          <w:sz w:val="28"/>
          <w:szCs w:val="28"/>
          <w:lang w:val="ru-RU"/>
        </w:rPr>
        <w:t>ы</w:t>
      </w:r>
      <w:r w:rsidRPr="005F4472">
        <w:rPr>
          <w:color w:val="000000" w:themeColor="text1"/>
          <w:sz w:val="28"/>
          <w:szCs w:val="28"/>
          <w:lang w:val="ru-RU"/>
        </w:rPr>
        <w:t xml:space="preserve"> надлежащим образом телефонограмм</w:t>
      </w:r>
      <w:r w:rsidRPr="005F4472" w:rsidR="00057886">
        <w:rPr>
          <w:color w:val="000000" w:themeColor="text1"/>
          <w:sz w:val="28"/>
          <w:szCs w:val="28"/>
          <w:lang w:val="ru-RU"/>
        </w:rPr>
        <w:t>ой</w:t>
      </w:r>
      <w:r w:rsidRPr="00D57BE7">
        <w:rPr>
          <w:color w:val="000000" w:themeColor="text1"/>
          <w:sz w:val="28"/>
          <w:szCs w:val="28"/>
          <w:lang w:val="ru-RU"/>
        </w:rPr>
        <w:t>, просил</w:t>
      </w:r>
      <w:r>
        <w:rPr>
          <w:color w:val="000000" w:themeColor="text1"/>
          <w:sz w:val="28"/>
          <w:szCs w:val="28"/>
          <w:lang w:val="ru-RU"/>
        </w:rPr>
        <w:t>и</w:t>
      </w:r>
      <w:r w:rsidRPr="00D57BE7">
        <w:rPr>
          <w:color w:val="000000" w:themeColor="text1"/>
          <w:sz w:val="28"/>
          <w:szCs w:val="28"/>
          <w:lang w:val="ru-RU"/>
        </w:rPr>
        <w:t xml:space="preserve"> рассмотреть дело в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D57BE7">
        <w:rPr>
          <w:color w:val="000000" w:themeColor="text1"/>
          <w:sz w:val="28"/>
          <w:szCs w:val="28"/>
          <w:lang w:val="ru-RU"/>
        </w:rPr>
        <w:t>отсутствие.</w:t>
      </w:r>
    </w:p>
    <w:p w:rsidR="00A00198" w:rsidP="0057395D">
      <w:pPr>
        <w:tabs>
          <w:tab w:val="left" w:pos="567"/>
        </w:tabs>
        <w:ind w:right="-1" w:firstLine="567"/>
        <w:jc w:val="both"/>
        <w:rPr>
          <w:sz w:val="28"/>
          <w:szCs w:val="28"/>
          <w:lang w:val="ru-RU"/>
        </w:rPr>
      </w:pPr>
      <w:r w:rsidRPr="00D57BE7">
        <w:rPr>
          <w:color w:val="000000" w:themeColor="text1"/>
          <w:sz w:val="28"/>
          <w:szCs w:val="28"/>
          <w:lang w:val="ru-RU"/>
        </w:rPr>
        <w:t>Заслушав мнение</w:t>
      </w:r>
      <w:r w:rsidRPr="00D57BE7" w:rsidR="00170141">
        <w:rPr>
          <w:color w:val="000000" w:themeColor="text1"/>
          <w:sz w:val="28"/>
          <w:szCs w:val="28"/>
          <w:lang w:val="ru-RU"/>
        </w:rPr>
        <w:t xml:space="preserve"> </w:t>
      </w:r>
      <w:r w:rsidR="005F4472">
        <w:rPr>
          <w:color w:val="000000" w:themeColor="text1"/>
          <w:sz w:val="28"/>
          <w:szCs w:val="28"/>
          <w:lang w:val="ru-RU" w:eastAsia="ru-RU"/>
        </w:rPr>
        <w:t>п</w:t>
      </w:r>
      <w:r w:rsidRPr="005F4472" w:rsidR="005F4472">
        <w:rPr>
          <w:color w:val="000000" w:themeColor="text1"/>
          <w:sz w:val="28"/>
          <w:szCs w:val="28"/>
          <w:lang w:val="ru-RU" w:eastAsia="ru-RU"/>
        </w:rPr>
        <w:t>омощник</w:t>
      </w:r>
      <w:r w:rsidR="005F4472">
        <w:rPr>
          <w:color w:val="000000" w:themeColor="text1"/>
          <w:sz w:val="28"/>
          <w:szCs w:val="28"/>
          <w:lang w:val="ru-RU" w:eastAsia="ru-RU"/>
        </w:rPr>
        <w:t>а</w:t>
      </w:r>
      <w:r w:rsidRPr="005F4472" w:rsidR="005F4472">
        <w:rPr>
          <w:color w:val="000000" w:themeColor="text1"/>
          <w:sz w:val="28"/>
          <w:szCs w:val="28"/>
          <w:lang w:val="ru-RU" w:eastAsia="ru-RU"/>
        </w:rPr>
        <w:t xml:space="preserve"> прокурора Нижнегорского района Республики Крым Садыков</w:t>
      </w:r>
      <w:r w:rsidR="005F4472">
        <w:rPr>
          <w:color w:val="000000" w:themeColor="text1"/>
          <w:sz w:val="28"/>
          <w:szCs w:val="28"/>
          <w:lang w:val="ru-RU" w:eastAsia="ru-RU"/>
        </w:rPr>
        <w:t>ой</w:t>
      </w:r>
      <w:r w:rsidRPr="005F4472" w:rsidR="005F4472">
        <w:rPr>
          <w:color w:val="000000" w:themeColor="text1"/>
          <w:sz w:val="28"/>
          <w:szCs w:val="28"/>
          <w:lang w:val="ru-RU" w:eastAsia="ru-RU"/>
        </w:rPr>
        <w:t xml:space="preserve"> М.Ш.</w:t>
      </w:r>
      <w:r w:rsidRPr="00D57BE7">
        <w:rPr>
          <w:color w:val="000000" w:themeColor="text1"/>
          <w:sz w:val="28"/>
          <w:szCs w:val="28"/>
          <w:lang w:val="ru-RU"/>
        </w:rPr>
        <w:t>,  изучив материалы дел</w:t>
      </w:r>
      <w:r w:rsidRPr="00D57BE7">
        <w:rPr>
          <w:color w:val="000000" w:themeColor="text1"/>
          <w:sz w:val="28"/>
          <w:szCs w:val="28"/>
          <w:lang w:val="ru-RU"/>
        </w:rPr>
        <w:t xml:space="preserve">а, оценив представленные доказательства в их совокупности, мировой судья приходит к выводу, что </w:t>
      </w:r>
      <w:r w:rsidRPr="005F4472" w:rsidR="005F4472">
        <w:rPr>
          <w:color w:val="000000" w:themeColor="text1"/>
          <w:sz w:val="28"/>
          <w:szCs w:val="28"/>
          <w:lang w:val="ru-RU"/>
        </w:rPr>
        <w:t xml:space="preserve">ИП </w:t>
      </w:r>
      <w:r w:rsidRPr="005F4472" w:rsidR="005F4472">
        <w:rPr>
          <w:sz w:val="28"/>
          <w:szCs w:val="28"/>
          <w:lang w:val="ru-RU"/>
        </w:rPr>
        <w:t>И</w:t>
      </w:r>
      <w:r w:rsidR="00940591">
        <w:rPr>
          <w:sz w:val="28"/>
          <w:szCs w:val="28"/>
          <w:lang w:val="ru-RU"/>
        </w:rPr>
        <w:t>з</w:t>
      </w:r>
      <w:r w:rsidRPr="005F4472" w:rsidR="005F4472">
        <w:rPr>
          <w:sz w:val="28"/>
          <w:szCs w:val="28"/>
          <w:lang w:val="ru-RU"/>
        </w:rPr>
        <w:t>затов Т.С</w:t>
      </w:r>
      <w:r w:rsidR="005F4472">
        <w:rPr>
          <w:sz w:val="28"/>
          <w:szCs w:val="28"/>
          <w:lang w:val="ru-RU"/>
        </w:rPr>
        <w:t xml:space="preserve">. </w:t>
      </w:r>
      <w:r w:rsidRPr="00170141">
        <w:rPr>
          <w:sz w:val="28"/>
          <w:szCs w:val="28"/>
          <w:lang w:val="ru-RU"/>
        </w:rPr>
        <w:t xml:space="preserve">совершил административное правонарушение, предусмотренное ч. </w:t>
      </w:r>
      <w:r w:rsidR="005F4472">
        <w:rPr>
          <w:sz w:val="28"/>
          <w:szCs w:val="28"/>
          <w:lang w:val="ru-RU"/>
        </w:rPr>
        <w:t>5</w:t>
      </w:r>
      <w:r w:rsidRPr="00170141">
        <w:rPr>
          <w:sz w:val="28"/>
          <w:szCs w:val="28"/>
          <w:lang w:val="ru-RU"/>
        </w:rPr>
        <w:t xml:space="preserve"> ст. 5.27 КоАП Российской Федерации, исходя из следующего.</w:t>
      </w:r>
    </w:p>
    <w:p w:rsidR="005F4472" w:rsidRPr="005F4472" w:rsidP="005F4472">
      <w:pPr>
        <w:tabs>
          <w:tab w:val="left" w:pos="567"/>
        </w:tabs>
        <w:ind w:right="-1" w:firstLine="567"/>
        <w:jc w:val="both"/>
        <w:rPr>
          <w:sz w:val="28"/>
          <w:szCs w:val="28"/>
          <w:lang w:val="ru-RU"/>
        </w:rPr>
      </w:pPr>
      <w:r w:rsidRPr="005F4472">
        <w:rPr>
          <w:sz w:val="28"/>
          <w:szCs w:val="28"/>
          <w:lang w:val="ru-RU"/>
        </w:rPr>
        <w:t>В соответствии с требованиями ст. 37 Конституции Российской Федерации каждый имеет право на труд в условиях, отвечающих требованиям безопасности и гигиены, на вознаграждение за труд без какой бы то ни было дискриминации и не ниже установленного федеральным</w:t>
      </w:r>
      <w:r w:rsidRPr="005F4472">
        <w:rPr>
          <w:sz w:val="28"/>
          <w:szCs w:val="28"/>
          <w:lang w:val="ru-RU"/>
        </w:rPr>
        <w:t xml:space="preserve"> законом минимального размера оплаты труда.</w:t>
      </w:r>
    </w:p>
    <w:p w:rsidR="005F4472" w:rsidRPr="00170141" w:rsidP="005F4472">
      <w:pPr>
        <w:tabs>
          <w:tab w:val="left" w:pos="567"/>
        </w:tabs>
        <w:ind w:right="-1" w:firstLine="567"/>
        <w:jc w:val="both"/>
        <w:rPr>
          <w:sz w:val="28"/>
          <w:szCs w:val="28"/>
          <w:lang w:val="ru-RU"/>
        </w:rPr>
      </w:pPr>
      <w:r w:rsidRPr="005F4472">
        <w:rPr>
          <w:sz w:val="28"/>
          <w:szCs w:val="28"/>
          <w:lang w:val="ru-RU"/>
        </w:rPr>
        <w:t xml:space="preserve">Частью 3 ст. 11 Трудового кодекса Российской Федерации </w:t>
      </w:r>
      <w:r w:rsidR="00EF7A2C">
        <w:rPr>
          <w:sz w:val="28"/>
          <w:szCs w:val="28"/>
          <w:lang w:val="ru-RU"/>
        </w:rPr>
        <w:t xml:space="preserve"> </w:t>
      </w:r>
      <w:r w:rsidRPr="005F4472">
        <w:rPr>
          <w:sz w:val="28"/>
          <w:szCs w:val="28"/>
          <w:lang w:val="ru-RU"/>
        </w:rPr>
        <w:t>установлено, что все работодатели в трудовых отношениях и иных непосредственно связанных с ними отношениях с работниками обязаны руководствоваться положения</w:t>
      </w:r>
      <w:r w:rsidRPr="005F4472">
        <w:rPr>
          <w:sz w:val="28"/>
          <w:szCs w:val="28"/>
          <w:lang w:val="ru-RU"/>
        </w:rPr>
        <w:t>ми трудового законодательства иных актов, содержащих нормы трудового права.</w:t>
      </w:r>
    </w:p>
    <w:p w:rsidR="005F4472" w:rsidRPr="005F4472" w:rsidP="005F4472">
      <w:pPr>
        <w:tabs>
          <w:tab w:val="left" w:pos="567"/>
        </w:tabs>
        <w:ind w:right="-1"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5F4472">
        <w:rPr>
          <w:rFonts w:eastAsiaTheme="minorHAnsi"/>
          <w:sz w:val="28"/>
          <w:szCs w:val="28"/>
          <w:lang w:val="ru-RU" w:eastAsia="en-US"/>
        </w:rPr>
        <w:t xml:space="preserve">Частью 4 статьи 5.27 Кодекса Российской Федерации об административных правонарушениях предусмотрена административная ответственность за </w:t>
      </w:r>
      <w:r>
        <w:rPr>
          <w:rFonts w:eastAsiaTheme="minorHAnsi"/>
          <w:sz w:val="28"/>
          <w:szCs w:val="28"/>
          <w:lang w:val="ru-RU" w:eastAsia="en-US"/>
        </w:rPr>
        <w:t>у</w:t>
      </w:r>
      <w:r w:rsidRPr="005F4472">
        <w:rPr>
          <w:rFonts w:eastAsiaTheme="minorHAnsi"/>
          <w:sz w:val="28"/>
          <w:szCs w:val="28"/>
          <w:lang w:val="ru-RU" w:eastAsia="en-US"/>
        </w:rPr>
        <w:t>клонение от оформления или ненадлежащее офо</w:t>
      </w:r>
      <w:r w:rsidRPr="005F4472">
        <w:rPr>
          <w:rFonts w:eastAsiaTheme="minorHAnsi"/>
          <w:sz w:val="28"/>
          <w:szCs w:val="28"/>
          <w:lang w:val="ru-RU" w:eastAsia="en-US"/>
        </w:rPr>
        <w:t>рмление трудового договора либо заключение гражданско-правового договора, фактически регулирующего трудовые отношения между работником и работодателем.</w:t>
      </w:r>
    </w:p>
    <w:p w:rsidR="005F4472" w:rsidP="005F4472">
      <w:pPr>
        <w:tabs>
          <w:tab w:val="left" w:pos="567"/>
        </w:tabs>
        <w:ind w:right="-1"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5F4472">
        <w:rPr>
          <w:rFonts w:eastAsiaTheme="minorHAnsi"/>
          <w:sz w:val="28"/>
          <w:szCs w:val="28"/>
          <w:lang w:val="ru-RU" w:eastAsia="en-US"/>
        </w:rPr>
        <w:t xml:space="preserve">В силу части 5 статьи 5.27 Кодекса Российской Федерации об административных правонарушениях </w:t>
      </w:r>
      <w:r>
        <w:rPr>
          <w:rFonts w:eastAsiaTheme="minorHAnsi"/>
          <w:sz w:val="28"/>
          <w:szCs w:val="28"/>
          <w:lang w:val="ru-RU" w:eastAsia="en-US"/>
        </w:rPr>
        <w:t>с</w:t>
      </w:r>
      <w:r w:rsidRPr="005F4472">
        <w:rPr>
          <w:rFonts w:eastAsiaTheme="minorHAnsi"/>
          <w:sz w:val="28"/>
          <w:szCs w:val="28"/>
          <w:lang w:val="ru-RU" w:eastAsia="en-US"/>
        </w:rPr>
        <w:t>овершение а</w:t>
      </w:r>
      <w:r w:rsidRPr="005F4472">
        <w:rPr>
          <w:rFonts w:eastAsiaTheme="minorHAnsi"/>
          <w:sz w:val="28"/>
          <w:szCs w:val="28"/>
          <w:lang w:val="ru-RU" w:eastAsia="en-US"/>
        </w:rPr>
        <w:t>дминистративных правонарушений, предусмотренных частью 3 или 4 настоящей статьи, лицом, ранее подвергнутым административному наказанию за аналогичное административное правонарушение, влечет наложение административного штрафа на граждан в размере пяти тысяч</w:t>
      </w:r>
      <w:r w:rsidRPr="005F4472">
        <w:rPr>
          <w:rFonts w:eastAsiaTheme="minorHAnsi"/>
          <w:sz w:val="28"/>
          <w:szCs w:val="28"/>
          <w:lang w:val="ru-RU" w:eastAsia="en-US"/>
        </w:rPr>
        <w:t xml:space="preserve"> рублей; на должностных лиц - дисквалификацию на срок от одного года до трех лет; на лиц, осуществляющих предпринимательскую деятельность без образования юридического лица, - от тридцати тысяч до сорока тысяч рублей; на юридических лиц - от ста тысяч до дв</w:t>
      </w:r>
      <w:r w:rsidRPr="005F4472">
        <w:rPr>
          <w:rFonts w:eastAsiaTheme="minorHAnsi"/>
          <w:sz w:val="28"/>
          <w:szCs w:val="28"/>
          <w:lang w:val="ru-RU" w:eastAsia="en-US"/>
        </w:rPr>
        <w:t>ухсот тысяч рублей.</w:t>
      </w:r>
    </w:p>
    <w:p w:rsidR="00EF7A2C" w:rsidRPr="0057395D" w:rsidP="00EF7A2C">
      <w:pPr>
        <w:tabs>
          <w:tab w:val="left" w:pos="567"/>
        </w:tabs>
        <w:ind w:right="-1" w:firstLine="567"/>
        <w:jc w:val="both"/>
        <w:rPr>
          <w:sz w:val="28"/>
          <w:szCs w:val="28"/>
          <w:lang w:val="ru-RU"/>
        </w:rPr>
      </w:pPr>
      <w:r w:rsidRPr="0057395D">
        <w:rPr>
          <w:sz w:val="28"/>
          <w:szCs w:val="28"/>
          <w:lang w:val="ru-RU"/>
        </w:rPr>
        <w:t xml:space="preserve">При этом положения ч. </w:t>
      </w:r>
      <w:r>
        <w:rPr>
          <w:sz w:val="28"/>
          <w:szCs w:val="28"/>
          <w:lang w:val="ru-RU"/>
        </w:rPr>
        <w:t>5</w:t>
      </w:r>
      <w:r w:rsidRPr="0057395D">
        <w:rPr>
          <w:sz w:val="28"/>
          <w:szCs w:val="28"/>
          <w:lang w:val="ru-RU"/>
        </w:rPr>
        <w:t xml:space="preserve"> ст. 5.27 Кодекса Российской Федерации об административных правонарушениях необходимо рассматривать во взаимосвязи со ст. 4.6 КоАП РФ.</w:t>
      </w:r>
    </w:p>
    <w:p w:rsidR="00EF7A2C" w:rsidRPr="0057395D" w:rsidP="00EF7A2C">
      <w:pPr>
        <w:tabs>
          <w:tab w:val="left" w:pos="567"/>
        </w:tabs>
        <w:ind w:right="-1" w:firstLine="567"/>
        <w:jc w:val="both"/>
        <w:rPr>
          <w:sz w:val="28"/>
          <w:szCs w:val="28"/>
          <w:lang w:val="ru-RU"/>
        </w:rPr>
      </w:pPr>
      <w:r w:rsidRPr="0057395D">
        <w:rPr>
          <w:sz w:val="28"/>
          <w:szCs w:val="28"/>
          <w:lang w:val="ru-RU"/>
        </w:rPr>
        <w:t>В силу ст. 4.6 Кодекса Российской Федерации об административных правонарушения</w:t>
      </w:r>
      <w:r w:rsidRPr="0057395D">
        <w:rPr>
          <w:sz w:val="28"/>
          <w:szCs w:val="28"/>
          <w:lang w:val="ru-RU"/>
        </w:rPr>
        <w:t>х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</w:t>
      </w:r>
      <w:r w:rsidRPr="0057395D">
        <w:rPr>
          <w:sz w:val="28"/>
          <w:szCs w:val="28"/>
          <w:lang w:val="ru-RU"/>
        </w:rPr>
        <w:t xml:space="preserve"> со дня окончания исполнения данного постановления.</w:t>
      </w:r>
    </w:p>
    <w:p w:rsidR="005F4472" w:rsidRPr="005F4472" w:rsidP="005F4472">
      <w:pPr>
        <w:tabs>
          <w:tab w:val="left" w:pos="567"/>
        </w:tabs>
        <w:ind w:right="-1"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5F4472">
        <w:rPr>
          <w:rFonts w:eastAsiaTheme="minorHAnsi"/>
          <w:sz w:val="28"/>
          <w:szCs w:val="28"/>
          <w:lang w:val="ru-RU" w:eastAsia="en-US"/>
        </w:rPr>
        <w:t>В соответствии со статьей 15 Трудового кодекса Российской Федерации трудовые отношения - отношения, основанные на соглашении между работником и работодателем о личном выполнении работником за плату трудов</w:t>
      </w:r>
      <w:r w:rsidRPr="005F4472">
        <w:rPr>
          <w:rFonts w:eastAsiaTheme="minorHAnsi"/>
          <w:sz w:val="28"/>
          <w:szCs w:val="28"/>
          <w:lang w:val="ru-RU" w:eastAsia="en-US"/>
        </w:rPr>
        <w:t>ой функции (работы по должности в соответствии со штатным расписанием, профессии, специальности с указанием квалификации; конкретного вида поручаемой работнику работы) в интересах, под управлением и контролем работодателя, подчинении работника правилам вну</w:t>
      </w:r>
      <w:r w:rsidRPr="005F4472">
        <w:rPr>
          <w:rFonts w:eastAsiaTheme="minorHAnsi"/>
          <w:sz w:val="28"/>
          <w:szCs w:val="28"/>
          <w:lang w:val="ru-RU" w:eastAsia="en-US"/>
        </w:rPr>
        <w:t>треннего трудового распорядка при обеспечении работодателем условий труда, предусмотренных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</w:t>
      </w:r>
      <w:r w:rsidRPr="005F4472">
        <w:rPr>
          <w:rFonts w:eastAsiaTheme="minorHAnsi"/>
          <w:sz w:val="28"/>
          <w:szCs w:val="28"/>
          <w:lang w:val="ru-RU" w:eastAsia="en-US"/>
        </w:rPr>
        <w:t>тами, трудовым договором.</w:t>
      </w:r>
    </w:p>
    <w:p w:rsidR="005F4472" w:rsidRPr="005F4472" w:rsidP="005F4472">
      <w:pPr>
        <w:tabs>
          <w:tab w:val="left" w:pos="567"/>
        </w:tabs>
        <w:ind w:right="-1"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5F4472">
        <w:rPr>
          <w:rFonts w:eastAsiaTheme="minorHAnsi"/>
          <w:sz w:val="28"/>
          <w:szCs w:val="28"/>
          <w:lang w:val="ru-RU" w:eastAsia="en-US"/>
        </w:rPr>
        <w:t>Заключение гражданско-правовых договоров, фактически регулирующих трудовые отношения между работником и работодателем, не допускается.</w:t>
      </w:r>
    </w:p>
    <w:p w:rsidR="005F4472" w:rsidRPr="005F4472" w:rsidP="005F4472">
      <w:pPr>
        <w:tabs>
          <w:tab w:val="left" w:pos="567"/>
        </w:tabs>
        <w:ind w:right="-1"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5F4472">
        <w:rPr>
          <w:rFonts w:eastAsiaTheme="minorHAnsi"/>
          <w:sz w:val="28"/>
          <w:szCs w:val="28"/>
          <w:lang w:val="ru-RU" w:eastAsia="en-US"/>
        </w:rPr>
        <w:t>Согласно статье 16 Трудового кодекса Российской Федерации трудовые отношения возникают между ра</w:t>
      </w:r>
      <w:r w:rsidRPr="005F4472">
        <w:rPr>
          <w:rFonts w:eastAsiaTheme="minorHAnsi"/>
          <w:sz w:val="28"/>
          <w:szCs w:val="28"/>
          <w:lang w:val="ru-RU" w:eastAsia="en-US"/>
        </w:rPr>
        <w:t>ботником и работодателем на основании трудового договора, заключаемого ими в соответствии с настоящим Кодексом.</w:t>
      </w:r>
    </w:p>
    <w:p w:rsidR="005F4472" w:rsidP="005F4472">
      <w:pPr>
        <w:tabs>
          <w:tab w:val="left" w:pos="567"/>
        </w:tabs>
        <w:ind w:right="-1"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5F4472">
        <w:rPr>
          <w:rFonts w:eastAsiaTheme="minorHAnsi"/>
          <w:sz w:val="28"/>
          <w:szCs w:val="28"/>
          <w:lang w:val="ru-RU" w:eastAsia="en-US"/>
        </w:rPr>
        <w:t>В соответствии с частью второй статьи 67 Трудового кодекса Российской Федерации трудовой договор, не оформленный в письменной форме, считается заключенным, если работник приступил к работе с ведома или по поручению работодателя или его уполномоченного на э</w:t>
      </w:r>
      <w:r w:rsidRPr="005F4472">
        <w:rPr>
          <w:rFonts w:eastAsiaTheme="minorHAnsi"/>
          <w:sz w:val="28"/>
          <w:szCs w:val="28"/>
          <w:lang w:val="ru-RU" w:eastAsia="en-US"/>
        </w:rPr>
        <w:t>то представителя;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работе.</w:t>
      </w:r>
    </w:p>
    <w:p w:rsidR="00452CBC" w:rsidRPr="0057395D" w:rsidP="0057395D">
      <w:pPr>
        <w:tabs>
          <w:tab w:val="left" w:pos="567"/>
        </w:tabs>
        <w:ind w:right="-1" w:firstLine="567"/>
        <w:jc w:val="both"/>
        <w:rPr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57395D" w:rsidR="00DB19CE">
        <w:rPr>
          <w:color w:val="000000"/>
          <w:sz w:val="28"/>
          <w:szCs w:val="28"/>
          <w:lang w:val="ru-RU"/>
        </w:rPr>
        <w:t xml:space="preserve">Вина </w:t>
      </w:r>
      <w:r w:rsidRPr="001E14CB">
        <w:rPr>
          <w:sz w:val="28"/>
          <w:szCs w:val="28"/>
          <w:lang w:val="ru-RU"/>
        </w:rPr>
        <w:t>ИП И</w:t>
      </w:r>
      <w:r w:rsidR="00940591">
        <w:rPr>
          <w:sz w:val="28"/>
          <w:szCs w:val="28"/>
          <w:lang w:val="ru-RU"/>
        </w:rPr>
        <w:t>з</w:t>
      </w:r>
      <w:r w:rsidRPr="001E14CB">
        <w:rPr>
          <w:sz w:val="28"/>
          <w:szCs w:val="28"/>
          <w:lang w:val="ru-RU"/>
        </w:rPr>
        <w:t>затов</w:t>
      </w:r>
      <w:r>
        <w:rPr>
          <w:sz w:val="28"/>
          <w:szCs w:val="28"/>
          <w:lang w:val="ru-RU"/>
        </w:rPr>
        <w:t>а</w:t>
      </w:r>
      <w:r w:rsidRPr="001E14CB">
        <w:rPr>
          <w:sz w:val="28"/>
          <w:szCs w:val="28"/>
          <w:lang w:val="ru-RU"/>
        </w:rPr>
        <w:t xml:space="preserve"> Т.С.</w:t>
      </w:r>
      <w:r>
        <w:rPr>
          <w:sz w:val="28"/>
          <w:szCs w:val="28"/>
          <w:lang w:val="ru-RU"/>
        </w:rPr>
        <w:t xml:space="preserve"> </w:t>
      </w:r>
      <w:r w:rsidRPr="0057395D" w:rsidR="00DB19CE">
        <w:rPr>
          <w:color w:val="000000"/>
          <w:sz w:val="28"/>
          <w:szCs w:val="28"/>
          <w:lang w:val="ru-RU"/>
        </w:rPr>
        <w:t>в совершении инкриминируемого правонарушения подтверждается установленными в судебном заседании обстоятельствами и совокупностью исследованных</w:t>
      </w:r>
      <w:r w:rsidRPr="0057395D" w:rsidR="00DB19CE">
        <w:rPr>
          <w:sz w:val="28"/>
          <w:szCs w:val="28"/>
          <w:lang w:val="ru-RU"/>
        </w:rPr>
        <w:t xml:space="preserve"> доказательств:</w:t>
      </w:r>
    </w:p>
    <w:p w:rsidR="007903C6" w:rsidP="0057395D">
      <w:pPr>
        <w:tabs>
          <w:tab w:val="left" w:pos="567"/>
        </w:tabs>
        <w:ind w:right="-1" w:firstLine="567"/>
        <w:jc w:val="both"/>
        <w:rPr>
          <w:sz w:val="28"/>
          <w:szCs w:val="28"/>
          <w:lang w:val="ru-RU"/>
        </w:rPr>
      </w:pPr>
      <w:r w:rsidRPr="0057395D">
        <w:rPr>
          <w:sz w:val="28"/>
          <w:szCs w:val="28"/>
          <w:lang w:val="ru-RU"/>
        </w:rPr>
        <w:t>-</w:t>
      </w:r>
      <w:r w:rsidRPr="0057395D" w:rsidR="00DB19CE">
        <w:rPr>
          <w:sz w:val="28"/>
          <w:szCs w:val="28"/>
          <w:lang w:val="ru-RU"/>
        </w:rPr>
        <w:t xml:space="preserve"> </w:t>
      </w:r>
      <w:r w:rsidRPr="0057395D">
        <w:rPr>
          <w:sz w:val="28"/>
          <w:szCs w:val="28"/>
          <w:lang w:val="ru-RU"/>
        </w:rPr>
        <w:t xml:space="preserve">постановлением о возбуждении дела об административном правонарушении от </w:t>
      </w:r>
      <w:r w:rsidR="00E024DF">
        <w:rPr>
          <w:sz w:val="28"/>
          <w:szCs w:val="28"/>
        </w:rPr>
        <w:t>&lt;данные изъяты&gt;</w:t>
      </w:r>
      <w:r w:rsidRPr="0057395D">
        <w:rPr>
          <w:sz w:val="28"/>
          <w:szCs w:val="28"/>
          <w:lang w:val="ru-RU"/>
        </w:rPr>
        <w:t>г.;</w:t>
      </w:r>
    </w:p>
    <w:p w:rsidR="00EF7A2C" w:rsidP="00EF7A2C">
      <w:pPr>
        <w:tabs>
          <w:tab w:val="left" w:pos="567"/>
        </w:tabs>
        <w:ind w:right="-1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и</w:t>
      </w:r>
      <w:r w:rsidRPr="00EF7A2C">
        <w:rPr>
          <w:sz w:val="28"/>
          <w:szCs w:val="28"/>
          <w:lang w:val="ru-RU"/>
        </w:rPr>
        <w:t>нформаци</w:t>
      </w:r>
      <w:r>
        <w:rPr>
          <w:sz w:val="28"/>
          <w:szCs w:val="28"/>
          <w:lang w:val="ru-RU"/>
        </w:rPr>
        <w:t>ей</w:t>
      </w:r>
      <w:r w:rsidRPr="00EF7A2C">
        <w:rPr>
          <w:sz w:val="28"/>
          <w:szCs w:val="28"/>
          <w:lang w:val="ru-RU"/>
        </w:rPr>
        <w:t xml:space="preserve"> администрации Н</w:t>
      </w:r>
      <w:r w:rsidRPr="00EF7A2C">
        <w:rPr>
          <w:sz w:val="28"/>
          <w:szCs w:val="28"/>
          <w:lang w:val="ru-RU"/>
        </w:rPr>
        <w:t xml:space="preserve">ижнегорского района от </w:t>
      </w:r>
      <w:r w:rsidR="00E024DF">
        <w:rPr>
          <w:sz w:val="28"/>
          <w:szCs w:val="28"/>
        </w:rPr>
        <w:t>&lt;данные изъяты&gt;</w:t>
      </w:r>
      <w:r>
        <w:rPr>
          <w:sz w:val="28"/>
          <w:szCs w:val="28"/>
          <w:lang w:val="ru-RU"/>
        </w:rPr>
        <w:t>;</w:t>
      </w:r>
    </w:p>
    <w:p w:rsidR="00EF7A2C" w:rsidP="00EF7A2C">
      <w:pPr>
        <w:tabs>
          <w:tab w:val="left" w:pos="567"/>
        </w:tabs>
        <w:ind w:right="-1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х</w:t>
      </w:r>
      <w:r w:rsidRPr="00EF7A2C">
        <w:rPr>
          <w:sz w:val="28"/>
          <w:szCs w:val="28"/>
          <w:lang w:val="ru-RU"/>
        </w:rPr>
        <w:t>одатайство</w:t>
      </w:r>
      <w:r>
        <w:rPr>
          <w:sz w:val="28"/>
          <w:szCs w:val="28"/>
          <w:lang w:val="ru-RU"/>
        </w:rPr>
        <w:t>м</w:t>
      </w:r>
      <w:r w:rsidRPr="00EF7A2C">
        <w:rPr>
          <w:sz w:val="28"/>
          <w:szCs w:val="28"/>
          <w:lang w:val="ru-RU"/>
        </w:rPr>
        <w:t xml:space="preserve"> о согласовании проведения проверок от </w:t>
      </w:r>
      <w:r w:rsidR="00E024DF">
        <w:rPr>
          <w:sz w:val="28"/>
          <w:szCs w:val="28"/>
        </w:rPr>
        <w:t>&lt;данные изъяты&gt;</w:t>
      </w:r>
      <w:r>
        <w:rPr>
          <w:sz w:val="28"/>
          <w:szCs w:val="28"/>
          <w:lang w:val="ru-RU"/>
        </w:rPr>
        <w:t>;</w:t>
      </w:r>
    </w:p>
    <w:p w:rsidR="00EF7A2C" w:rsidP="00EF7A2C">
      <w:pPr>
        <w:tabs>
          <w:tab w:val="left" w:pos="567"/>
        </w:tabs>
        <w:ind w:right="-1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и</w:t>
      </w:r>
      <w:r w:rsidRPr="00EF7A2C">
        <w:rPr>
          <w:sz w:val="28"/>
          <w:szCs w:val="28"/>
          <w:lang w:val="ru-RU"/>
        </w:rPr>
        <w:t>нформаци</w:t>
      </w:r>
      <w:r>
        <w:rPr>
          <w:sz w:val="28"/>
          <w:szCs w:val="28"/>
          <w:lang w:val="ru-RU"/>
        </w:rPr>
        <w:t>ей</w:t>
      </w:r>
      <w:r w:rsidRPr="00EF7A2C">
        <w:rPr>
          <w:sz w:val="28"/>
          <w:szCs w:val="28"/>
          <w:lang w:val="ru-RU"/>
        </w:rPr>
        <w:t xml:space="preserve"> прокуратуры Республики Крым о согласовании проверок от </w:t>
      </w:r>
      <w:r w:rsidR="00E024DF">
        <w:rPr>
          <w:sz w:val="28"/>
          <w:szCs w:val="28"/>
        </w:rPr>
        <w:t>&lt;данные изъяты&gt;</w:t>
      </w:r>
      <w:r>
        <w:rPr>
          <w:sz w:val="28"/>
          <w:szCs w:val="28"/>
          <w:lang w:val="ru-RU"/>
        </w:rPr>
        <w:t>;</w:t>
      </w:r>
    </w:p>
    <w:p w:rsidR="00EF7A2C" w:rsidP="00EF7A2C">
      <w:pPr>
        <w:tabs>
          <w:tab w:val="left" w:pos="567"/>
        </w:tabs>
        <w:ind w:right="-1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</w:t>
      </w:r>
      <w:r w:rsidRPr="00EF7A2C">
        <w:rPr>
          <w:sz w:val="28"/>
          <w:szCs w:val="28"/>
          <w:lang w:val="ru-RU"/>
        </w:rPr>
        <w:t>опи</w:t>
      </w:r>
      <w:r>
        <w:rPr>
          <w:sz w:val="28"/>
          <w:szCs w:val="28"/>
          <w:lang w:val="ru-RU"/>
        </w:rPr>
        <w:t>ей</w:t>
      </w:r>
      <w:r w:rsidRPr="00EF7A2C">
        <w:rPr>
          <w:sz w:val="28"/>
          <w:szCs w:val="28"/>
          <w:lang w:val="ru-RU"/>
        </w:rPr>
        <w:t xml:space="preserve"> решения о проведении проверки от </w:t>
      </w:r>
      <w:r w:rsidR="00E024DF">
        <w:rPr>
          <w:sz w:val="28"/>
          <w:szCs w:val="28"/>
        </w:rPr>
        <w:t>&lt;данные изъяты&gt;</w:t>
      </w:r>
      <w:r>
        <w:rPr>
          <w:sz w:val="28"/>
          <w:szCs w:val="28"/>
          <w:lang w:val="ru-RU"/>
        </w:rPr>
        <w:t>;</w:t>
      </w:r>
    </w:p>
    <w:p w:rsidR="00EF7A2C" w:rsidP="00EF7A2C">
      <w:pPr>
        <w:tabs>
          <w:tab w:val="left" w:pos="567"/>
        </w:tabs>
        <w:ind w:right="-1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</w:t>
      </w:r>
      <w:r w:rsidRPr="00EF7A2C">
        <w:rPr>
          <w:sz w:val="28"/>
          <w:szCs w:val="28"/>
          <w:lang w:val="ru-RU"/>
        </w:rPr>
        <w:t>бъяснение</w:t>
      </w:r>
      <w:r>
        <w:rPr>
          <w:sz w:val="28"/>
          <w:szCs w:val="28"/>
          <w:lang w:val="ru-RU"/>
        </w:rPr>
        <w:t>м</w:t>
      </w:r>
      <w:r w:rsidRPr="00EF7A2C">
        <w:rPr>
          <w:sz w:val="28"/>
          <w:szCs w:val="28"/>
          <w:lang w:val="ru-RU"/>
        </w:rPr>
        <w:t xml:space="preserve"> </w:t>
      </w:r>
      <w:r w:rsidR="00E024DF">
        <w:rPr>
          <w:sz w:val="28"/>
          <w:szCs w:val="28"/>
        </w:rPr>
        <w:t>&lt;данные изъяты&gt;</w:t>
      </w:r>
      <w:r>
        <w:rPr>
          <w:sz w:val="28"/>
          <w:szCs w:val="28"/>
          <w:lang w:val="ru-RU"/>
        </w:rPr>
        <w:t>г.;</w:t>
      </w:r>
    </w:p>
    <w:p w:rsidR="00EF7A2C" w:rsidP="00EF7A2C">
      <w:pPr>
        <w:tabs>
          <w:tab w:val="left" w:pos="567"/>
        </w:tabs>
        <w:ind w:right="-1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а</w:t>
      </w:r>
      <w:r w:rsidRPr="00EF7A2C">
        <w:rPr>
          <w:sz w:val="28"/>
          <w:szCs w:val="28"/>
          <w:lang w:val="ru-RU"/>
        </w:rPr>
        <w:t>кт</w:t>
      </w:r>
      <w:r>
        <w:rPr>
          <w:sz w:val="28"/>
          <w:szCs w:val="28"/>
          <w:lang w:val="ru-RU"/>
        </w:rPr>
        <w:t>ом</w:t>
      </w:r>
      <w:r w:rsidRPr="00EF7A2C">
        <w:rPr>
          <w:sz w:val="28"/>
          <w:szCs w:val="28"/>
          <w:lang w:val="ru-RU"/>
        </w:rPr>
        <w:t xml:space="preserve"> проверки исполнения трудового законодательства</w:t>
      </w:r>
      <w:r>
        <w:rPr>
          <w:sz w:val="28"/>
          <w:szCs w:val="28"/>
          <w:lang w:val="ru-RU"/>
        </w:rPr>
        <w:t>;</w:t>
      </w:r>
    </w:p>
    <w:p w:rsidR="00EF7A2C" w:rsidP="00EF7A2C">
      <w:pPr>
        <w:tabs>
          <w:tab w:val="left" w:pos="567"/>
        </w:tabs>
        <w:ind w:right="-1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</w:t>
      </w:r>
      <w:r w:rsidRPr="00EF7A2C">
        <w:rPr>
          <w:sz w:val="28"/>
          <w:szCs w:val="28"/>
          <w:lang w:val="ru-RU"/>
        </w:rPr>
        <w:t>бъяснение</w:t>
      </w:r>
      <w:r>
        <w:rPr>
          <w:sz w:val="28"/>
          <w:szCs w:val="28"/>
          <w:lang w:val="ru-RU"/>
        </w:rPr>
        <w:t>м</w:t>
      </w:r>
      <w:r w:rsidRPr="00EF7A2C">
        <w:rPr>
          <w:sz w:val="28"/>
          <w:szCs w:val="28"/>
          <w:lang w:val="ru-RU"/>
        </w:rPr>
        <w:t xml:space="preserve"> </w:t>
      </w:r>
      <w:r w:rsidR="00E024DF">
        <w:rPr>
          <w:sz w:val="28"/>
          <w:szCs w:val="28"/>
        </w:rPr>
        <w:t>&lt;данные изъяты&gt;</w:t>
      </w:r>
      <w:r>
        <w:rPr>
          <w:sz w:val="28"/>
          <w:szCs w:val="28"/>
          <w:lang w:val="ru-RU"/>
        </w:rPr>
        <w:t>г.;</w:t>
      </w:r>
    </w:p>
    <w:p w:rsidR="00EF7A2C" w:rsidP="00EF7A2C">
      <w:pPr>
        <w:tabs>
          <w:tab w:val="left" w:pos="567"/>
        </w:tabs>
        <w:ind w:right="-1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</w:t>
      </w:r>
      <w:r w:rsidRPr="00EF7A2C">
        <w:rPr>
          <w:sz w:val="28"/>
          <w:szCs w:val="28"/>
          <w:lang w:val="ru-RU"/>
        </w:rPr>
        <w:t>бъяснение</w:t>
      </w:r>
      <w:r>
        <w:rPr>
          <w:sz w:val="28"/>
          <w:szCs w:val="28"/>
          <w:lang w:val="ru-RU"/>
        </w:rPr>
        <w:t>м</w:t>
      </w:r>
      <w:r w:rsidRPr="00EF7A2C">
        <w:rPr>
          <w:sz w:val="28"/>
          <w:szCs w:val="28"/>
          <w:lang w:val="ru-RU"/>
        </w:rPr>
        <w:t xml:space="preserve"> </w:t>
      </w:r>
      <w:r w:rsidRPr="00EF7A2C">
        <w:rPr>
          <w:sz w:val="28"/>
          <w:szCs w:val="28"/>
          <w:lang w:val="ru-RU"/>
        </w:rPr>
        <w:t>И</w:t>
      </w:r>
      <w:r w:rsidR="00940591">
        <w:rPr>
          <w:sz w:val="28"/>
          <w:szCs w:val="28"/>
          <w:lang w:val="ru-RU"/>
        </w:rPr>
        <w:t>з</w:t>
      </w:r>
      <w:r w:rsidRPr="00EF7A2C">
        <w:rPr>
          <w:sz w:val="28"/>
          <w:szCs w:val="28"/>
          <w:lang w:val="ru-RU"/>
        </w:rPr>
        <w:t>за</w:t>
      </w:r>
      <w:r w:rsidRPr="00EF7A2C">
        <w:rPr>
          <w:sz w:val="28"/>
          <w:szCs w:val="28"/>
          <w:lang w:val="ru-RU"/>
        </w:rPr>
        <w:t>товой</w:t>
      </w:r>
      <w:r w:rsidRPr="00EF7A2C">
        <w:rPr>
          <w:sz w:val="28"/>
          <w:szCs w:val="28"/>
          <w:lang w:val="ru-RU"/>
        </w:rPr>
        <w:t xml:space="preserve"> У.А.</w:t>
      </w:r>
      <w:r>
        <w:rPr>
          <w:sz w:val="28"/>
          <w:szCs w:val="28"/>
          <w:lang w:val="ru-RU"/>
        </w:rPr>
        <w:t xml:space="preserve"> от </w:t>
      </w:r>
      <w:r w:rsidR="00E024DF">
        <w:rPr>
          <w:sz w:val="28"/>
          <w:szCs w:val="28"/>
        </w:rPr>
        <w:t>&lt;данные изъяты&gt;</w:t>
      </w:r>
      <w:r>
        <w:rPr>
          <w:sz w:val="28"/>
          <w:szCs w:val="28"/>
          <w:lang w:val="ru-RU"/>
        </w:rPr>
        <w:t>г.;</w:t>
      </w:r>
    </w:p>
    <w:p w:rsidR="00EF7A2C" w:rsidP="00EF7A2C">
      <w:pPr>
        <w:tabs>
          <w:tab w:val="left" w:pos="567"/>
        </w:tabs>
        <w:ind w:right="-1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</w:t>
      </w:r>
      <w:r w:rsidRPr="00EF7A2C">
        <w:rPr>
          <w:sz w:val="28"/>
          <w:szCs w:val="28"/>
          <w:lang w:val="ru-RU"/>
        </w:rPr>
        <w:t>опи</w:t>
      </w:r>
      <w:r>
        <w:rPr>
          <w:sz w:val="28"/>
          <w:szCs w:val="28"/>
          <w:lang w:val="ru-RU"/>
        </w:rPr>
        <w:t>ей</w:t>
      </w:r>
      <w:r w:rsidRPr="00EF7A2C">
        <w:rPr>
          <w:sz w:val="28"/>
          <w:szCs w:val="28"/>
          <w:lang w:val="ru-RU"/>
        </w:rPr>
        <w:t xml:space="preserve"> приказа </w:t>
      </w:r>
      <w:r w:rsidRPr="001E14CB">
        <w:rPr>
          <w:sz w:val="28"/>
          <w:szCs w:val="28"/>
          <w:lang w:val="ru-RU"/>
        </w:rPr>
        <w:t xml:space="preserve">ИП </w:t>
      </w:r>
      <w:r w:rsidRPr="001E14CB">
        <w:rPr>
          <w:sz w:val="28"/>
          <w:szCs w:val="28"/>
          <w:lang w:val="ru-RU"/>
        </w:rPr>
        <w:t>И</w:t>
      </w:r>
      <w:r w:rsidR="00940591">
        <w:rPr>
          <w:sz w:val="28"/>
          <w:szCs w:val="28"/>
          <w:lang w:val="ru-RU"/>
        </w:rPr>
        <w:t>з</w:t>
      </w:r>
      <w:r w:rsidRPr="001E14CB">
        <w:rPr>
          <w:sz w:val="28"/>
          <w:szCs w:val="28"/>
          <w:lang w:val="ru-RU"/>
        </w:rPr>
        <w:t>затов</w:t>
      </w:r>
      <w:r>
        <w:rPr>
          <w:sz w:val="28"/>
          <w:szCs w:val="28"/>
          <w:lang w:val="ru-RU"/>
        </w:rPr>
        <w:t>а</w:t>
      </w:r>
      <w:r w:rsidRPr="001E14CB">
        <w:rPr>
          <w:sz w:val="28"/>
          <w:szCs w:val="28"/>
          <w:lang w:val="ru-RU"/>
        </w:rPr>
        <w:t xml:space="preserve"> Т.С.</w:t>
      </w:r>
      <w:r>
        <w:rPr>
          <w:sz w:val="28"/>
          <w:szCs w:val="28"/>
          <w:lang w:val="ru-RU"/>
        </w:rPr>
        <w:t xml:space="preserve"> </w:t>
      </w:r>
      <w:r w:rsidRPr="00EF7A2C">
        <w:rPr>
          <w:sz w:val="28"/>
          <w:szCs w:val="28"/>
          <w:lang w:val="ru-RU"/>
        </w:rPr>
        <w:t xml:space="preserve">от </w:t>
      </w:r>
      <w:r w:rsidR="00E024DF">
        <w:rPr>
          <w:sz w:val="28"/>
          <w:szCs w:val="28"/>
        </w:rPr>
        <w:t>&lt;данные изъяты&gt;</w:t>
      </w:r>
      <w:r w:rsidR="00885760">
        <w:rPr>
          <w:sz w:val="28"/>
          <w:szCs w:val="28"/>
          <w:lang w:val="ru-RU"/>
        </w:rPr>
        <w:t xml:space="preserve">г. </w:t>
      </w:r>
      <w:r w:rsidRPr="00EF7A2C">
        <w:rPr>
          <w:sz w:val="28"/>
          <w:szCs w:val="28"/>
          <w:lang w:val="ru-RU"/>
        </w:rPr>
        <w:t xml:space="preserve">№ </w:t>
      </w:r>
      <w:r w:rsidR="00E024DF">
        <w:rPr>
          <w:sz w:val="28"/>
          <w:szCs w:val="28"/>
        </w:rPr>
        <w:t>&lt;данные изъяты&gt;</w:t>
      </w:r>
      <w:r w:rsidRPr="00EF7A2C">
        <w:rPr>
          <w:sz w:val="28"/>
          <w:szCs w:val="28"/>
          <w:lang w:val="ru-RU"/>
        </w:rPr>
        <w:t xml:space="preserve"> о принятии на работу </w:t>
      </w:r>
      <w:r w:rsidR="00E024DF">
        <w:rPr>
          <w:sz w:val="28"/>
          <w:szCs w:val="28"/>
        </w:rPr>
        <w:t>&lt;данные изъяты&gt;</w:t>
      </w:r>
      <w:r w:rsidRPr="00EF7A2C">
        <w:rPr>
          <w:sz w:val="28"/>
          <w:szCs w:val="28"/>
          <w:lang w:val="ru-RU"/>
        </w:rPr>
        <w:t>.</w:t>
      </w:r>
      <w:r w:rsidR="00885760">
        <w:rPr>
          <w:sz w:val="28"/>
          <w:szCs w:val="28"/>
          <w:lang w:val="ru-RU"/>
        </w:rPr>
        <w:t>;</w:t>
      </w:r>
    </w:p>
    <w:p w:rsidR="00885760" w:rsidP="00EF7A2C">
      <w:pPr>
        <w:tabs>
          <w:tab w:val="left" w:pos="567"/>
        </w:tabs>
        <w:ind w:right="-1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</w:t>
      </w:r>
      <w:r w:rsidRPr="00885760">
        <w:rPr>
          <w:sz w:val="28"/>
          <w:szCs w:val="28"/>
          <w:lang w:val="ru-RU"/>
        </w:rPr>
        <w:t>опи</w:t>
      </w:r>
      <w:r>
        <w:rPr>
          <w:sz w:val="28"/>
          <w:szCs w:val="28"/>
          <w:lang w:val="ru-RU"/>
        </w:rPr>
        <w:t>ей</w:t>
      </w:r>
      <w:r w:rsidRPr="00885760">
        <w:rPr>
          <w:sz w:val="28"/>
          <w:szCs w:val="28"/>
          <w:lang w:val="ru-RU"/>
        </w:rPr>
        <w:t xml:space="preserve"> трудового договора от </w:t>
      </w:r>
      <w:r w:rsidR="00E024DF">
        <w:rPr>
          <w:sz w:val="28"/>
          <w:szCs w:val="28"/>
        </w:rPr>
        <w:t>&lt;данные изъяты&gt;</w:t>
      </w:r>
      <w:r>
        <w:rPr>
          <w:sz w:val="28"/>
          <w:szCs w:val="28"/>
          <w:lang w:val="ru-RU"/>
        </w:rPr>
        <w:t xml:space="preserve">г. </w:t>
      </w:r>
      <w:r w:rsidRPr="00885760">
        <w:rPr>
          <w:sz w:val="28"/>
          <w:szCs w:val="28"/>
          <w:lang w:val="ru-RU"/>
        </w:rPr>
        <w:t xml:space="preserve"> № 7</w:t>
      </w:r>
      <w:r>
        <w:rPr>
          <w:sz w:val="28"/>
          <w:szCs w:val="28"/>
          <w:lang w:val="ru-RU"/>
        </w:rPr>
        <w:t>;</w:t>
      </w:r>
    </w:p>
    <w:p w:rsidR="00885760" w:rsidP="00EF7A2C">
      <w:pPr>
        <w:tabs>
          <w:tab w:val="left" w:pos="567"/>
        </w:tabs>
        <w:ind w:right="-1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в</w:t>
      </w:r>
      <w:r w:rsidRPr="00885760">
        <w:rPr>
          <w:sz w:val="28"/>
          <w:szCs w:val="28"/>
          <w:lang w:val="ru-RU"/>
        </w:rPr>
        <w:t>ыписк</w:t>
      </w:r>
      <w:r>
        <w:rPr>
          <w:sz w:val="28"/>
          <w:szCs w:val="28"/>
          <w:lang w:val="ru-RU"/>
        </w:rPr>
        <w:t>ой</w:t>
      </w:r>
      <w:r w:rsidRPr="00885760">
        <w:rPr>
          <w:sz w:val="28"/>
          <w:szCs w:val="28"/>
          <w:lang w:val="ru-RU"/>
        </w:rPr>
        <w:t xml:space="preserve"> из ЕГРИП</w:t>
      </w:r>
      <w:r>
        <w:rPr>
          <w:sz w:val="28"/>
          <w:szCs w:val="28"/>
          <w:lang w:val="ru-RU"/>
        </w:rPr>
        <w:t>;</w:t>
      </w:r>
    </w:p>
    <w:p w:rsidR="00885760" w:rsidP="00885760">
      <w:pPr>
        <w:tabs>
          <w:tab w:val="left" w:pos="567"/>
        </w:tabs>
        <w:ind w:right="-1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</w:t>
      </w:r>
      <w:r w:rsidRPr="00885760">
        <w:rPr>
          <w:sz w:val="28"/>
          <w:szCs w:val="28"/>
          <w:lang w:val="ru-RU"/>
        </w:rPr>
        <w:t>опи</w:t>
      </w:r>
      <w:r>
        <w:rPr>
          <w:sz w:val="28"/>
          <w:szCs w:val="28"/>
          <w:lang w:val="ru-RU"/>
        </w:rPr>
        <w:t>ей</w:t>
      </w:r>
      <w:r w:rsidRPr="00885760">
        <w:rPr>
          <w:sz w:val="28"/>
          <w:szCs w:val="28"/>
          <w:lang w:val="ru-RU"/>
        </w:rPr>
        <w:t xml:space="preserve"> постановления </w:t>
      </w:r>
      <w:r>
        <w:rPr>
          <w:sz w:val="28"/>
          <w:szCs w:val="28"/>
          <w:lang w:val="ru-RU"/>
        </w:rPr>
        <w:t>№</w:t>
      </w:r>
      <w:r w:rsidR="00E024DF">
        <w:rPr>
          <w:sz w:val="28"/>
          <w:szCs w:val="28"/>
        </w:rPr>
        <w:t>&lt;данные изъяты&gt;</w:t>
      </w:r>
      <w:r w:rsidRPr="00885760">
        <w:rPr>
          <w:sz w:val="28"/>
          <w:szCs w:val="28"/>
          <w:lang w:val="ru-RU"/>
        </w:rPr>
        <w:t xml:space="preserve">о назначении </w:t>
      </w:r>
      <w:r w:rsidRPr="00885760">
        <w:rPr>
          <w:sz w:val="28"/>
          <w:szCs w:val="28"/>
          <w:lang w:val="ru-RU"/>
        </w:rPr>
        <w:t xml:space="preserve">административного наказания от </w:t>
      </w:r>
      <w:r w:rsidR="00E024DF">
        <w:rPr>
          <w:sz w:val="28"/>
          <w:szCs w:val="28"/>
        </w:rPr>
        <w:t>&lt;данные изъяты&gt;</w:t>
      </w:r>
      <w:r>
        <w:rPr>
          <w:sz w:val="28"/>
          <w:szCs w:val="28"/>
          <w:lang w:val="ru-RU"/>
        </w:rPr>
        <w:t xml:space="preserve">г. </w:t>
      </w:r>
    </w:p>
    <w:p w:rsidR="005A3BBD" w:rsidRPr="0057395D" w:rsidP="0057395D">
      <w:pPr>
        <w:ind w:right="-1" w:firstLine="567"/>
        <w:jc w:val="both"/>
        <w:rPr>
          <w:sz w:val="28"/>
          <w:szCs w:val="28"/>
          <w:lang w:val="ru-RU" w:eastAsia="ru-RU"/>
        </w:rPr>
      </w:pPr>
      <w:r w:rsidRPr="0057395D">
        <w:rPr>
          <w:sz w:val="28"/>
          <w:szCs w:val="28"/>
          <w:lang w:val="ru-RU" w:eastAsia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1E14CB" w:rsidR="00885760">
        <w:rPr>
          <w:sz w:val="28"/>
          <w:szCs w:val="28"/>
          <w:lang w:val="ru-RU"/>
        </w:rPr>
        <w:t>ИП Иззатов</w:t>
      </w:r>
      <w:r w:rsidR="00885760">
        <w:rPr>
          <w:sz w:val="28"/>
          <w:szCs w:val="28"/>
          <w:lang w:val="ru-RU"/>
        </w:rPr>
        <w:t>а</w:t>
      </w:r>
      <w:r w:rsidRPr="001E14CB" w:rsidR="00885760">
        <w:rPr>
          <w:sz w:val="28"/>
          <w:szCs w:val="28"/>
          <w:lang w:val="ru-RU"/>
        </w:rPr>
        <w:t xml:space="preserve"> Т.С.</w:t>
      </w:r>
      <w:r w:rsidR="00885760">
        <w:rPr>
          <w:sz w:val="28"/>
          <w:szCs w:val="28"/>
          <w:lang w:val="ru-RU"/>
        </w:rPr>
        <w:t xml:space="preserve"> </w:t>
      </w:r>
      <w:r w:rsidRPr="0057395D">
        <w:rPr>
          <w:sz w:val="28"/>
          <w:szCs w:val="28"/>
          <w:lang w:val="ru-RU" w:eastAsia="ru-RU"/>
        </w:rPr>
        <w:t>в совершени</w:t>
      </w:r>
      <w:r w:rsidRPr="0057395D">
        <w:rPr>
          <w:sz w:val="28"/>
          <w:szCs w:val="28"/>
          <w:lang w:val="ru-RU" w:eastAsia="ru-RU"/>
        </w:rPr>
        <w:t>и инкриминируемого административного правонарушения.</w:t>
      </w:r>
    </w:p>
    <w:p w:rsidR="005A3BBD" w:rsidRPr="0057395D" w:rsidP="0057395D">
      <w:pPr>
        <w:ind w:right="-1" w:firstLine="567"/>
        <w:jc w:val="both"/>
        <w:rPr>
          <w:sz w:val="28"/>
          <w:szCs w:val="28"/>
          <w:lang w:val="ru-RU" w:eastAsia="ru-RU"/>
        </w:rPr>
      </w:pPr>
      <w:r w:rsidRPr="0057395D">
        <w:rPr>
          <w:sz w:val="28"/>
          <w:szCs w:val="28"/>
          <w:lang w:val="ru-RU" w:eastAsia="ru-RU"/>
        </w:rPr>
        <w:t>Материалы дела свидетельствуют, что в течение года лицо, в отношении которого ведется производство по делу об административном правонарушении, вновь совершило аналогичное ранее совершенному административ</w:t>
      </w:r>
      <w:r w:rsidRPr="0057395D">
        <w:rPr>
          <w:sz w:val="28"/>
          <w:szCs w:val="28"/>
          <w:lang w:val="ru-RU" w:eastAsia="ru-RU"/>
        </w:rPr>
        <w:t xml:space="preserve">ное правонарушение, за которое было привлечено к ответственности. </w:t>
      </w:r>
    </w:p>
    <w:p w:rsidR="005A3BBD" w:rsidRPr="0057395D" w:rsidP="0057395D">
      <w:pPr>
        <w:ind w:right="-1" w:firstLine="567"/>
        <w:jc w:val="both"/>
        <w:rPr>
          <w:sz w:val="28"/>
          <w:szCs w:val="28"/>
          <w:lang w:val="ru-RU" w:eastAsia="ru-RU"/>
        </w:rPr>
      </w:pPr>
      <w:r w:rsidRPr="0057395D">
        <w:rPr>
          <w:sz w:val="28"/>
          <w:szCs w:val="28"/>
          <w:lang w:val="ru-RU" w:eastAsia="ru-RU"/>
        </w:rPr>
        <w:t>Таким образом, исследовав обстоятельства по делу и оценив имеющиеся доказательства в их совокупности, принимая во внимание положения ст. 4.6 Кодекса Российской  Федерации об  административн</w:t>
      </w:r>
      <w:r w:rsidRPr="0057395D">
        <w:rPr>
          <w:sz w:val="28"/>
          <w:szCs w:val="28"/>
          <w:lang w:val="ru-RU" w:eastAsia="ru-RU"/>
        </w:rPr>
        <w:t xml:space="preserve">ых правонарушениях, мировой судья квалифицирует действия </w:t>
      </w:r>
      <w:r w:rsidRPr="001E14CB" w:rsidR="00885760">
        <w:rPr>
          <w:sz w:val="28"/>
          <w:szCs w:val="28"/>
          <w:lang w:val="ru-RU"/>
        </w:rPr>
        <w:t>ИП И</w:t>
      </w:r>
      <w:r w:rsidR="00940591">
        <w:rPr>
          <w:sz w:val="28"/>
          <w:szCs w:val="28"/>
          <w:lang w:val="ru-RU"/>
        </w:rPr>
        <w:t>з</w:t>
      </w:r>
      <w:r w:rsidRPr="001E14CB" w:rsidR="00885760">
        <w:rPr>
          <w:sz w:val="28"/>
          <w:szCs w:val="28"/>
          <w:lang w:val="ru-RU"/>
        </w:rPr>
        <w:t>затов</w:t>
      </w:r>
      <w:r w:rsidR="00885760">
        <w:rPr>
          <w:sz w:val="28"/>
          <w:szCs w:val="28"/>
          <w:lang w:val="ru-RU"/>
        </w:rPr>
        <w:t>а</w:t>
      </w:r>
      <w:r w:rsidRPr="001E14CB" w:rsidR="00885760">
        <w:rPr>
          <w:sz w:val="28"/>
          <w:szCs w:val="28"/>
          <w:lang w:val="ru-RU"/>
        </w:rPr>
        <w:t xml:space="preserve"> Т.С.</w:t>
      </w:r>
      <w:r w:rsidR="00885760">
        <w:rPr>
          <w:sz w:val="28"/>
          <w:szCs w:val="28"/>
          <w:lang w:val="ru-RU"/>
        </w:rPr>
        <w:t xml:space="preserve"> </w:t>
      </w:r>
      <w:r w:rsidRPr="0057395D" w:rsidR="000B35E5">
        <w:rPr>
          <w:sz w:val="28"/>
          <w:szCs w:val="28"/>
          <w:lang w:val="ru-RU" w:eastAsia="ru-RU"/>
        </w:rPr>
        <w:t xml:space="preserve"> </w:t>
      </w:r>
      <w:r w:rsidRPr="0057395D">
        <w:rPr>
          <w:sz w:val="28"/>
          <w:szCs w:val="28"/>
          <w:lang w:val="ru-RU" w:eastAsia="ru-RU"/>
        </w:rPr>
        <w:t xml:space="preserve">по ч. </w:t>
      </w:r>
      <w:r w:rsidR="00885760">
        <w:rPr>
          <w:sz w:val="28"/>
          <w:szCs w:val="28"/>
          <w:lang w:val="ru-RU" w:eastAsia="ru-RU"/>
        </w:rPr>
        <w:t>5</w:t>
      </w:r>
      <w:r w:rsidRPr="0057395D">
        <w:rPr>
          <w:sz w:val="28"/>
          <w:szCs w:val="28"/>
          <w:lang w:val="ru-RU" w:eastAsia="ru-RU"/>
        </w:rPr>
        <w:t xml:space="preserve"> ст. 5.27 Кодекса Российской  Федерации об  административных правонарушениях.</w:t>
      </w:r>
    </w:p>
    <w:p w:rsidR="005A3BBD" w:rsidRPr="0057395D" w:rsidP="0057395D">
      <w:pPr>
        <w:ind w:right="-1" w:firstLine="567"/>
        <w:jc w:val="both"/>
        <w:rPr>
          <w:sz w:val="28"/>
          <w:szCs w:val="28"/>
          <w:lang w:val="ru-RU" w:eastAsia="ru-RU"/>
        </w:rPr>
      </w:pPr>
      <w:r w:rsidRPr="0057395D">
        <w:rPr>
          <w:sz w:val="28"/>
          <w:szCs w:val="28"/>
          <w:lang w:val="ru-RU" w:eastAsia="ru-RU"/>
        </w:rPr>
        <w:t>Процессуальных нарушений и обстоятельств, исключающих производство по делу, не имеется. Протокол</w:t>
      </w:r>
      <w:r w:rsidRPr="0057395D">
        <w:rPr>
          <w:sz w:val="28"/>
          <w:szCs w:val="28"/>
          <w:lang w:val="ru-RU" w:eastAsia="ru-RU"/>
        </w:rPr>
        <w:t xml:space="preserve"> об административном правонарушении составлен с соблюдением требований закона, противоречий не содержит. Права и законные интересы лица, в отношении которого ведется производство по делу об административном правонарушении, при возбуждении дела об администр</w:t>
      </w:r>
      <w:r w:rsidRPr="0057395D">
        <w:rPr>
          <w:sz w:val="28"/>
          <w:szCs w:val="28"/>
          <w:lang w:val="ru-RU" w:eastAsia="ru-RU"/>
        </w:rPr>
        <w:t>ативном правонарушении нарушены не были.</w:t>
      </w:r>
    </w:p>
    <w:p w:rsidR="004032FB" w:rsidRPr="0057395D" w:rsidP="0057395D">
      <w:pPr>
        <w:ind w:right="-1" w:firstLine="567"/>
        <w:jc w:val="both"/>
        <w:rPr>
          <w:sz w:val="28"/>
          <w:szCs w:val="28"/>
          <w:lang w:val="ru-RU" w:eastAsia="ru-RU"/>
        </w:rPr>
      </w:pPr>
      <w:r w:rsidRPr="0057395D">
        <w:rPr>
          <w:sz w:val="28"/>
          <w:szCs w:val="28"/>
          <w:lang w:val="ru-RU" w:eastAsia="ru-RU"/>
        </w:rPr>
        <w:t xml:space="preserve">Согласно части 1 статьи 4.5 Кодекса Российской Федерации об административных правонарушениях срок давности привлечения к </w:t>
      </w:r>
      <w:r w:rsidRPr="0057395D">
        <w:rPr>
          <w:sz w:val="28"/>
          <w:szCs w:val="28"/>
          <w:lang w:val="ru-RU" w:eastAsia="ru-RU"/>
        </w:rPr>
        <w:t>административной ответственности, предусмотренной статьей 5.27 названного Кодекса, составлял 1</w:t>
      </w:r>
      <w:r w:rsidRPr="0057395D">
        <w:rPr>
          <w:sz w:val="28"/>
          <w:szCs w:val="28"/>
          <w:lang w:val="ru-RU" w:eastAsia="ru-RU"/>
        </w:rPr>
        <w:t xml:space="preserve"> год.</w:t>
      </w:r>
    </w:p>
    <w:p w:rsidR="004032FB" w:rsidRPr="0057395D" w:rsidP="0057395D">
      <w:pPr>
        <w:ind w:right="-1" w:firstLine="567"/>
        <w:jc w:val="both"/>
        <w:rPr>
          <w:sz w:val="28"/>
          <w:szCs w:val="28"/>
          <w:lang w:val="ru-RU" w:eastAsia="ru-RU"/>
        </w:rPr>
      </w:pPr>
      <w:r w:rsidRPr="0057395D">
        <w:rPr>
          <w:sz w:val="28"/>
          <w:szCs w:val="28"/>
          <w:lang w:val="ru-RU" w:eastAsia="ru-RU"/>
        </w:rPr>
        <w:t>Срок давности привлечения к ответственности исчисляется по общим правилам исчисления сроков - со дня, следующего за днем совершения административного правонарушения (за днем обнаружения правонарушения). В случае совершения административного правонару</w:t>
      </w:r>
      <w:r w:rsidRPr="0057395D">
        <w:rPr>
          <w:sz w:val="28"/>
          <w:szCs w:val="28"/>
          <w:lang w:val="ru-RU" w:eastAsia="ru-RU"/>
        </w:rPr>
        <w:t>шения, выразившегося в форме бездействия, срок привлечения к административной ответственности исчисляется со дня, следующего за последним днем периода, предоставленного для исполнения соответствующей обязанности (пункт 14 Постановления Пленума Верховного С</w:t>
      </w:r>
      <w:r w:rsidRPr="0057395D">
        <w:rPr>
          <w:sz w:val="28"/>
          <w:szCs w:val="28"/>
          <w:lang w:val="ru-RU" w:eastAsia="ru-RU"/>
        </w:rPr>
        <w:t xml:space="preserve">уда Российской Федерации от 24 марта 2005 года </w:t>
      </w:r>
      <w:r w:rsidRPr="0057395D" w:rsidR="0006283C">
        <w:rPr>
          <w:sz w:val="28"/>
          <w:szCs w:val="28"/>
          <w:lang w:val="ru-RU" w:eastAsia="ru-RU"/>
        </w:rPr>
        <w:t>№</w:t>
      </w:r>
      <w:r w:rsidRPr="0057395D">
        <w:rPr>
          <w:sz w:val="28"/>
          <w:szCs w:val="28"/>
          <w:lang w:val="ru-RU" w:eastAsia="ru-RU"/>
        </w:rPr>
        <w:t xml:space="preserve"> 5 </w:t>
      </w:r>
      <w:r w:rsidRPr="0057395D" w:rsidR="0006283C">
        <w:rPr>
          <w:sz w:val="28"/>
          <w:szCs w:val="28"/>
          <w:lang w:val="ru-RU" w:eastAsia="ru-RU"/>
        </w:rPr>
        <w:t>«</w:t>
      </w:r>
      <w:r w:rsidRPr="0057395D">
        <w:rPr>
          <w:sz w:val="28"/>
          <w:szCs w:val="28"/>
          <w:lang w:val="ru-RU" w:eastAsia="ru-RU"/>
        </w:rPr>
        <w:t>О некоторых вопросах, возникающих у судов при применении Кодекса Российской Федерации об административных правонарушениях</w:t>
      </w:r>
      <w:r w:rsidRPr="0057395D" w:rsidR="0006283C">
        <w:rPr>
          <w:sz w:val="28"/>
          <w:szCs w:val="28"/>
          <w:lang w:val="ru-RU" w:eastAsia="ru-RU"/>
        </w:rPr>
        <w:t>»</w:t>
      </w:r>
      <w:r w:rsidRPr="0057395D">
        <w:rPr>
          <w:sz w:val="28"/>
          <w:szCs w:val="28"/>
          <w:lang w:val="ru-RU" w:eastAsia="ru-RU"/>
        </w:rPr>
        <w:t>).</w:t>
      </w:r>
    </w:p>
    <w:p w:rsidR="0006283C" w:rsidRPr="0057395D" w:rsidP="0057395D">
      <w:pPr>
        <w:ind w:right="-1" w:firstLine="567"/>
        <w:jc w:val="both"/>
        <w:rPr>
          <w:sz w:val="28"/>
          <w:szCs w:val="28"/>
          <w:lang w:val="ru-RU" w:eastAsia="ru-RU"/>
        </w:rPr>
      </w:pPr>
      <w:r w:rsidRPr="0057395D">
        <w:rPr>
          <w:sz w:val="28"/>
          <w:szCs w:val="28"/>
          <w:lang w:val="ru-RU" w:eastAsia="ru-RU"/>
        </w:rPr>
        <w:t>Учитывая</w:t>
      </w:r>
      <w:r w:rsidR="00803478">
        <w:rPr>
          <w:sz w:val="28"/>
          <w:szCs w:val="28"/>
          <w:lang w:val="ru-RU" w:eastAsia="ru-RU"/>
        </w:rPr>
        <w:t xml:space="preserve"> изложенное</w:t>
      </w:r>
      <w:r w:rsidRPr="0057395D">
        <w:rPr>
          <w:sz w:val="28"/>
          <w:szCs w:val="28"/>
          <w:lang w:val="ru-RU" w:eastAsia="ru-RU"/>
        </w:rPr>
        <w:t xml:space="preserve">, срок давности привлечения </w:t>
      </w:r>
      <w:r w:rsidRPr="001E14CB" w:rsidR="00885760">
        <w:rPr>
          <w:sz w:val="28"/>
          <w:szCs w:val="28"/>
          <w:lang w:val="ru-RU"/>
        </w:rPr>
        <w:t>ИП Иззатов</w:t>
      </w:r>
      <w:r w:rsidR="00885760">
        <w:rPr>
          <w:sz w:val="28"/>
          <w:szCs w:val="28"/>
          <w:lang w:val="ru-RU"/>
        </w:rPr>
        <w:t>а</w:t>
      </w:r>
      <w:r w:rsidRPr="001E14CB" w:rsidR="00885760">
        <w:rPr>
          <w:sz w:val="28"/>
          <w:szCs w:val="28"/>
          <w:lang w:val="ru-RU"/>
        </w:rPr>
        <w:t xml:space="preserve"> Т.С.</w:t>
      </w:r>
      <w:r w:rsidR="00885760">
        <w:rPr>
          <w:sz w:val="28"/>
          <w:szCs w:val="28"/>
          <w:lang w:val="ru-RU"/>
        </w:rPr>
        <w:t xml:space="preserve"> </w:t>
      </w:r>
      <w:r w:rsidRPr="0057395D">
        <w:rPr>
          <w:sz w:val="28"/>
          <w:szCs w:val="28"/>
          <w:lang w:val="ru-RU" w:eastAsia="ru-RU"/>
        </w:rPr>
        <w:t xml:space="preserve">к </w:t>
      </w:r>
      <w:r w:rsidRPr="0057395D">
        <w:rPr>
          <w:sz w:val="28"/>
          <w:szCs w:val="28"/>
          <w:lang w:val="ru-RU" w:eastAsia="ru-RU"/>
        </w:rPr>
        <w:t>административной ответственности за нарушение трудовых прав работник</w:t>
      </w:r>
      <w:r w:rsidRPr="0057395D" w:rsidR="00715540">
        <w:rPr>
          <w:sz w:val="28"/>
          <w:szCs w:val="28"/>
          <w:lang w:val="ru-RU" w:eastAsia="ru-RU"/>
        </w:rPr>
        <w:t>ов (один год)</w:t>
      </w:r>
      <w:r w:rsidRPr="0057395D">
        <w:rPr>
          <w:sz w:val="28"/>
          <w:szCs w:val="28"/>
          <w:lang w:val="ru-RU" w:eastAsia="ru-RU"/>
        </w:rPr>
        <w:t xml:space="preserve"> на момент рассмотрения дела </w:t>
      </w:r>
      <w:r w:rsidRPr="0057395D" w:rsidR="00715540">
        <w:rPr>
          <w:sz w:val="28"/>
          <w:szCs w:val="28"/>
          <w:lang w:val="ru-RU" w:eastAsia="ru-RU"/>
        </w:rPr>
        <w:t xml:space="preserve">мировым судей </w:t>
      </w:r>
      <w:r w:rsidR="00E01CE4">
        <w:rPr>
          <w:sz w:val="28"/>
          <w:szCs w:val="28"/>
          <w:lang w:val="ru-RU" w:eastAsia="ru-RU"/>
        </w:rPr>
        <w:t xml:space="preserve"> </w:t>
      </w:r>
      <w:r w:rsidRPr="0057395D">
        <w:rPr>
          <w:sz w:val="28"/>
          <w:szCs w:val="28"/>
          <w:lang w:val="ru-RU" w:eastAsia="ru-RU"/>
        </w:rPr>
        <w:t xml:space="preserve"> </w:t>
      </w:r>
      <w:r w:rsidRPr="0057395D" w:rsidR="00715540">
        <w:rPr>
          <w:sz w:val="28"/>
          <w:szCs w:val="28"/>
          <w:lang w:val="ru-RU" w:eastAsia="ru-RU"/>
        </w:rPr>
        <w:t xml:space="preserve">не </w:t>
      </w:r>
      <w:r w:rsidRPr="0057395D">
        <w:rPr>
          <w:sz w:val="28"/>
          <w:szCs w:val="28"/>
          <w:lang w:val="ru-RU" w:eastAsia="ru-RU"/>
        </w:rPr>
        <w:t>истек.</w:t>
      </w:r>
    </w:p>
    <w:p w:rsidR="00803478" w:rsidRPr="00803478" w:rsidP="00803478">
      <w:pPr>
        <w:ind w:right="-1" w:firstLine="567"/>
        <w:jc w:val="both"/>
        <w:rPr>
          <w:sz w:val="28"/>
          <w:szCs w:val="28"/>
          <w:lang w:val="ru-RU" w:eastAsia="ru-RU"/>
        </w:rPr>
      </w:pPr>
      <w:r w:rsidRPr="00803478">
        <w:rPr>
          <w:sz w:val="28"/>
          <w:szCs w:val="28"/>
          <w:lang w:val="ru-RU" w:eastAsia="ru-RU"/>
        </w:rPr>
        <w:t>При назначении меры административного наказания за административное правонарушение, мировой судья, в соответствии с треб</w:t>
      </w:r>
      <w:r w:rsidRPr="00803478">
        <w:rPr>
          <w:sz w:val="28"/>
          <w:szCs w:val="28"/>
          <w:lang w:val="ru-RU" w:eastAsia="ru-RU"/>
        </w:rPr>
        <w:t>ованиями ст.4.1 КоАП РФ,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5A3BBD" w:rsidRPr="0057395D" w:rsidP="0057395D">
      <w:pPr>
        <w:ind w:right="-1" w:firstLine="567"/>
        <w:jc w:val="both"/>
        <w:rPr>
          <w:sz w:val="28"/>
          <w:szCs w:val="28"/>
          <w:lang w:val="ru-RU" w:eastAsia="ru-RU"/>
        </w:rPr>
      </w:pPr>
      <w:r w:rsidRPr="0057395D">
        <w:rPr>
          <w:sz w:val="28"/>
          <w:szCs w:val="28"/>
          <w:lang w:val="ru-RU" w:eastAsia="ru-RU"/>
        </w:rPr>
        <w:t>Обстоятельств, смягчающих или от</w:t>
      </w:r>
      <w:r w:rsidRPr="0057395D">
        <w:rPr>
          <w:sz w:val="28"/>
          <w:szCs w:val="28"/>
          <w:lang w:val="ru-RU" w:eastAsia="ru-RU"/>
        </w:rPr>
        <w:t>ягчающих административную ответственность, по делу об административном правонарушении</w:t>
      </w:r>
      <w:r w:rsidR="005D2BDD">
        <w:rPr>
          <w:sz w:val="28"/>
          <w:szCs w:val="28"/>
          <w:lang w:val="ru-RU" w:eastAsia="ru-RU"/>
        </w:rPr>
        <w:t>,</w:t>
      </w:r>
      <w:r w:rsidRPr="0057395D">
        <w:rPr>
          <w:sz w:val="28"/>
          <w:szCs w:val="28"/>
          <w:lang w:val="ru-RU" w:eastAsia="ru-RU"/>
        </w:rPr>
        <w:t xml:space="preserve"> не установлено.</w:t>
      </w:r>
    </w:p>
    <w:p w:rsidR="005A3BBD" w:rsidRPr="0057395D" w:rsidP="0057395D">
      <w:pPr>
        <w:ind w:right="-1" w:firstLine="567"/>
        <w:jc w:val="both"/>
        <w:rPr>
          <w:sz w:val="28"/>
          <w:szCs w:val="28"/>
          <w:lang w:val="ru-RU" w:eastAsia="ru-RU"/>
        </w:rPr>
      </w:pPr>
      <w:r w:rsidRPr="00803478">
        <w:rPr>
          <w:sz w:val="28"/>
          <w:szCs w:val="28"/>
          <w:lang w:val="ru-RU" w:eastAsia="ru-RU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</w:t>
      </w:r>
      <w:r w:rsidRPr="00803478">
        <w:rPr>
          <w:sz w:val="28"/>
          <w:szCs w:val="28"/>
          <w:lang w:val="ru-RU" w:eastAsia="ru-RU"/>
        </w:rPr>
        <w:t>ства правонарушения, данные о личности виновно</w:t>
      </w:r>
      <w:r>
        <w:rPr>
          <w:sz w:val="28"/>
          <w:szCs w:val="28"/>
          <w:lang w:val="ru-RU" w:eastAsia="ru-RU"/>
        </w:rPr>
        <w:t>го</w:t>
      </w:r>
      <w:r w:rsidRPr="00803478">
        <w:rPr>
          <w:sz w:val="28"/>
          <w:szCs w:val="28"/>
          <w:lang w:val="ru-RU" w:eastAsia="ru-RU"/>
        </w:rPr>
        <w:t xml:space="preserve">, мировой судья считает необходимым назначить </w:t>
      </w:r>
      <w:r w:rsidRPr="001E14CB" w:rsidR="00885760">
        <w:rPr>
          <w:sz w:val="28"/>
          <w:szCs w:val="28"/>
          <w:lang w:val="ru-RU"/>
        </w:rPr>
        <w:t>ИП И</w:t>
      </w:r>
      <w:r w:rsidR="00940591">
        <w:rPr>
          <w:sz w:val="28"/>
          <w:szCs w:val="28"/>
          <w:lang w:val="ru-RU"/>
        </w:rPr>
        <w:t>з</w:t>
      </w:r>
      <w:r w:rsidRPr="001E14CB" w:rsidR="00885760">
        <w:rPr>
          <w:sz w:val="28"/>
          <w:szCs w:val="28"/>
          <w:lang w:val="ru-RU"/>
        </w:rPr>
        <w:t>затов</w:t>
      </w:r>
      <w:r w:rsidR="00885760">
        <w:rPr>
          <w:sz w:val="28"/>
          <w:szCs w:val="28"/>
          <w:lang w:val="ru-RU"/>
        </w:rPr>
        <w:t>у</w:t>
      </w:r>
      <w:r w:rsidRPr="001E14CB" w:rsidR="00885760">
        <w:rPr>
          <w:sz w:val="28"/>
          <w:szCs w:val="28"/>
          <w:lang w:val="ru-RU"/>
        </w:rPr>
        <w:t xml:space="preserve"> Т.С.</w:t>
      </w:r>
      <w:r w:rsidR="00885760">
        <w:rPr>
          <w:sz w:val="28"/>
          <w:szCs w:val="28"/>
          <w:lang w:val="ru-RU"/>
        </w:rPr>
        <w:t xml:space="preserve"> </w:t>
      </w:r>
      <w:r w:rsidRPr="00803478">
        <w:rPr>
          <w:sz w:val="28"/>
          <w:szCs w:val="28"/>
          <w:lang w:val="ru-RU" w:eastAsia="ru-RU"/>
        </w:rPr>
        <w:t xml:space="preserve">административное наказание в виде </w:t>
      </w:r>
      <w:r w:rsidRPr="005D2BDD" w:rsidR="005D2BDD">
        <w:rPr>
          <w:sz w:val="28"/>
          <w:szCs w:val="28"/>
          <w:lang w:val="ru-RU" w:eastAsia="ru-RU"/>
        </w:rPr>
        <w:t>административного штрафа</w:t>
      </w:r>
      <w:r w:rsidRPr="00803478">
        <w:rPr>
          <w:sz w:val="28"/>
          <w:szCs w:val="28"/>
          <w:lang w:val="ru-RU" w:eastAsia="ru-RU"/>
        </w:rPr>
        <w:t>, однако, в минимально предусмотренном санкцией данной части статьи</w:t>
      </w:r>
      <w:r w:rsidR="005D2BDD">
        <w:rPr>
          <w:sz w:val="28"/>
          <w:szCs w:val="28"/>
          <w:lang w:val="ru-RU" w:eastAsia="ru-RU"/>
        </w:rPr>
        <w:t>,</w:t>
      </w:r>
      <w:r w:rsidRPr="00803478">
        <w:rPr>
          <w:sz w:val="28"/>
          <w:szCs w:val="28"/>
          <w:lang w:val="ru-RU" w:eastAsia="ru-RU"/>
        </w:rPr>
        <w:t xml:space="preserve"> размере</w:t>
      </w:r>
      <w:r w:rsidRPr="0057395D">
        <w:rPr>
          <w:sz w:val="28"/>
          <w:szCs w:val="28"/>
          <w:lang w:val="ru-RU" w:eastAsia="ru-RU"/>
        </w:rPr>
        <w:t>.</w:t>
      </w:r>
    </w:p>
    <w:p w:rsidR="00F26608" w:rsidRPr="0057395D" w:rsidP="0057395D">
      <w:pPr>
        <w:ind w:right="-1" w:firstLine="567"/>
        <w:jc w:val="both"/>
        <w:rPr>
          <w:sz w:val="28"/>
          <w:szCs w:val="28"/>
          <w:lang w:val="ru-RU" w:eastAsia="ru-RU"/>
        </w:rPr>
      </w:pPr>
      <w:r w:rsidRPr="0057395D">
        <w:rPr>
          <w:sz w:val="28"/>
          <w:szCs w:val="28"/>
          <w:lang w:val="ru-RU" w:eastAsia="ru-RU"/>
        </w:rPr>
        <w:t>Руководствуясь ст.с.29.9-29.10, 30.1 Кодекса Российской Федерации об административных правонарушениях, мировой судья –</w:t>
      </w:r>
    </w:p>
    <w:p w:rsidR="00402005" w:rsidRPr="0057395D" w:rsidP="0057395D">
      <w:pPr>
        <w:ind w:right="-1" w:firstLine="567"/>
        <w:jc w:val="center"/>
        <w:outlineLvl w:val="0"/>
        <w:rPr>
          <w:sz w:val="28"/>
          <w:szCs w:val="28"/>
          <w:lang w:val="ru-RU"/>
        </w:rPr>
      </w:pPr>
      <w:r w:rsidRPr="0057395D">
        <w:rPr>
          <w:sz w:val="28"/>
          <w:szCs w:val="28"/>
          <w:lang w:val="ru-RU"/>
        </w:rPr>
        <w:t xml:space="preserve">ПОСТАНОВИЛ:  </w:t>
      </w:r>
    </w:p>
    <w:p w:rsidR="007D4308" w:rsidRPr="0057395D" w:rsidP="0057395D">
      <w:pPr>
        <w:ind w:right="-1"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885760">
        <w:rPr>
          <w:sz w:val="28"/>
          <w:szCs w:val="28"/>
          <w:lang w:val="ru-RU"/>
        </w:rPr>
        <w:t>индивидуального предпринимателя Из</w:t>
      </w:r>
      <w:r w:rsidR="00940591">
        <w:rPr>
          <w:sz w:val="28"/>
          <w:szCs w:val="28"/>
          <w:lang w:val="ru-RU"/>
        </w:rPr>
        <w:t>з</w:t>
      </w:r>
      <w:r w:rsidRPr="00885760">
        <w:rPr>
          <w:sz w:val="28"/>
          <w:szCs w:val="28"/>
          <w:lang w:val="ru-RU"/>
        </w:rPr>
        <w:t>атова Таира Серверовича</w:t>
      </w:r>
      <w:r w:rsidRPr="00885760">
        <w:rPr>
          <w:rFonts w:eastAsiaTheme="minorHAnsi"/>
          <w:sz w:val="28"/>
          <w:szCs w:val="28"/>
          <w:lang w:val="ru-RU"/>
        </w:rPr>
        <w:t xml:space="preserve"> 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57395D">
        <w:rPr>
          <w:rFonts w:eastAsiaTheme="minorHAnsi"/>
          <w:sz w:val="28"/>
          <w:szCs w:val="28"/>
          <w:lang w:val="ru-RU" w:eastAsia="en-US"/>
        </w:rPr>
        <w:t>признать виновным в совершении административного правонарушения</w:t>
      </w:r>
      <w:r w:rsidRPr="0057395D">
        <w:rPr>
          <w:rFonts w:eastAsiaTheme="minorHAnsi"/>
          <w:sz w:val="28"/>
          <w:szCs w:val="28"/>
          <w:lang w:val="ru-RU" w:eastAsia="en-US"/>
        </w:rPr>
        <w:t xml:space="preserve">, предусмотренного ч. </w:t>
      </w:r>
      <w:r>
        <w:rPr>
          <w:rFonts w:eastAsiaTheme="minorHAnsi"/>
          <w:sz w:val="28"/>
          <w:szCs w:val="28"/>
          <w:lang w:val="ru-RU" w:eastAsia="en-US"/>
        </w:rPr>
        <w:t>5</w:t>
      </w:r>
      <w:r w:rsidRPr="0057395D">
        <w:rPr>
          <w:rFonts w:eastAsiaTheme="minorHAnsi"/>
          <w:sz w:val="28"/>
          <w:szCs w:val="28"/>
          <w:lang w:val="ru-RU" w:eastAsia="en-US"/>
        </w:rPr>
        <w:t xml:space="preserve"> ст. </w:t>
      </w:r>
      <w:r w:rsidRPr="0057395D" w:rsidR="00973109">
        <w:rPr>
          <w:rFonts w:eastAsiaTheme="minorHAnsi"/>
          <w:sz w:val="28"/>
          <w:szCs w:val="28"/>
          <w:lang w:val="ru-RU" w:eastAsia="en-US"/>
        </w:rPr>
        <w:t>5</w:t>
      </w:r>
      <w:r w:rsidRPr="0057395D">
        <w:rPr>
          <w:rFonts w:eastAsiaTheme="minorHAnsi"/>
          <w:sz w:val="28"/>
          <w:szCs w:val="28"/>
          <w:lang w:val="ru-RU" w:eastAsia="en-US"/>
        </w:rPr>
        <w:t>.</w:t>
      </w:r>
      <w:r w:rsidRPr="0057395D" w:rsidR="00973109">
        <w:rPr>
          <w:rFonts w:eastAsiaTheme="minorHAnsi"/>
          <w:sz w:val="28"/>
          <w:szCs w:val="28"/>
          <w:lang w:val="ru-RU" w:eastAsia="en-US"/>
        </w:rPr>
        <w:t>27</w:t>
      </w:r>
      <w:r w:rsidRPr="0057395D">
        <w:rPr>
          <w:rFonts w:eastAsiaTheme="minorHAnsi"/>
          <w:sz w:val="28"/>
          <w:szCs w:val="28"/>
          <w:lang w:val="ru-RU" w:eastAsia="en-US"/>
        </w:rPr>
        <w:t xml:space="preserve"> 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="00E024DF">
        <w:rPr>
          <w:sz w:val="28"/>
          <w:szCs w:val="28"/>
        </w:rPr>
        <w:t>&lt;данные изъяты&gt;</w:t>
      </w:r>
      <w:r w:rsidRPr="0057395D" w:rsidR="00973109">
        <w:rPr>
          <w:rFonts w:eastAsiaTheme="minorHAnsi"/>
          <w:sz w:val="28"/>
          <w:szCs w:val="28"/>
          <w:lang w:val="ru-RU" w:eastAsia="en-US"/>
        </w:rPr>
        <w:t>рублей</w:t>
      </w:r>
      <w:r w:rsidRPr="0057395D">
        <w:rPr>
          <w:rFonts w:eastAsiaTheme="minorHAnsi"/>
          <w:sz w:val="28"/>
          <w:szCs w:val="28"/>
          <w:lang w:val="ru-RU" w:eastAsia="en-US"/>
        </w:rPr>
        <w:t>.</w:t>
      </w:r>
    </w:p>
    <w:p w:rsidR="00803478" w:rsidRPr="00803478" w:rsidP="00803478">
      <w:pPr>
        <w:ind w:right="-1"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803478">
        <w:rPr>
          <w:rFonts w:eastAsiaTheme="minorHAnsi"/>
          <w:sz w:val="28"/>
          <w:szCs w:val="28"/>
          <w:lang w:val="ru-RU" w:eastAsia="en-US"/>
        </w:rPr>
        <w:t xml:space="preserve">Реквизиты для уплаты административного штрафа: Юридический адрес: </w:t>
      </w:r>
      <w:r w:rsidR="00E024DF">
        <w:rPr>
          <w:sz w:val="28"/>
          <w:szCs w:val="28"/>
        </w:rPr>
        <w:t>&lt;данные изъяты&gt;</w:t>
      </w:r>
      <w:r w:rsidRPr="00803478">
        <w:rPr>
          <w:rFonts w:eastAsiaTheme="minorHAnsi"/>
          <w:sz w:val="28"/>
          <w:szCs w:val="28"/>
          <w:lang w:val="ru-RU" w:eastAsia="en-US"/>
        </w:rPr>
        <w:t>.</w:t>
      </w:r>
    </w:p>
    <w:p w:rsidR="00803478" w:rsidRPr="00803478" w:rsidP="00803478">
      <w:pPr>
        <w:ind w:right="-1"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803478">
        <w:rPr>
          <w:rFonts w:eastAsiaTheme="minorHAnsi"/>
          <w:sz w:val="28"/>
          <w:szCs w:val="28"/>
          <w:lang w:val="ru-RU" w:eastAsia="en-US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803478" w:rsidRPr="00803478" w:rsidP="00803478">
      <w:pPr>
        <w:ind w:right="-1"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803478">
        <w:rPr>
          <w:rFonts w:eastAsiaTheme="minorHAnsi"/>
          <w:sz w:val="28"/>
          <w:szCs w:val="28"/>
          <w:lang w:val="ru-RU" w:eastAsia="en-US"/>
        </w:rPr>
        <w:t xml:space="preserve">Согласно ч.1 ст.20.25 КоАП РФ неуплата </w:t>
      </w:r>
      <w:r w:rsidRPr="00803478">
        <w:rPr>
          <w:rFonts w:eastAsiaTheme="minorHAnsi"/>
          <w:sz w:val="28"/>
          <w:szCs w:val="28"/>
          <w:lang w:val="ru-RU" w:eastAsia="en-US"/>
        </w:rPr>
        <w:t xml:space="preserve">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</w:t>
      </w:r>
      <w:r w:rsidRPr="00803478">
        <w:rPr>
          <w:rFonts w:eastAsiaTheme="minorHAnsi"/>
          <w:sz w:val="28"/>
          <w:szCs w:val="28"/>
          <w:lang w:val="ru-RU" w:eastAsia="en-US"/>
        </w:rPr>
        <w:t>суток, либо обязательные работы на срок до пятидесяти часов.</w:t>
      </w:r>
    </w:p>
    <w:p w:rsidR="00803478" w:rsidRPr="00803478" w:rsidP="00803478">
      <w:pPr>
        <w:ind w:right="-1"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803478">
        <w:rPr>
          <w:rFonts w:eastAsiaTheme="minorHAnsi"/>
          <w:sz w:val="28"/>
          <w:szCs w:val="28"/>
          <w:lang w:val="ru-RU" w:eastAsia="en-US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неи</w:t>
      </w:r>
      <w:r w:rsidRPr="00803478">
        <w:rPr>
          <w:rFonts w:eastAsiaTheme="minorHAnsi"/>
          <w:sz w:val="28"/>
          <w:szCs w:val="28"/>
          <w:lang w:val="ru-RU" w:eastAsia="en-US"/>
        </w:rPr>
        <w:t>сполнение которой административное наказание было назначено.</w:t>
      </w:r>
    </w:p>
    <w:p w:rsidR="00803478" w:rsidRPr="00803478" w:rsidP="00803478">
      <w:pPr>
        <w:ind w:right="-1"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803478">
        <w:rPr>
          <w:rFonts w:eastAsiaTheme="minorHAnsi"/>
          <w:sz w:val="28"/>
          <w:szCs w:val="28"/>
          <w:lang w:val="ru-RU" w:eastAsia="en-US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</w:t>
      </w:r>
      <w:r w:rsidRPr="00803478">
        <w:rPr>
          <w:rFonts w:eastAsiaTheme="minorHAnsi"/>
          <w:sz w:val="28"/>
          <w:szCs w:val="28"/>
          <w:lang w:val="ru-RU" w:eastAsia="en-US"/>
        </w:rPr>
        <w:t xml:space="preserve">ние десяти </w:t>
      </w:r>
      <w:r w:rsidR="00885760">
        <w:rPr>
          <w:rFonts w:eastAsiaTheme="minorHAnsi"/>
          <w:sz w:val="28"/>
          <w:szCs w:val="28"/>
          <w:lang w:val="ru-RU" w:eastAsia="en-US"/>
        </w:rPr>
        <w:t xml:space="preserve">дней </w:t>
      </w:r>
      <w:r w:rsidRPr="00803478">
        <w:rPr>
          <w:rFonts w:eastAsiaTheme="minorHAnsi"/>
          <w:sz w:val="28"/>
          <w:szCs w:val="28"/>
          <w:lang w:val="ru-RU" w:eastAsia="en-US"/>
        </w:rPr>
        <w:t>со дня вручения или получения его копии.</w:t>
      </w:r>
    </w:p>
    <w:p w:rsidR="00803478" w:rsidRPr="00803478" w:rsidP="00803478">
      <w:pPr>
        <w:ind w:right="-1" w:firstLine="567"/>
        <w:jc w:val="both"/>
        <w:rPr>
          <w:rFonts w:eastAsiaTheme="minorHAnsi"/>
          <w:sz w:val="28"/>
          <w:szCs w:val="28"/>
          <w:lang w:val="ru-RU" w:eastAsia="en-US"/>
        </w:rPr>
      </w:pPr>
    </w:p>
    <w:p w:rsidR="00803478" w:rsidRPr="00803478" w:rsidP="00803478">
      <w:pPr>
        <w:ind w:right="-1" w:firstLine="567"/>
        <w:jc w:val="both"/>
        <w:rPr>
          <w:rFonts w:eastAsiaTheme="minorHAnsi"/>
          <w:sz w:val="28"/>
          <w:szCs w:val="28"/>
          <w:lang w:val="ru-RU" w:eastAsia="en-US"/>
        </w:rPr>
      </w:pPr>
    </w:p>
    <w:p w:rsidR="00803478" w:rsidRPr="00AE5987" w:rsidP="00803478">
      <w:pPr>
        <w:ind w:right="-1"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AE598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Мировой судья: </w:t>
      </w:r>
      <w:r w:rsidRPr="00E024DF">
        <w:rPr>
          <w:rFonts w:eastAsiaTheme="minorHAnsi"/>
          <w:color w:val="FFFFFF" w:themeColor="background1"/>
          <w:sz w:val="28"/>
          <w:szCs w:val="28"/>
          <w:lang w:val="ru-RU" w:eastAsia="en-US"/>
        </w:rPr>
        <w:t xml:space="preserve">/подпись/                                               </w:t>
      </w:r>
      <w:r w:rsidRPr="00AE5987">
        <w:rPr>
          <w:rFonts w:eastAsiaTheme="minorHAnsi"/>
          <w:color w:val="000000" w:themeColor="text1"/>
          <w:sz w:val="28"/>
          <w:szCs w:val="28"/>
          <w:lang w:val="ru-RU" w:eastAsia="en-US"/>
        </w:rPr>
        <w:t>С.Р. Новиков</w:t>
      </w:r>
    </w:p>
    <w:p w:rsidR="00803478" w:rsidRPr="00E024DF" w:rsidP="00803478">
      <w:pPr>
        <w:ind w:right="-1" w:firstLine="567"/>
        <w:jc w:val="both"/>
        <w:rPr>
          <w:rFonts w:eastAsiaTheme="minorHAnsi"/>
          <w:color w:val="FFFFFF" w:themeColor="background1"/>
          <w:sz w:val="28"/>
          <w:szCs w:val="28"/>
          <w:lang w:val="ru-RU" w:eastAsia="en-US"/>
        </w:rPr>
      </w:pPr>
      <w:r w:rsidRPr="00E024DF">
        <w:rPr>
          <w:rFonts w:eastAsiaTheme="minorHAnsi"/>
          <w:color w:val="FFFFFF" w:themeColor="background1"/>
          <w:sz w:val="28"/>
          <w:szCs w:val="28"/>
          <w:lang w:val="ru-RU" w:eastAsia="en-US"/>
        </w:rPr>
        <w:t xml:space="preserve">Копия верна:  мировой судья                                             секретарь с/з:    </w:t>
      </w:r>
    </w:p>
    <w:p w:rsidR="00803478" w:rsidRPr="00E024DF" w:rsidP="00803478">
      <w:pPr>
        <w:ind w:right="-1" w:firstLine="567"/>
        <w:jc w:val="both"/>
        <w:rPr>
          <w:rFonts w:eastAsiaTheme="minorHAnsi"/>
          <w:color w:val="FFFFFF" w:themeColor="background1"/>
          <w:sz w:val="28"/>
          <w:szCs w:val="28"/>
          <w:lang w:val="ru-RU" w:eastAsia="en-US"/>
        </w:rPr>
      </w:pPr>
      <w:r w:rsidRPr="00E024DF">
        <w:rPr>
          <w:rFonts w:eastAsiaTheme="minorHAnsi"/>
          <w:color w:val="FFFFFF" w:themeColor="background1"/>
          <w:sz w:val="28"/>
          <w:szCs w:val="28"/>
          <w:lang w:val="ru-RU" w:eastAsia="en-US"/>
        </w:rPr>
        <w:t xml:space="preserve">        </w:t>
      </w:r>
    </w:p>
    <w:p w:rsidR="00803478" w:rsidRPr="00E024DF" w:rsidP="00803478">
      <w:pPr>
        <w:ind w:right="-1" w:firstLine="567"/>
        <w:jc w:val="both"/>
        <w:rPr>
          <w:rFonts w:eastAsiaTheme="minorHAnsi"/>
          <w:color w:val="FFFFFF" w:themeColor="background1"/>
          <w:sz w:val="28"/>
          <w:szCs w:val="28"/>
          <w:lang w:val="ru-RU" w:eastAsia="en-US"/>
        </w:rPr>
      </w:pPr>
      <w:r w:rsidRPr="00E024DF">
        <w:rPr>
          <w:rFonts w:eastAsiaTheme="minorHAnsi"/>
          <w:color w:val="FFFFFF" w:themeColor="background1"/>
          <w:sz w:val="28"/>
          <w:szCs w:val="28"/>
          <w:lang w:val="ru-RU" w:eastAsia="en-US"/>
        </w:rPr>
        <w:t>Постановление</w:t>
      </w:r>
      <w:r w:rsidRPr="00E024DF">
        <w:rPr>
          <w:rFonts w:eastAsiaTheme="minorHAnsi"/>
          <w:color w:val="FFFFFF" w:themeColor="background1"/>
          <w:sz w:val="28"/>
          <w:szCs w:val="28"/>
          <w:lang w:val="ru-RU" w:eastAsia="en-US"/>
        </w:rPr>
        <w:t xml:space="preserve"> не вступило в законную силу.</w:t>
      </w:r>
    </w:p>
    <w:p w:rsidR="00803478" w:rsidRPr="00E024DF" w:rsidP="00803478">
      <w:pPr>
        <w:ind w:right="-1" w:firstLine="567"/>
        <w:jc w:val="both"/>
        <w:rPr>
          <w:rFonts w:eastAsiaTheme="minorHAnsi"/>
          <w:color w:val="FFFFFF" w:themeColor="background1"/>
          <w:sz w:val="28"/>
          <w:szCs w:val="28"/>
          <w:lang w:val="ru-RU" w:eastAsia="en-US"/>
        </w:rPr>
      </w:pPr>
      <w:r w:rsidRPr="00E024DF">
        <w:rPr>
          <w:rFonts w:eastAsiaTheme="minorHAnsi"/>
          <w:color w:val="FFFFFF" w:themeColor="background1"/>
          <w:sz w:val="28"/>
          <w:szCs w:val="28"/>
          <w:lang w:val="ru-RU" w:eastAsia="en-US"/>
        </w:rPr>
        <w:t xml:space="preserve">Мировой судья:                                                                   секретарь с/з:      </w:t>
      </w:r>
    </w:p>
    <w:p w:rsidR="00803478" w:rsidRPr="00E024DF" w:rsidP="00803478">
      <w:pPr>
        <w:ind w:right="-1" w:firstLine="567"/>
        <w:jc w:val="both"/>
        <w:rPr>
          <w:rFonts w:eastAsiaTheme="minorHAnsi"/>
          <w:color w:val="FFFFFF" w:themeColor="background1"/>
          <w:sz w:val="28"/>
          <w:szCs w:val="28"/>
          <w:lang w:val="ru-RU" w:eastAsia="en-US"/>
        </w:rPr>
      </w:pPr>
    </w:p>
    <w:p w:rsidR="00803478" w:rsidRPr="00AE5987" w:rsidP="00803478">
      <w:pPr>
        <w:ind w:right="-1"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</w:p>
    <w:p w:rsidR="00803478" w:rsidRPr="00AE5987" w:rsidP="00803478">
      <w:pPr>
        <w:ind w:right="-1"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</w:p>
    <w:p w:rsidR="00803478" w:rsidRPr="00AE5987" w:rsidP="00803478">
      <w:pPr>
        <w:ind w:right="-1"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</w:p>
    <w:p w:rsidR="00F26608" w:rsidRPr="00AE5987" w:rsidP="00803478">
      <w:pPr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</w:p>
    <w:sectPr w:rsidSect="0057395D">
      <w:headerReference w:type="default" r:id="rId4"/>
      <w:footerReference w:type="even" r:id="rId5"/>
      <w:footerReference w:type="default" r:id="rId6"/>
      <w:pgSz w:w="11906" w:h="16838"/>
      <w:pgMar w:top="851" w:right="566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3478" w:rsidP="0080347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3478" w:rsidP="008034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3478" w:rsidP="0080347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24DF">
      <w:rPr>
        <w:rStyle w:val="PageNumber"/>
        <w:noProof/>
      </w:rPr>
      <w:t>6</w:t>
    </w:r>
    <w:r>
      <w:rPr>
        <w:rStyle w:val="PageNumber"/>
      </w:rPr>
      <w:fldChar w:fldCharType="end"/>
    </w:r>
  </w:p>
  <w:p w:rsidR="00803478" w:rsidP="00803478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65595290"/>
      <w:docPartObj>
        <w:docPartGallery w:val="Page Numbers (Top of Page)"/>
        <w:docPartUnique/>
      </w:docPartObj>
    </w:sdtPr>
    <w:sdtContent>
      <w:p w:rsidR="00803478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024DF" w:rsidR="00E024DF">
          <w:rPr>
            <w:noProof/>
            <w:lang w:val="ru-RU"/>
          </w:rPr>
          <w:t>6</w:t>
        </w:r>
        <w:r>
          <w:fldChar w:fldCharType="end"/>
        </w:r>
      </w:p>
    </w:sdtContent>
  </w:sdt>
  <w:p w:rsidR="008034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05"/>
    <w:rsid w:val="00002DD0"/>
    <w:rsid w:val="00057886"/>
    <w:rsid w:val="0006283C"/>
    <w:rsid w:val="00081B27"/>
    <w:rsid w:val="0009556D"/>
    <w:rsid w:val="00095B3A"/>
    <w:rsid w:val="000B35E5"/>
    <w:rsid w:val="000D2C88"/>
    <w:rsid w:val="001024E1"/>
    <w:rsid w:val="001519F4"/>
    <w:rsid w:val="00157717"/>
    <w:rsid w:val="00170141"/>
    <w:rsid w:val="001C5224"/>
    <w:rsid w:val="001D2128"/>
    <w:rsid w:val="001E14CB"/>
    <w:rsid w:val="00215B33"/>
    <w:rsid w:val="00225B2A"/>
    <w:rsid w:val="00240D7B"/>
    <w:rsid w:val="00291513"/>
    <w:rsid w:val="00293154"/>
    <w:rsid w:val="002F08B0"/>
    <w:rsid w:val="003119E4"/>
    <w:rsid w:val="00326552"/>
    <w:rsid w:val="00377B0D"/>
    <w:rsid w:val="00385EBE"/>
    <w:rsid w:val="00394937"/>
    <w:rsid w:val="003A0929"/>
    <w:rsid w:val="003A2BBE"/>
    <w:rsid w:val="003B6C4F"/>
    <w:rsid w:val="00402005"/>
    <w:rsid w:val="004032FB"/>
    <w:rsid w:val="00431982"/>
    <w:rsid w:val="004455E7"/>
    <w:rsid w:val="00452CBC"/>
    <w:rsid w:val="004537F5"/>
    <w:rsid w:val="0045623D"/>
    <w:rsid w:val="00460BCC"/>
    <w:rsid w:val="00463740"/>
    <w:rsid w:val="004640AD"/>
    <w:rsid w:val="004B191A"/>
    <w:rsid w:val="004B42EC"/>
    <w:rsid w:val="004B5565"/>
    <w:rsid w:val="004D0346"/>
    <w:rsid w:val="004E0C46"/>
    <w:rsid w:val="00503134"/>
    <w:rsid w:val="00515586"/>
    <w:rsid w:val="005544F9"/>
    <w:rsid w:val="0057395D"/>
    <w:rsid w:val="005A3BBD"/>
    <w:rsid w:val="005A783D"/>
    <w:rsid w:val="005A7CD9"/>
    <w:rsid w:val="005D2BDD"/>
    <w:rsid w:val="005E5B43"/>
    <w:rsid w:val="005E5D04"/>
    <w:rsid w:val="005F4472"/>
    <w:rsid w:val="00643B0F"/>
    <w:rsid w:val="0064534E"/>
    <w:rsid w:val="00654096"/>
    <w:rsid w:val="006A6A16"/>
    <w:rsid w:val="006E50C5"/>
    <w:rsid w:val="00703851"/>
    <w:rsid w:val="0070698A"/>
    <w:rsid w:val="00715540"/>
    <w:rsid w:val="00737CAB"/>
    <w:rsid w:val="00783DBF"/>
    <w:rsid w:val="007903C6"/>
    <w:rsid w:val="007D352F"/>
    <w:rsid w:val="007D4308"/>
    <w:rsid w:val="007E76D2"/>
    <w:rsid w:val="00803478"/>
    <w:rsid w:val="008526BF"/>
    <w:rsid w:val="00871DCA"/>
    <w:rsid w:val="00877DC6"/>
    <w:rsid w:val="0088557E"/>
    <w:rsid w:val="00885760"/>
    <w:rsid w:val="00896F52"/>
    <w:rsid w:val="008C3812"/>
    <w:rsid w:val="008C7710"/>
    <w:rsid w:val="0093301E"/>
    <w:rsid w:val="0093554D"/>
    <w:rsid w:val="00935632"/>
    <w:rsid w:val="00940591"/>
    <w:rsid w:val="009462D4"/>
    <w:rsid w:val="00950B99"/>
    <w:rsid w:val="00955387"/>
    <w:rsid w:val="00971166"/>
    <w:rsid w:val="00973109"/>
    <w:rsid w:val="009D1BAC"/>
    <w:rsid w:val="00A00198"/>
    <w:rsid w:val="00A01D5E"/>
    <w:rsid w:val="00A06EFD"/>
    <w:rsid w:val="00A5134C"/>
    <w:rsid w:val="00A832B1"/>
    <w:rsid w:val="00A976E7"/>
    <w:rsid w:val="00AB5919"/>
    <w:rsid w:val="00AC2112"/>
    <w:rsid w:val="00AC7FFD"/>
    <w:rsid w:val="00AD68A4"/>
    <w:rsid w:val="00AE5987"/>
    <w:rsid w:val="00AF062A"/>
    <w:rsid w:val="00B02537"/>
    <w:rsid w:val="00B16EFC"/>
    <w:rsid w:val="00B40E72"/>
    <w:rsid w:val="00B437B7"/>
    <w:rsid w:val="00B650AC"/>
    <w:rsid w:val="00C02383"/>
    <w:rsid w:val="00C219D8"/>
    <w:rsid w:val="00C30D88"/>
    <w:rsid w:val="00C453A7"/>
    <w:rsid w:val="00C545F8"/>
    <w:rsid w:val="00C70FAA"/>
    <w:rsid w:val="00C91E20"/>
    <w:rsid w:val="00CB2F52"/>
    <w:rsid w:val="00D04028"/>
    <w:rsid w:val="00D57BE7"/>
    <w:rsid w:val="00DB19CE"/>
    <w:rsid w:val="00DC2485"/>
    <w:rsid w:val="00DF313B"/>
    <w:rsid w:val="00E01CE4"/>
    <w:rsid w:val="00E024DF"/>
    <w:rsid w:val="00E1606A"/>
    <w:rsid w:val="00E449F9"/>
    <w:rsid w:val="00E53A7B"/>
    <w:rsid w:val="00E54435"/>
    <w:rsid w:val="00E64D29"/>
    <w:rsid w:val="00E80E9D"/>
    <w:rsid w:val="00E86562"/>
    <w:rsid w:val="00EF7A2C"/>
    <w:rsid w:val="00F002FF"/>
    <w:rsid w:val="00F26608"/>
    <w:rsid w:val="00F363E4"/>
    <w:rsid w:val="00F41279"/>
    <w:rsid w:val="00F520CD"/>
    <w:rsid w:val="00F6475D"/>
    <w:rsid w:val="00F66DD4"/>
    <w:rsid w:val="00FE6B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402005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40200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402005"/>
  </w:style>
  <w:style w:type="paragraph" w:styleId="BalloonText">
    <w:name w:val="Balloon Text"/>
    <w:basedOn w:val="Normal"/>
    <w:link w:val="a0"/>
    <w:uiPriority w:val="99"/>
    <w:semiHidden/>
    <w:unhideWhenUsed/>
    <w:rsid w:val="00F66D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66DD4"/>
    <w:rPr>
      <w:rFonts w:ascii="Tahoma" w:eastAsia="Times New Roman" w:hAnsi="Tahoma" w:cs="Tahoma"/>
      <w:sz w:val="16"/>
      <w:szCs w:val="16"/>
      <w:lang w:val="uk-UA" w:eastAsia="uk-UA"/>
    </w:rPr>
  </w:style>
  <w:style w:type="paragraph" w:styleId="Header">
    <w:name w:val="header"/>
    <w:basedOn w:val="Normal"/>
    <w:link w:val="a1"/>
    <w:uiPriority w:val="99"/>
    <w:unhideWhenUsed/>
    <w:rsid w:val="0093554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3554D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