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62ED" w:rsidRPr="006E1941" w:rsidP="00CF491E">
      <w:pPr>
        <w:ind w:right="-2" w:firstLine="567"/>
        <w:jc w:val="right"/>
        <w:rPr>
          <w:b/>
          <w:noProof/>
          <w:color w:val="000000" w:themeColor="text1"/>
          <w:sz w:val="28"/>
          <w:szCs w:val="28"/>
          <w:lang w:val="uk-UA"/>
        </w:rPr>
      </w:pPr>
      <w:r w:rsidRPr="006E1941">
        <w:rPr>
          <w:b/>
          <w:noProof/>
          <w:color w:val="000000" w:themeColor="text1"/>
          <w:sz w:val="28"/>
          <w:szCs w:val="28"/>
          <w:lang w:val="uk-UA"/>
        </w:rPr>
        <w:t>Дело №</w:t>
      </w:r>
      <w:r w:rsidRPr="006E1941" w:rsidR="008F74C4">
        <w:rPr>
          <w:b/>
          <w:noProof/>
          <w:color w:val="000000" w:themeColor="text1"/>
          <w:sz w:val="28"/>
          <w:szCs w:val="28"/>
          <w:lang w:val="uk-UA"/>
        </w:rPr>
        <w:t xml:space="preserve"> </w:t>
      </w:r>
      <w:r w:rsidRPr="006E1941">
        <w:rPr>
          <w:b/>
          <w:noProof/>
          <w:color w:val="000000" w:themeColor="text1"/>
          <w:sz w:val="28"/>
          <w:szCs w:val="28"/>
          <w:lang w:val="uk-UA"/>
        </w:rPr>
        <w:t>5</w:t>
      </w:r>
      <w:r w:rsidRPr="006E1941" w:rsidR="00B1334E">
        <w:rPr>
          <w:b/>
          <w:noProof/>
          <w:color w:val="000000" w:themeColor="text1"/>
          <w:sz w:val="28"/>
          <w:szCs w:val="28"/>
          <w:lang w:val="uk-UA"/>
        </w:rPr>
        <w:t>-</w:t>
      </w:r>
      <w:r w:rsidRPr="006E1941" w:rsidR="0029239E">
        <w:rPr>
          <w:b/>
          <w:noProof/>
          <w:color w:val="000000" w:themeColor="text1"/>
          <w:sz w:val="28"/>
          <w:szCs w:val="28"/>
          <w:lang w:val="uk-UA"/>
        </w:rPr>
        <w:t>32-</w:t>
      </w:r>
      <w:r w:rsidR="008E12F6">
        <w:rPr>
          <w:b/>
          <w:noProof/>
          <w:sz w:val="28"/>
          <w:szCs w:val="28"/>
          <w:lang w:val="uk-UA"/>
        </w:rPr>
        <w:t>340</w:t>
      </w:r>
      <w:r w:rsidRPr="00E70EAD" w:rsidR="00E43198">
        <w:rPr>
          <w:b/>
          <w:noProof/>
          <w:sz w:val="28"/>
          <w:szCs w:val="28"/>
          <w:lang w:val="uk-UA"/>
        </w:rPr>
        <w:t>/202</w:t>
      </w:r>
      <w:r w:rsidRPr="00E70EAD" w:rsidR="00E70EAD">
        <w:rPr>
          <w:b/>
          <w:noProof/>
          <w:sz w:val="28"/>
          <w:szCs w:val="28"/>
          <w:lang w:val="uk-UA"/>
        </w:rPr>
        <w:t>5</w:t>
      </w:r>
    </w:p>
    <w:p w:rsidR="004462ED" w:rsidRPr="00CF491E" w:rsidP="00CF491E">
      <w:pPr>
        <w:ind w:right="-2" w:firstLine="567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F491E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4462ED" w:rsidRPr="00CF491E" w:rsidP="00CF491E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08 сентября</w:t>
      </w:r>
      <w:r w:rsidR="006D0B50">
        <w:rPr>
          <w:color w:val="000000" w:themeColor="text1"/>
          <w:sz w:val="28"/>
          <w:szCs w:val="28"/>
        </w:rPr>
        <w:t xml:space="preserve"> </w:t>
      </w:r>
      <w:r w:rsidR="00F3105D">
        <w:rPr>
          <w:color w:val="000000" w:themeColor="text1"/>
          <w:sz w:val="28"/>
          <w:szCs w:val="28"/>
        </w:rPr>
        <w:t>2025</w:t>
      </w:r>
      <w:r w:rsidRPr="00CF491E" w:rsidR="00A46992">
        <w:rPr>
          <w:color w:val="000000" w:themeColor="text1"/>
          <w:sz w:val="28"/>
          <w:szCs w:val="28"/>
        </w:rPr>
        <w:t xml:space="preserve"> года    </w:t>
      </w:r>
      <w:r w:rsidRPr="00CF491E" w:rsidR="00F4594F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         </w:t>
      </w:r>
      <w:r w:rsidR="00F217E6">
        <w:rPr>
          <w:color w:val="000000" w:themeColor="text1"/>
          <w:sz w:val="28"/>
          <w:szCs w:val="28"/>
        </w:rPr>
        <w:t xml:space="preserve">        </w:t>
      </w:r>
      <w:r w:rsidRPr="00CF491E" w:rsidR="00A46992">
        <w:rPr>
          <w:color w:val="000000" w:themeColor="text1"/>
          <w:sz w:val="28"/>
          <w:szCs w:val="28"/>
        </w:rPr>
        <w:t xml:space="preserve">      </w:t>
      </w:r>
      <w:r w:rsidRPr="00CF491E" w:rsidR="008F74C4">
        <w:rPr>
          <w:color w:val="000000" w:themeColor="text1"/>
          <w:sz w:val="28"/>
          <w:szCs w:val="28"/>
        </w:rPr>
        <w:t xml:space="preserve">               </w:t>
      </w:r>
      <w:r w:rsidRPr="00CF491E" w:rsidR="00450F5C">
        <w:rPr>
          <w:color w:val="000000" w:themeColor="text1"/>
          <w:sz w:val="28"/>
          <w:szCs w:val="28"/>
        </w:rPr>
        <w:t xml:space="preserve">    </w:t>
      </w:r>
      <w:r w:rsidRPr="00CF491E" w:rsidR="0040152F">
        <w:rPr>
          <w:color w:val="000000" w:themeColor="text1"/>
          <w:sz w:val="28"/>
          <w:szCs w:val="28"/>
        </w:rPr>
        <w:t xml:space="preserve">           </w:t>
      </w:r>
      <w:r w:rsidRPr="00CF491E" w:rsidR="00450F5C">
        <w:rPr>
          <w:color w:val="000000" w:themeColor="text1"/>
          <w:sz w:val="28"/>
          <w:szCs w:val="28"/>
        </w:rPr>
        <w:t xml:space="preserve">   </w:t>
      </w:r>
      <w:r w:rsidRPr="00CF491E" w:rsidR="008F74C4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color w:val="000000" w:themeColor="text1"/>
          <w:sz w:val="28"/>
          <w:szCs w:val="28"/>
        </w:rPr>
        <w:t xml:space="preserve"> гор. </w:t>
      </w:r>
      <w:r w:rsidRPr="00CF491E" w:rsidR="0029239E">
        <w:rPr>
          <w:color w:val="000000" w:themeColor="text1"/>
          <w:sz w:val="28"/>
          <w:szCs w:val="28"/>
        </w:rPr>
        <w:t>Белогорск</w:t>
      </w:r>
    </w:p>
    <w:p w:rsidR="004462ED" w:rsidRPr="002375FF" w:rsidP="00AB7523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CF491E">
        <w:rPr>
          <w:color w:val="000000" w:themeColor="text1"/>
          <w:sz w:val="28"/>
          <w:szCs w:val="28"/>
        </w:rPr>
        <w:t>Мировой судья судебного участка № 32 Белогорского судебного района Республики Крым (297600, Республика Крым, г. Белогорск, ул. Чобан Заде, 26) Новиков С.Р.</w:t>
      </w:r>
      <w:r w:rsidRPr="00CF491E" w:rsidR="00733F04">
        <w:rPr>
          <w:color w:val="000000" w:themeColor="text1"/>
          <w:sz w:val="28"/>
          <w:szCs w:val="28"/>
        </w:rPr>
        <w:t>, рассмотрев материалы дела об административном правонарушении в отношении</w:t>
      </w:r>
      <w:r w:rsidR="00F74FE9">
        <w:rPr>
          <w:color w:val="000000" w:themeColor="text1"/>
          <w:sz w:val="28"/>
          <w:szCs w:val="28"/>
        </w:rPr>
        <w:t>:</w:t>
      </w:r>
      <w:r w:rsidR="005A65B6">
        <w:rPr>
          <w:color w:val="000000" w:themeColor="text1"/>
          <w:sz w:val="28"/>
          <w:szCs w:val="28"/>
        </w:rPr>
        <w:t xml:space="preserve"> </w:t>
      </w:r>
      <w:r w:rsidR="008E12F6">
        <w:rPr>
          <w:color w:val="000000" w:themeColor="text1"/>
          <w:sz w:val="28"/>
          <w:szCs w:val="28"/>
        </w:rPr>
        <w:t>Харахалиева</w:t>
      </w:r>
      <w:r w:rsidR="008E12F6">
        <w:rPr>
          <w:color w:val="000000" w:themeColor="text1"/>
          <w:sz w:val="28"/>
          <w:szCs w:val="28"/>
        </w:rPr>
        <w:t xml:space="preserve">  </w:t>
      </w:r>
      <w:r w:rsidR="008E12F6">
        <w:rPr>
          <w:color w:val="000000" w:themeColor="text1"/>
          <w:sz w:val="28"/>
          <w:szCs w:val="28"/>
        </w:rPr>
        <w:t>Эрлана</w:t>
      </w:r>
      <w:r w:rsidR="008E12F6">
        <w:rPr>
          <w:color w:val="000000" w:themeColor="text1"/>
          <w:sz w:val="28"/>
          <w:szCs w:val="28"/>
        </w:rPr>
        <w:t xml:space="preserve"> Серверовича, </w:t>
      </w:r>
      <w:r w:rsidR="006228F7">
        <w:rPr>
          <w:sz w:val="28"/>
          <w:szCs w:val="28"/>
        </w:rPr>
        <w:t>&lt;данные изъяты&gt;</w:t>
      </w:r>
      <w:r w:rsidR="00246314">
        <w:rPr>
          <w:color w:val="000000" w:themeColor="text1"/>
          <w:sz w:val="28"/>
          <w:szCs w:val="28"/>
        </w:rPr>
        <w:t xml:space="preserve">, </w:t>
      </w:r>
      <w:r w:rsidR="003B7758">
        <w:rPr>
          <w:color w:val="000000" w:themeColor="text1"/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по ч.</w:t>
      </w:r>
      <w:r w:rsidRPr="00CF491E" w:rsidR="00FD467C">
        <w:rPr>
          <w:sz w:val="28"/>
          <w:szCs w:val="28"/>
        </w:rPr>
        <w:t xml:space="preserve"> </w:t>
      </w:r>
      <w:r w:rsidRPr="00CF491E" w:rsidR="00AE4952">
        <w:rPr>
          <w:sz w:val="28"/>
          <w:szCs w:val="28"/>
        </w:rPr>
        <w:t>2</w:t>
      </w:r>
      <w:r w:rsidRPr="00CF491E" w:rsidR="00A46992">
        <w:rPr>
          <w:sz w:val="28"/>
          <w:szCs w:val="28"/>
        </w:rPr>
        <w:t xml:space="preserve"> ст.</w:t>
      </w:r>
      <w:r w:rsidRPr="00CF491E" w:rsidR="00FD467C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12.26 КоАП РФ,</w:t>
      </w:r>
    </w:p>
    <w:p w:rsidR="004462ED" w:rsidRPr="00CF491E" w:rsidP="00CF491E">
      <w:pPr>
        <w:ind w:right="-2" w:firstLine="567"/>
        <w:jc w:val="center"/>
        <w:rPr>
          <w:b/>
          <w:sz w:val="28"/>
          <w:szCs w:val="28"/>
        </w:rPr>
      </w:pPr>
      <w:r w:rsidRPr="00CF491E">
        <w:rPr>
          <w:b/>
          <w:sz w:val="28"/>
          <w:szCs w:val="28"/>
        </w:rPr>
        <w:t>УСТАНОВИЛ:</w:t>
      </w:r>
    </w:p>
    <w:p w:rsidR="006D66FA" w:rsidRPr="00CF491E" w:rsidP="00C94F6D">
      <w:pPr>
        <w:pStyle w:val="NoSpacing"/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Харахалиев</w:t>
      </w:r>
      <w:r>
        <w:rPr>
          <w:color w:val="000000" w:themeColor="text1"/>
          <w:sz w:val="28"/>
          <w:szCs w:val="28"/>
        </w:rPr>
        <w:t xml:space="preserve"> Э.С.</w:t>
      </w:r>
      <w:r w:rsidR="00170C4D">
        <w:rPr>
          <w:color w:val="000000" w:themeColor="text1"/>
          <w:sz w:val="28"/>
          <w:szCs w:val="28"/>
        </w:rPr>
        <w:t xml:space="preserve"> </w:t>
      </w:r>
      <w:r w:rsidR="006228F7">
        <w:rPr>
          <w:sz w:val="28"/>
          <w:szCs w:val="28"/>
        </w:rPr>
        <w:t>&lt;данные изъяты&gt;</w:t>
      </w:r>
      <w:r w:rsidRPr="00C74D37" w:rsidR="00AD0098">
        <w:rPr>
          <w:color w:val="000000" w:themeColor="text1"/>
          <w:sz w:val="28"/>
          <w:szCs w:val="28"/>
        </w:rPr>
        <w:t>,</w:t>
      </w:r>
      <w:r w:rsidRPr="00C74D37" w:rsidR="004462ED">
        <w:rPr>
          <w:color w:val="000000" w:themeColor="text1"/>
          <w:sz w:val="28"/>
          <w:szCs w:val="28"/>
        </w:rPr>
        <w:t xml:space="preserve"> управляя транспортным средством</w:t>
      </w:r>
      <w:r w:rsidRPr="00C74D37" w:rsidR="00FD467C">
        <w:rPr>
          <w:color w:val="000000" w:themeColor="text1"/>
          <w:sz w:val="28"/>
          <w:szCs w:val="28"/>
        </w:rPr>
        <w:t xml:space="preserve"> </w:t>
      </w:r>
      <w:r w:rsidRPr="00C74D37" w:rsidR="001F7B6C">
        <w:rPr>
          <w:color w:val="000000" w:themeColor="text1"/>
          <w:sz w:val="28"/>
          <w:szCs w:val="28"/>
        </w:rPr>
        <w:t>–</w:t>
      </w:r>
      <w:r w:rsidR="00170C4D">
        <w:rPr>
          <w:color w:val="000000" w:themeColor="text1"/>
          <w:sz w:val="28"/>
          <w:szCs w:val="28"/>
        </w:rPr>
        <w:t xml:space="preserve"> </w:t>
      </w:r>
      <w:r w:rsidR="006228F7">
        <w:rPr>
          <w:sz w:val="28"/>
          <w:szCs w:val="28"/>
        </w:rPr>
        <w:t>&lt;данные изъяты&gt;</w:t>
      </w:r>
      <w:r w:rsidR="00170C4D">
        <w:rPr>
          <w:color w:val="000000" w:themeColor="text1"/>
          <w:sz w:val="28"/>
          <w:szCs w:val="28"/>
        </w:rPr>
        <w:t xml:space="preserve">, </w:t>
      </w:r>
      <w:r w:rsidR="00246314">
        <w:rPr>
          <w:color w:val="000000" w:themeColor="text1"/>
          <w:sz w:val="28"/>
          <w:szCs w:val="28"/>
        </w:rPr>
        <w:t xml:space="preserve">без </w:t>
      </w:r>
      <w:r w:rsidR="00170C4D">
        <w:rPr>
          <w:color w:val="000000" w:themeColor="text1"/>
          <w:sz w:val="28"/>
          <w:szCs w:val="28"/>
        </w:rPr>
        <w:t>государственны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регистрационны</w:t>
      </w:r>
      <w:r w:rsidR="00246314">
        <w:rPr>
          <w:color w:val="000000" w:themeColor="text1"/>
          <w:sz w:val="28"/>
          <w:szCs w:val="28"/>
        </w:rPr>
        <w:t>х</w:t>
      </w:r>
      <w:r w:rsidR="00170C4D">
        <w:rPr>
          <w:color w:val="000000" w:themeColor="text1"/>
          <w:sz w:val="28"/>
          <w:szCs w:val="28"/>
        </w:rPr>
        <w:t xml:space="preserve"> знак</w:t>
      </w:r>
      <w:r w:rsidR="00246314">
        <w:rPr>
          <w:color w:val="000000" w:themeColor="text1"/>
          <w:sz w:val="28"/>
          <w:szCs w:val="28"/>
        </w:rPr>
        <w:t>ов</w:t>
      </w:r>
      <w:r w:rsidR="00170C4D">
        <w:rPr>
          <w:color w:val="000000" w:themeColor="text1"/>
          <w:sz w:val="28"/>
          <w:szCs w:val="28"/>
        </w:rPr>
        <w:t xml:space="preserve">, принадлежащим </w:t>
      </w:r>
      <w:r w:rsidR="00246314">
        <w:rPr>
          <w:color w:val="000000" w:themeColor="text1"/>
          <w:sz w:val="28"/>
          <w:szCs w:val="28"/>
        </w:rPr>
        <w:t>ему на праве собственности</w:t>
      </w:r>
      <w:r w:rsidRPr="00C74D37" w:rsidR="006054B6">
        <w:rPr>
          <w:color w:val="000000" w:themeColor="text1"/>
          <w:sz w:val="28"/>
          <w:szCs w:val="28"/>
        </w:rPr>
        <w:t xml:space="preserve">, </w:t>
      </w:r>
      <w:r w:rsidRPr="00C74D37" w:rsidR="004462ED">
        <w:rPr>
          <w:color w:val="000000" w:themeColor="text1"/>
          <w:sz w:val="28"/>
          <w:szCs w:val="28"/>
        </w:rPr>
        <w:t>с при</w:t>
      </w:r>
      <w:r w:rsidRPr="00C74D37" w:rsidR="00B45E7A">
        <w:rPr>
          <w:color w:val="000000" w:themeColor="text1"/>
          <w:sz w:val="28"/>
          <w:szCs w:val="28"/>
        </w:rPr>
        <w:t>знаками алкогольного опьянения</w:t>
      </w:r>
      <w:r w:rsidR="00B34050">
        <w:rPr>
          <w:color w:val="000000" w:themeColor="text1"/>
          <w:sz w:val="28"/>
          <w:szCs w:val="28"/>
        </w:rPr>
        <w:t xml:space="preserve"> (</w:t>
      </w:r>
      <w:r w:rsidR="006228F7">
        <w:rPr>
          <w:sz w:val="28"/>
          <w:szCs w:val="28"/>
        </w:rPr>
        <w:t>&lt;данные изъяты&gt;</w:t>
      </w:r>
      <w:r w:rsidRPr="00CF491E" w:rsidR="004462ED">
        <w:rPr>
          <w:sz w:val="28"/>
          <w:szCs w:val="28"/>
        </w:rPr>
        <w:t xml:space="preserve">), 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в нарушение </w:t>
      </w:r>
      <w:hyperlink r:id="rId5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 xml:space="preserve">п. </w:t>
        </w:r>
      </w:hyperlink>
      <w:hyperlink r:id="rId6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ПДД РФ </w:t>
      </w:r>
      <w:r w:rsidRPr="00CF491E" w:rsidR="0066093B">
        <w:rPr>
          <w:sz w:val="28"/>
          <w:szCs w:val="28"/>
        </w:rPr>
        <w:t>не</w:t>
      </w:r>
      <w:r w:rsidRPr="00CF491E" w:rsidR="0066093B">
        <w:rPr>
          <w:sz w:val="28"/>
          <w:szCs w:val="28"/>
          <w:shd w:val="clear" w:color="auto" w:fill="FFFFFF"/>
        </w:rPr>
        <w:t xml:space="preserve"> выполнил законно</w:t>
      </w:r>
      <w:r w:rsidRPr="00CF491E" w:rsidR="00A46992">
        <w:rPr>
          <w:sz w:val="28"/>
          <w:szCs w:val="28"/>
          <w:shd w:val="clear" w:color="auto" w:fill="FFFFFF"/>
        </w:rPr>
        <w:t>е</w:t>
      </w:r>
      <w:r w:rsidRPr="00CF491E" w:rsidR="0066093B">
        <w:rPr>
          <w:sz w:val="28"/>
          <w:szCs w:val="28"/>
          <w:shd w:val="clear" w:color="auto" w:fill="FFFFFF"/>
        </w:rPr>
        <w:t xml:space="preserve"> требовани</w:t>
      </w:r>
      <w:r w:rsidRPr="00CF491E" w:rsidR="00A46992">
        <w:rPr>
          <w:sz w:val="28"/>
          <w:szCs w:val="28"/>
          <w:shd w:val="clear" w:color="auto" w:fill="FFFFFF"/>
        </w:rPr>
        <w:t xml:space="preserve">е </w:t>
      </w:r>
      <w:r w:rsidRPr="00CF491E" w:rsidR="0066093B">
        <w:rPr>
          <w:sz w:val="28"/>
          <w:szCs w:val="28"/>
          <w:shd w:val="clear" w:color="auto" w:fill="FFFFFF"/>
        </w:rPr>
        <w:t>уполномоченного должностного лица (сотрудника полиции) о прохождении медицинского освидетельствования на состояние опьянения, при этом не имеющ</w:t>
      </w:r>
      <w:r w:rsidRPr="00CF491E" w:rsidR="00840CC9">
        <w:rPr>
          <w:sz w:val="28"/>
          <w:szCs w:val="28"/>
          <w:shd w:val="clear" w:color="auto" w:fill="FFFFFF"/>
        </w:rPr>
        <w:t>ий</w:t>
      </w:r>
      <w:r w:rsidR="00BB1344">
        <w:rPr>
          <w:sz w:val="28"/>
          <w:szCs w:val="28"/>
          <w:shd w:val="clear" w:color="auto" w:fill="FFFFFF"/>
        </w:rPr>
        <w:t>,</w:t>
      </w:r>
      <w:r w:rsidRPr="00CF491E" w:rsidR="0066093B">
        <w:rPr>
          <w:sz w:val="28"/>
          <w:szCs w:val="28"/>
          <w:shd w:val="clear" w:color="auto" w:fill="FFFFFF"/>
        </w:rPr>
        <w:t xml:space="preserve"> права управления транспортными средствами</w:t>
      </w:r>
      <w:r w:rsidRPr="00CF491E" w:rsidR="00A46992">
        <w:rPr>
          <w:sz w:val="28"/>
          <w:szCs w:val="28"/>
        </w:rPr>
        <w:t xml:space="preserve">, </w:t>
      </w:r>
      <w:r w:rsidRPr="00CF491E" w:rsidR="00A46992">
        <w:rPr>
          <w:rFonts w:eastAsiaTheme="minorHAnsi"/>
          <w:sz w:val="28"/>
          <w:szCs w:val="28"/>
          <w:lang w:eastAsia="en-US"/>
        </w:rPr>
        <w:t>тем самым совершил административное правонарушение</w:t>
      </w:r>
      <w:r w:rsidRPr="00CF491E" w:rsidR="00A46992">
        <w:rPr>
          <w:rFonts w:eastAsiaTheme="minorHAnsi"/>
          <w:sz w:val="28"/>
          <w:szCs w:val="28"/>
          <w:lang w:eastAsia="en-US"/>
        </w:rPr>
        <w:t xml:space="preserve">, предусмотренное </w:t>
      </w:r>
      <w:hyperlink r:id="rId7" w:history="1">
        <w:r w:rsidRPr="00CF491E" w:rsidR="00A46992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CF491E" w:rsidR="00A46992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C333F8" w:rsidRPr="00CF491E" w:rsidP="00CF491E">
      <w:pPr>
        <w:ind w:right="-2" w:firstLine="567"/>
        <w:jc w:val="both"/>
        <w:rPr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Харахалиев Э.С</w:t>
      </w:r>
      <w:r w:rsidR="00170C4D">
        <w:rPr>
          <w:color w:val="000000" w:themeColor="text1"/>
          <w:sz w:val="28"/>
          <w:szCs w:val="28"/>
        </w:rPr>
        <w:t xml:space="preserve">. </w:t>
      </w:r>
      <w:r w:rsidRPr="00CF491E" w:rsidR="00A46992">
        <w:rPr>
          <w:sz w:val="28"/>
          <w:szCs w:val="28"/>
        </w:rPr>
        <w:t>в судебном заседании вину в совершении правонарушения</w:t>
      </w:r>
      <w:r w:rsidRPr="00CF491E" w:rsidR="00C83884">
        <w:rPr>
          <w:sz w:val="28"/>
          <w:szCs w:val="28"/>
        </w:rPr>
        <w:t xml:space="preserve"> </w:t>
      </w:r>
      <w:r w:rsidRPr="00CF491E" w:rsidR="00A46992">
        <w:rPr>
          <w:sz w:val="28"/>
          <w:szCs w:val="28"/>
        </w:rPr>
        <w:t>признал</w:t>
      </w:r>
      <w:r w:rsidRPr="00CF491E" w:rsidR="008412CD">
        <w:rPr>
          <w:sz w:val="28"/>
          <w:szCs w:val="28"/>
        </w:rPr>
        <w:t xml:space="preserve"> полностью</w:t>
      </w:r>
      <w:r w:rsidR="00D8143C">
        <w:rPr>
          <w:sz w:val="28"/>
          <w:szCs w:val="28"/>
        </w:rPr>
        <w:t xml:space="preserve">, в частности указал, что действительно отказался от </w:t>
      </w:r>
      <w:r w:rsidR="009E2286">
        <w:rPr>
          <w:sz w:val="28"/>
          <w:szCs w:val="28"/>
        </w:rPr>
        <w:t>прохождения всех процессуальных процедур</w:t>
      </w:r>
      <w:r w:rsidRPr="006E1941" w:rsidR="009E2286">
        <w:rPr>
          <w:sz w:val="28"/>
          <w:szCs w:val="28"/>
        </w:rPr>
        <w:t xml:space="preserve"> </w:t>
      </w:r>
      <w:r w:rsidRPr="006E1941" w:rsidR="006E1941">
        <w:rPr>
          <w:sz w:val="28"/>
          <w:szCs w:val="28"/>
        </w:rPr>
        <w:t>на состояние опьянения</w:t>
      </w:r>
      <w:r w:rsidR="00D8143C">
        <w:rPr>
          <w:sz w:val="28"/>
          <w:szCs w:val="28"/>
        </w:rPr>
        <w:t>, при этом, не имел права управления транспортными средствами</w:t>
      </w:r>
      <w:r w:rsidRPr="00CF491E" w:rsidR="00C83884">
        <w:rPr>
          <w:sz w:val="28"/>
          <w:szCs w:val="28"/>
        </w:rPr>
        <w:t xml:space="preserve">. </w:t>
      </w:r>
    </w:p>
    <w:p w:rsidR="0066093B" w:rsidP="00CF491E">
      <w:pPr>
        <w:ind w:right="-2" w:firstLine="567"/>
        <w:jc w:val="both"/>
        <w:rPr>
          <w:sz w:val="28"/>
          <w:szCs w:val="28"/>
        </w:rPr>
      </w:pPr>
      <w:r w:rsidRPr="00CF491E">
        <w:rPr>
          <w:sz w:val="28"/>
          <w:szCs w:val="28"/>
        </w:rPr>
        <w:t xml:space="preserve">Выслушав </w:t>
      </w:r>
      <w:r w:rsidR="008E12F6">
        <w:rPr>
          <w:color w:val="000000" w:themeColor="text1"/>
          <w:sz w:val="28"/>
          <w:szCs w:val="28"/>
        </w:rPr>
        <w:t>Харахалиева Э.С</w:t>
      </w:r>
      <w:r w:rsidR="00170C4D">
        <w:rPr>
          <w:color w:val="000000" w:themeColor="text1"/>
          <w:sz w:val="28"/>
          <w:szCs w:val="28"/>
        </w:rPr>
        <w:t>.</w:t>
      </w:r>
      <w:r w:rsidRPr="00CF491E">
        <w:rPr>
          <w:sz w:val="28"/>
          <w:szCs w:val="28"/>
        </w:rPr>
        <w:t>, оценив доказатель</w:t>
      </w:r>
      <w:r w:rsidRPr="00CF491E">
        <w:rPr>
          <w:sz w:val="28"/>
          <w:szCs w:val="28"/>
        </w:rPr>
        <w:t xml:space="preserve">ства, имеющиеся в деле об административном правонарушении, мировой судья приходит к выводу, что </w:t>
      </w:r>
      <w:r w:rsidR="008E12F6">
        <w:rPr>
          <w:color w:val="000000" w:themeColor="text1"/>
          <w:sz w:val="28"/>
          <w:szCs w:val="28"/>
        </w:rPr>
        <w:t>Харахалиев Э.С</w:t>
      </w:r>
      <w:r w:rsidR="00170C4D">
        <w:rPr>
          <w:color w:val="000000" w:themeColor="text1"/>
          <w:sz w:val="28"/>
          <w:szCs w:val="28"/>
        </w:rPr>
        <w:t>.</w:t>
      </w:r>
      <w:r w:rsidR="00FA5D8E">
        <w:rPr>
          <w:color w:val="000000" w:themeColor="text1"/>
          <w:sz w:val="28"/>
          <w:szCs w:val="28"/>
        </w:rPr>
        <w:t xml:space="preserve"> </w:t>
      </w:r>
      <w:r w:rsidRPr="00CF491E">
        <w:rPr>
          <w:sz w:val="28"/>
          <w:szCs w:val="28"/>
        </w:rPr>
        <w:t xml:space="preserve">совершил правонарушение, предусмотренное ч.2 ст.12.26 </w:t>
      </w:r>
      <w:r w:rsidRPr="00CF491E" w:rsidR="00BF33E9">
        <w:rPr>
          <w:sz w:val="28"/>
          <w:szCs w:val="28"/>
        </w:rPr>
        <w:t>КоАП РФ</w:t>
      </w:r>
      <w:r w:rsidRPr="00CF491E">
        <w:rPr>
          <w:sz w:val="28"/>
          <w:szCs w:val="28"/>
        </w:rPr>
        <w:t>, а именно: невыполнение водителем транспортного средства, не имеющим права управле</w:t>
      </w:r>
      <w:r w:rsidRPr="00CF491E">
        <w:rPr>
          <w:sz w:val="28"/>
          <w:szCs w:val="28"/>
        </w:rPr>
        <w:t>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</w:t>
      </w:r>
      <w:r>
        <w:rPr>
          <w:sz w:val="28"/>
          <w:szCs w:val="28"/>
        </w:rPr>
        <w:t xml:space="preserve">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подкатегории, регистрационные документы на данное транспортно</w:t>
      </w:r>
      <w:r>
        <w:rPr>
          <w:sz w:val="28"/>
          <w:szCs w:val="28"/>
        </w:rPr>
        <w:t xml:space="preserve">е средство и т.д.                   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освидетельствование на состояние алкого</w:t>
      </w:r>
      <w:r>
        <w:rPr>
          <w:sz w:val="28"/>
          <w:szCs w:val="28"/>
        </w:rPr>
        <w:t xml:space="preserve">льного опьянения, медицинское освидетельствование на состояние опьянения. 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</w:t>
      </w:r>
      <w:r>
        <w:rPr>
          <w:sz w:val="28"/>
          <w:szCs w:val="28"/>
        </w:rPr>
        <w:t>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прохождения освидетельствования на состояни</w:t>
      </w:r>
      <w:r>
        <w:rPr>
          <w:sz w:val="28"/>
          <w:szCs w:val="28"/>
        </w:rPr>
        <w:t xml:space="preserve">е алкогольного опьянения либо </w:t>
      </w:r>
      <w:r>
        <w:rPr>
          <w:sz w:val="28"/>
          <w:szCs w:val="28"/>
        </w:rPr>
        <w:t>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</w:t>
      </w:r>
      <w:r>
        <w:rPr>
          <w:sz w:val="28"/>
          <w:szCs w:val="28"/>
        </w:rPr>
        <w:t>ого опьянения указанное лицо подлежит направлению на медицинское освидетельствование на состояние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освидетельствование на состояние алкогольного опьяне</w:t>
      </w:r>
      <w:r>
        <w:rPr>
          <w:sz w:val="28"/>
          <w:szCs w:val="28"/>
        </w:rPr>
        <w:t>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от 21.10.2022 N 1882 «О порядке освидетельс</w:t>
      </w:r>
      <w:r>
        <w:rPr>
          <w:sz w:val="28"/>
          <w:szCs w:val="28"/>
        </w:rPr>
        <w:t>твования на состояние алкогольного опьянения и оформления его результатов, направления на медицинское освидетельствование на состояние опьянения» утверждены Правила освидетельствования на состояние алкогольного опьянения и оформления его результатов, напра</w:t>
      </w:r>
      <w:r>
        <w:rPr>
          <w:sz w:val="28"/>
          <w:szCs w:val="28"/>
        </w:rPr>
        <w:t>вления на медицинское освидетельствование на состояние опьянения (далее - Правила).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пункта 2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</w:t>
      </w:r>
      <w:r>
        <w:rPr>
          <w:sz w:val="28"/>
          <w:szCs w:val="28"/>
        </w:rPr>
        <w:t>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</w:t>
      </w:r>
      <w:r>
        <w:rPr>
          <w:sz w:val="28"/>
          <w:szCs w:val="28"/>
        </w:rPr>
        <w:t xml:space="preserve">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</w:t>
      </w:r>
      <w:r>
        <w:rPr>
          <w:sz w:val="28"/>
          <w:szCs w:val="28"/>
        </w:rPr>
        <w:t>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</w:t>
      </w:r>
      <w:r>
        <w:rPr>
          <w:sz w:val="28"/>
          <w:szCs w:val="28"/>
        </w:rPr>
        <w:t>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</w:t>
      </w:r>
      <w:r>
        <w:rPr>
          <w:sz w:val="28"/>
          <w:szCs w:val="28"/>
        </w:rPr>
        <w:t>онарушениях.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 </w:t>
      </w:r>
      <w:r>
        <w:rPr>
          <w:sz w:val="28"/>
          <w:szCs w:val="28"/>
        </w:rPr>
        <w:t>несогласии с результатами освидетельствования на состояние алкогольного опьянения;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</w:t>
      </w:r>
      <w:r>
        <w:rPr>
          <w:sz w:val="28"/>
          <w:szCs w:val="28"/>
        </w:rPr>
        <w:t>ие алкогольного опьянения.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</w:t>
      </w:r>
      <w:r>
        <w:rPr>
          <w:sz w:val="28"/>
          <w:szCs w:val="28"/>
        </w:rPr>
        <w:t>государственного надзора и контроля за</w:t>
      </w:r>
      <w:r>
        <w:rPr>
          <w:sz w:val="28"/>
          <w:szCs w:val="28"/>
        </w:rPr>
        <w:t xml:space="preserve">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</w:t>
      </w:r>
      <w:r>
        <w:rPr>
          <w:sz w:val="28"/>
          <w:szCs w:val="28"/>
        </w:rPr>
        <w:t>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О направлении на медицинское освидетел</w:t>
      </w:r>
      <w:r>
        <w:rPr>
          <w:sz w:val="28"/>
          <w:szCs w:val="28"/>
        </w:rPr>
        <w:t>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</w:t>
      </w:r>
      <w:r>
        <w:rPr>
          <w:sz w:val="28"/>
          <w:szCs w:val="28"/>
        </w:rPr>
        <w:t>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 (п. 9 Правил).</w:t>
      </w:r>
    </w:p>
    <w:p w:rsidR="00D66C8F" w:rsidP="003B4CB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достаточным основанием полагать, что </w:t>
      </w:r>
      <w:r w:rsidR="00BA7623">
        <w:rPr>
          <w:sz w:val="28"/>
          <w:szCs w:val="28"/>
        </w:rPr>
        <w:t xml:space="preserve">водитель </w:t>
      </w:r>
      <w:r w:rsidR="008E12F6">
        <w:rPr>
          <w:color w:val="000000" w:themeColor="text1"/>
          <w:sz w:val="28"/>
          <w:szCs w:val="28"/>
        </w:rPr>
        <w:t>Харахалиев Э.С</w:t>
      </w:r>
      <w:r w:rsidR="00246314">
        <w:rPr>
          <w:color w:val="000000" w:themeColor="text1"/>
          <w:sz w:val="28"/>
          <w:szCs w:val="28"/>
        </w:rPr>
        <w:t>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находился в состоянии опьянения, явилось наличие у него признаков опьянения:</w:t>
      </w:r>
      <w:r w:rsidR="003B7758">
        <w:rPr>
          <w:color w:val="000000" w:themeColor="text1"/>
          <w:sz w:val="28"/>
          <w:szCs w:val="28"/>
        </w:rPr>
        <w:t xml:space="preserve"> </w:t>
      </w:r>
      <w:r w:rsidR="006228F7">
        <w:rPr>
          <w:sz w:val="28"/>
          <w:szCs w:val="28"/>
        </w:rPr>
        <w:t>&lt;данные изъяты&gt;</w:t>
      </w:r>
      <w:r w:rsidR="003B4CB1">
        <w:rPr>
          <w:sz w:val="28"/>
          <w:szCs w:val="28"/>
        </w:rPr>
        <w:t>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связи с наличием указанных признаков опьянения должностным лицом ГИБДД в порядке, предусмотренном П</w:t>
      </w:r>
      <w:r>
        <w:rPr>
          <w:sz w:val="28"/>
          <w:szCs w:val="28"/>
        </w:rPr>
        <w:t xml:space="preserve">равилами, </w:t>
      </w:r>
      <w:r w:rsidR="008E12F6">
        <w:rPr>
          <w:color w:val="000000" w:themeColor="text1"/>
          <w:sz w:val="28"/>
          <w:szCs w:val="28"/>
        </w:rPr>
        <w:t>Харахалиеву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было предложено пройти освидетельствование на состояние алкогольного опьянения с помощью технического средства </w:t>
      </w:r>
      <w:r w:rsidR="000825AD">
        <w:rPr>
          <w:sz w:val="28"/>
          <w:szCs w:val="28"/>
        </w:rPr>
        <w:t>Алко</w:t>
      </w:r>
      <w:r w:rsidR="00425802">
        <w:rPr>
          <w:sz w:val="28"/>
          <w:szCs w:val="28"/>
        </w:rPr>
        <w:t>те</w:t>
      </w:r>
      <w:r w:rsidR="008E12F6">
        <w:rPr>
          <w:sz w:val="28"/>
          <w:szCs w:val="28"/>
        </w:rPr>
        <w:t>ст</w:t>
      </w:r>
      <w:r w:rsidR="008E12F6">
        <w:rPr>
          <w:sz w:val="28"/>
          <w:szCs w:val="28"/>
        </w:rPr>
        <w:t xml:space="preserve"> </w:t>
      </w:r>
      <w:r w:rsidR="006228F7">
        <w:rPr>
          <w:sz w:val="28"/>
          <w:szCs w:val="28"/>
        </w:rPr>
        <w:t>&lt;данные изъяты&gt;</w:t>
      </w:r>
      <w:r w:rsidR="008E12F6">
        <w:rPr>
          <w:sz w:val="28"/>
          <w:szCs w:val="28"/>
        </w:rPr>
        <w:t>,</w:t>
      </w:r>
      <w:r w:rsidR="0017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последней поверки прибора </w:t>
      </w:r>
      <w:r w:rsidR="006228F7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., от прохождения которого </w:t>
      </w:r>
      <w:r w:rsidR="008E12F6">
        <w:rPr>
          <w:color w:val="000000" w:themeColor="text1"/>
          <w:sz w:val="28"/>
          <w:szCs w:val="28"/>
        </w:rPr>
        <w:t>Харахалиев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отказался, в связи с чем, в соответствии с требованиями подпункта «а» пункта 8 Правил последний  был</w:t>
      </w:r>
      <w:r>
        <w:rPr>
          <w:sz w:val="28"/>
          <w:szCs w:val="28"/>
        </w:rPr>
        <w:t xml:space="preserve"> направлен сотрудниками ДПС ГИБДД на медицинское освидетельствование на состояние опьянения</w:t>
      </w:r>
      <w:r>
        <w:rPr>
          <w:color w:val="000000" w:themeColor="text1"/>
          <w:sz w:val="28"/>
          <w:szCs w:val="28"/>
        </w:rPr>
        <w:t xml:space="preserve">, от прохождения которого он также отказался, что зафиксировано  </w:t>
      </w:r>
      <w:r>
        <w:rPr>
          <w:color w:val="000000" w:themeColor="text1"/>
          <w:sz w:val="28"/>
          <w:szCs w:val="28"/>
        </w:rPr>
        <w:t>в протоколе  о направлении на медицинское освидетельствование на состояние опьянения, а также подтверждено протоколом об административном правонарушении и видеозаписью, приложенной к материалам дела и исследованной.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E70EAD">
        <w:rPr>
          <w:sz w:val="28"/>
          <w:szCs w:val="28"/>
        </w:rPr>
        <w:t>Поскольку</w:t>
      </w:r>
      <w:r w:rsidRPr="003B7758"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прохождения медицинского ос</w:t>
      </w:r>
      <w:r>
        <w:rPr>
          <w:color w:val="000000" w:themeColor="text1"/>
          <w:sz w:val="28"/>
          <w:szCs w:val="28"/>
        </w:rPr>
        <w:t xml:space="preserve">видетельствования на состояние опьянения </w:t>
      </w:r>
      <w:r w:rsidR="00284EAC">
        <w:rPr>
          <w:color w:val="000000" w:themeColor="text1"/>
          <w:sz w:val="28"/>
          <w:szCs w:val="28"/>
        </w:rPr>
        <w:t>Харахалиева  Э.С.</w:t>
      </w:r>
      <w:r w:rsidR="00170C4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отказался,  при ведении видеозаписи,</w:t>
      </w:r>
      <w:r>
        <w:rPr>
          <w:sz w:val="28"/>
          <w:szCs w:val="28"/>
          <w:shd w:val="clear" w:color="auto" w:fill="FFFFFF"/>
        </w:rPr>
        <w:t xml:space="preserve"> при этом </w:t>
      </w:r>
      <w:r w:rsidR="008E12F6">
        <w:rPr>
          <w:color w:val="000000" w:themeColor="text1"/>
          <w:sz w:val="28"/>
          <w:szCs w:val="28"/>
        </w:rPr>
        <w:t>Харахалиев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не имел права управления транспортными средствами,</w:t>
      </w:r>
      <w:r>
        <w:rPr>
          <w:color w:val="000000" w:themeColor="text1"/>
          <w:sz w:val="28"/>
          <w:szCs w:val="28"/>
        </w:rPr>
        <w:t xml:space="preserve"> то уполномоченным должностным лицом органа ГИБДД был составлен протокол об администр</w:t>
      </w:r>
      <w:r>
        <w:rPr>
          <w:color w:val="000000" w:themeColor="text1"/>
          <w:sz w:val="28"/>
          <w:szCs w:val="28"/>
        </w:rPr>
        <w:t>ативном правонарушении, предусмотренном ч. 2 ст. 12.26 КоАП РФ.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Ссылка </w:t>
      </w:r>
      <w:r w:rsidR="008E12F6">
        <w:rPr>
          <w:color w:val="000000" w:themeColor="text1"/>
          <w:sz w:val="28"/>
          <w:szCs w:val="28"/>
        </w:rPr>
        <w:t>Харахалиева Э.С</w:t>
      </w:r>
      <w:r>
        <w:rPr>
          <w:color w:val="000000" w:themeColor="text1"/>
          <w:sz w:val="28"/>
          <w:szCs w:val="28"/>
        </w:rPr>
        <w:t>.</w:t>
      </w:r>
      <w:r w:rsidRPr="00413DFE">
        <w:rPr>
          <w:color w:val="000000" w:themeColor="text1"/>
          <w:sz w:val="28"/>
          <w:szCs w:val="28"/>
        </w:rPr>
        <w:t>, что он управлял мопедом, который как он полагает не относится к транспортным средствам, при управлении которыми установлена административная ответственность, судом отк</w:t>
      </w:r>
      <w:r w:rsidRPr="00413DFE">
        <w:rPr>
          <w:color w:val="000000" w:themeColor="text1"/>
          <w:sz w:val="28"/>
          <w:szCs w:val="28"/>
        </w:rPr>
        <w:t>лоняется как основанный на неправильном толковании закона.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соответствии с п. 1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</w:t>
      </w:r>
      <w:r w:rsidRPr="00413DFE">
        <w:rPr>
          <w:color w:val="000000" w:themeColor="text1"/>
          <w:sz w:val="28"/>
          <w:szCs w:val="28"/>
        </w:rPr>
        <w:t xml:space="preserve">едусмотренных главой 12 Кодекса Российской Федерации об административных правонарушениях"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 (далее - </w:t>
      </w:r>
      <w:r w:rsidRPr="00413DFE">
        <w:rPr>
          <w:color w:val="000000" w:themeColor="text1"/>
          <w:sz w:val="28"/>
          <w:szCs w:val="28"/>
        </w:rPr>
        <w:t>КоАП РФ)</w:t>
      </w:r>
      <w:r w:rsidRPr="00413DFE">
        <w:rPr>
          <w:color w:val="000000" w:themeColor="text1"/>
          <w:sz w:val="28"/>
          <w:szCs w:val="28"/>
        </w:rPr>
        <w:t>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</w:t>
      </w:r>
      <w:r w:rsidRPr="00413DFE">
        <w:rPr>
          <w:color w:val="000000" w:themeColor="text1"/>
          <w:sz w:val="28"/>
          <w:szCs w:val="28"/>
        </w:rPr>
        <w:t>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Постановлением Правительства Российской Федерации от 6 октября 2022 года N 1769 «О внесен</w:t>
      </w:r>
      <w:r w:rsidRPr="00413DFE">
        <w:rPr>
          <w:color w:val="000000" w:themeColor="text1"/>
          <w:sz w:val="28"/>
          <w:szCs w:val="28"/>
        </w:rPr>
        <w:t>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пункт 1.2 Правил дорожного движения</w:t>
      </w:r>
      <w:r w:rsidRPr="00413DFE">
        <w:rPr>
          <w:color w:val="000000" w:themeColor="text1"/>
          <w:sz w:val="28"/>
          <w:szCs w:val="28"/>
        </w:rPr>
        <w:t xml:space="preserve"> внесены изменения. Термин «Механическое транспортное средство»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</w:t>
      </w:r>
      <w:r w:rsidRPr="00413DFE">
        <w:rPr>
          <w:color w:val="000000" w:themeColor="text1"/>
          <w:sz w:val="28"/>
          <w:szCs w:val="28"/>
        </w:rPr>
        <w:t xml:space="preserve"> Термин не распространяется на средства индивидуальной мобильности и велосипеды.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Кроме того, 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</w:t>
      </w:r>
      <w:r w:rsidRPr="00413DFE">
        <w:rPr>
          <w:color w:val="000000" w:themeColor="text1"/>
          <w:sz w:val="28"/>
          <w:szCs w:val="28"/>
        </w:rPr>
        <w:t>ека посредством использования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  Согласно терминологий Правил Дорожного Движения -"Мопед" - двух-</w:t>
      </w:r>
      <w:r w:rsidRPr="00413DFE">
        <w:rPr>
          <w:color w:val="000000" w:themeColor="text1"/>
          <w:sz w:val="28"/>
          <w:szCs w:val="28"/>
        </w:rPr>
        <w:t xml:space="preserve">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</w:t>
      </w:r>
      <w:r w:rsidRPr="00413DFE">
        <w:rPr>
          <w:color w:val="000000" w:themeColor="text1"/>
          <w:sz w:val="28"/>
          <w:szCs w:val="28"/>
        </w:rPr>
        <w:t>ью в режиме длительной нагрузки более 0,25 кВт и менее 4 кВт. К мопедам приравниваются квадрициклы, имеющие аналогичные технические характеристики. Право управления мопедом или скутером подтверждается водительским удостоверением категории "M".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>В целях прим</w:t>
      </w:r>
      <w:r w:rsidRPr="00413DFE">
        <w:rPr>
          <w:color w:val="000000" w:themeColor="text1"/>
          <w:sz w:val="28"/>
          <w:szCs w:val="28"/>
        </w:rPr>
        <w:t>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</w:t>
      </w:r>
      <w:r w:rsidRPr="00413DFE">
        <w:rPr>
          <w:color w:val="000000" w:themeColor="text1"/>
          <w:sz w:val="28"/>
          <w:szCs w:val="28"/>
        </w:rPr>
        <w:t>сности дорожного движения предоставляется специальное право.</w:t>
      </w:r>
    </w:p>
    <w:p w:rsid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Как следует из открытых источников </w:t>
      </w:r>
      <w:r>
        <w:rPr>
          <w:color w:val="000000" w:themeColor="text1"/>
          <w:sz w:val="28"/>
          <w:szCs w:val="28"/>
        </w:rPr>
        <w:t xml:space="preserve">сети «Интернет» </w:t>
      </w:r>
      <w:r w:rsidRPr="00413DFE">
        <w:rPr>
          <w:color w:val="000000" w:themeColor="text1"/>
          <w:sz w:val="28"/>
          <w:szCs w:val="28"/>
        </w:rPr>
        <w:t xml:space="preserve">мопед </w:t>
      </w:r>
      <w:r>
        <w:rPr>
          <w:color w:val="000000" w:themeColor="text1"/>
          <w:sz w:val="28"/>
          <w:szCs w:val="28"/>
        </w:rPr>
        <w:t>Альфа</w:t>
      </w:r>
      <w:r w:rsidR="008E12F6">
        <w:rPr>
          <w:color w:val="000000" w:themeColor="text1"/>
          <w:sz w:val="28"/>
          <w:szCs w:val="28"/>
        </w:rPr>
        <w:t xml:space="preserve"> </w:t>
      </w:r>
      <w:r w:rsidRPr="00413DFE">
        <w:rPr>
          <w:color w:val="000000" w:themeColor="text1"/>
          <w:sz w:val="28"/>
          <w:szCs w:val="28"/>
        </w:rPr>
        <w:t>имеет следующие характеристики: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Мощность: 7 л. с.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Объём двигателя: 49 см³.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Тип двигателя: 4-тактный, бензиновый.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 xml:space="preserve">Система подачи </w:t>
      </w:r>
      <w:r w:rsidRPr="008E12F6">
        <w:rPr>
          <w:color w:val="000000" w:themeColor="text1"/>
          <w:sz w:val="28"/>
          <w:szCs w:val="28"/>
        </w:rPr>
        <w:t>топлива: карбюратор.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Расход топлива: 3 л/100 км.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Объём топливного бака: 7 л.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Максимальная скорость: 80 км/ч.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Система охлаждения двигателя: воздушная.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Тормоза: барабанные.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Переднее колесо: 2.50-17.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Заднее колесо: 2.75-17.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Трансмиссия: 4 передачи, механика.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Система запуска: электростартер + кикстартер.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Вес: 86 кг.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Грузоподъёмность: 150 кг.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Длина: 1660 мм.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Ширина: 700 мм.</w:t>
      </w:r>
    </w:p>
    <w:p w:rsidR="008E12F6" w:rsidRP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Высота: 1010 мм.</w:t>
      </w:r>
    </w:p>
    <w:p w:rsidR="008E12F6" w:rsidP="008E12F6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8E12F6">
        <w:rPr>
          <w:color w:val="000000" w:themeColor="text1"/>
          <w:sz w:val="28"/>
          <w:szCs w:val="28"/>
        </w:rPr>
        <w:t>Цвет: синий, красный, чёрный.</w:t>
      </w:r>
    </w:p>
    <w:p w:rsidR="00413DFE" w:rsidRP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Таким образом, мопед </w:t>
      </w:r>
      <w:r>
        <w:rPr>
          <w:color w:val="000000" w:themeColor="text1"/>
          <w:sz w:val="28"/>
          <w:szCs w:val="28"/>
        </w:rPr>
        <w:t xml:space="preserve">Альфа </w:t>
      </w:r>
      <w:r w:rsidRPr="00413DFE">
        <w:rPr>
          <w:color w:val="000000" w:themeColor="text1"/>
          <w:sz w:val="28"/>
          <w:szCs w:val="28"/>
        </w:rPr>
        <w:t>с рабочим объемом двигателя 4</w:t>
      </w:r>
      <w:r w:rsidR="008E12F6">
        <w:rPr>
          <w:color w:val="000000" w:themeColor="text1"/>
          <w:sz w:val="28"/>
          <w:szCs w:val="28"/>
        </w:rPr>
        <w:t>9</w:t>
      </w:r>
      <w:r w:rsidRPr="00413DFE">
        <w:rPr>
          <w:color w:val="000000" w:themeColor="text1"/>
          <w:sz w:val="28"/>
          <w:szCs w:val="28"/>
        </w:rPr>
        <w:t xml:space="preserve"> см³, которым управлял </w:t>
      </w:r>
      <w:r w:rsidR="00284EAC">
        <w:rPr>
          <w:color w:val="000000" w:themeColor="text1"/>
          <w:sz w:val="28"/>
          <w:szCs w:val="28"/>
        </w:rPr>
        <w:t>Харахалиев Э.С</w:t>
      </w:r>
      <w:r>
        <w:rPr>
          <w:color w:val="000000" w:themeColor="text1"/>
          <w:sz w:val="28"/>
          <w:szCs w:val="28"/>
        </w:rPr>
        <w:t xml:space="preserve">. </w:t>
      </w:r>
      <w:r w:rsidRPr="00413DFE">
        <w:rPr>
          <w:color w:val="000000" w:themeColor="text1"/>
          <w:sz w:val="28"/>
          <w:szCs w:val="28"/>
        </w:rPr>
        <w:t xml:space="preserve"> при описанных выше обстоятельствах, по своим характеристикам относится к мопедам и является транспортным средством, право на управление которыми должно быть подтверждено водительским удостоверением (пункт 4 статьи 25 Федерального закона от 10 декабря 1</w:t>
      </w:r>
      <w:r w:rsidRPr="00413DFE">
        <w:rPr>
          <w:color w:val="000000" w:themeColor="text1"/>
          <w:sz w:val="28"/>
          <w:szCs w:val="28"/>
        </w:rPr>
        <w:t>995 года N 196-ФЗ), и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</w:t>
      </w:r>
    </w:p>
    <w:p w:rsidR="00413DFE" w:rsidP="00413DFE">
      <w:pPr>
        <w:ind w:right="-2" w:firstLine="567"/>
        <w:jc w:val="both"/>
        <w:rPr>
          <w:color w:val="000000" w:themeColor="text1"/>
          <w:sz w:val="28"/>
          <w:szCs w:val="28"/>
        </w:rPr>
      </w:pPr>
      <w:r w:rsidRPr="00413DFE">
        <w:rPr>
          <w:color w:val="000000" w:themeColor="text1"/>
          <w:sz w:val="28"/>
          <w:szCs w:val="28"/>
        </w:rPr>
        <w:t xml:space="preserve">Указанная правовая позиция </w:t>
      </w:r>
      <w:r w:rsidRPr="00413DFE">
        <w:rPr>
          <w:color w:val="000000" w:themeColor="text1"/>
          <w:sz w:val="28"/>
          <w:szCs w:val="28"/>
        </w:rPr>
        <w:t>изложена в Постановлении Верховного Суда РФ от 05.02.2024 N 48-АД24-1-К7, Постановлениях Четвертого кассационного суда общей юрисдикции от 18.03.2022 N 16-3452/2022,  от 17.03.2025 по делу N П16-98/2025, от 09.12.2024 N 16-5762/2024.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совершения </w:t>
      </w:r>
      <w:r w:rsidR="00284EAC">
        <w:rPr>
          <w:color w:val="000000" w:themeColor="text1"/>
          <w:sz w:val="28"/>
          <w:szCs w:val="28"/>
        </w:rPr>
        <w:t>Харахалиевым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административного правонарушения подтверждается исследованными в судебном заседании материалами дела: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., </w:t>
      </w:r>
      <w:r>
        <w:rPr>
          <w:sz w:val="28"/>
          <w:szCs w:val="28"/>
        </w:rPr>
        <w:t xml:space="preserve">составленным в соответствии с требованиями ст. 28.2 КоАП РФ, уполномоченным должностным лицом, подтверждающим факт нарушения </w:t>
      </w:r>
      <w:r w:rsidR="00284EAC">
        <w:rPr>
          <w:color w:val="000000" w:themeColor="text1"/>
          <w:sz w:val="28"/>
          <w:szCs w:val="28"/>
        </w:rPr>
        <w:t>Харахалиевым</w:t>
      </w:r>
      <w:r w:rsidR="00284EAC">
        <w:rPr>
          <w:color w:val="000000" w:themeColor="text1"/>
          <w:sz w:val="28"/>
          <w:szCs w:val="28"/>
        </w:rPr>
        <w:t xml:space="preserve"> Э.С</w:t>
      </w:r>
      <w:r w:rsidR="00284EAC">
        <w:rPr>
          <w:sz w:val="28"/>
          <w:szCs w:val="28"/>
        </w:rPr>
        <w:t xml:space="preserve"> </w:t>
      </w:r>
      <w:r w:rsidR="006228F7">
        <w:rPr>
          <w:sz w:val="28"/>
          <w:szCs w:val="28"/>
        </w:rPr>
        <w:t>&lt;данные изъяты&gt;</w:t>
      </w:r>
      <w:r w:rsidR="00BA7623">
        <w:rPr>
          <w:sz w:val="28"/>
          <w:szCs w:val="28"/>
        </w:rPr>
        <w:t xml:space="preserve">. </w:t>
      </w:r>
      <w:r>
        <w:rPr>
          <w:sz w:val="28"/>
          <w:szCs w:val="28"/>
        </w:rPr>
        <w:t>п. 2.3.2 Правил дорожного движения Российской Федерации;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об отстранении от управления транспортным средством от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>;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6228F7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6228F7">
        <w:rPr>
          <w:sz w:val="28"/>
          <w:szCs w:val="28"/>
        </w:rPr>
        <w:t>&lt;данные изъяты&gt;</w:t>
      </w:r>
      <w:r>
        <w:rPr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протоколом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>
        <w:rPr>
          <w:color w:val="000000" w:themeColor="text1"/>
          <w:sz w:val="28"/>
          <w:szCs w:val="28"/>
          <w:shd w:val="clear" w:color="auto" w:fill="FFFFFF"/>
        </w:rPr>
        <w:t>освидетельствов</w:t>
      </w:r>
      <w:r w:rsidR="00715B2E">
        <w:rPr>
          <w:color w:val="000000" w:themeColor="text1"/>
          <w:sz w:val="28"/>
          <w:szCs w:val="28"/>
          <w:shd w:val="clear" w:color="auto" w:fill="FFFFFF"/>
        </w:rPr>
        <w:t xml:space="preserve">ание на состояние опьянения от </w:t>
      </w:r>
      <w:r w:rsidR="006228F7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  <w:shd w:val="clear" w:color="auto" w:fill="FFFFFF"/>
        </w:rPr>
        <w:t>г.</w:t>
      </w:r>
      <w:r>
        <w:rPr>
          <w:color w:val="000000" w:themeColor="text1"/>
          <w:sz w:val="28"/>
          <w:szCs w:val="28"/>
        </w:rPr>
        <w:t xml:space="preserve">, согласно которому </w:t>
      </w:r>
      <w:r w:rsidR="00284EAC">
        <w:rPr>
          <w:color w:val="000000" w:themeColor="text1"/>
          <w:sz w:val="28"/>
          <w:szCs w:val="28"/>
        </w:rPr>
        <w:t>Харахалиеву Э.С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отказался пройти медицинское </w:t>
      </w:r>
      <w:r>
        <w:rPr>
          <w:color w:val="000000" w:themeColor="text1"/>
          <w:sz w:val="28"/>
          <w:szCs w:val="28"/>
        </w:rPr>
        <w:t>освидетельствование на состояние опьянение при фиксации данного факта сотрудником ГИБДД с помощью видеозаписи;</w:t>
      </w:r>
    </w:p>
    <w:p w:rsidR="00284EAC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фотоматериалом;</w:t>
      </w:r>
    </w:p>
    <w:p w:rsidR="00284EAC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ходатайством о передаче транспортного средства от </w:t>
      </w:r>
      <w:r w:rsidR="006228F7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.;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 видеозаписью, представленной на CD-диске, обозренной в ход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 рассмотрения дела, из которой усматривается, что протокол об административном правонарушении по ч. 2 ст. 12.26 КоАП РФ в отношении </w:t>
      </w:r>
      <w:r w:rsidR="00284EAC">
        <w:rPr>
          <w:color w:val="000000" w:themeColor="text1"/>
          <w:sz w:val="28"/>
          <w:szCs w:val="28"/>
        </w:rPr>
        <w:t>Харахалиева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составлялся инспектором ГИБДД при фиксации видеозаписью; права, обязанности </w:t>
      </w:r>
      <w:r w:rsidR="00284EAC">
        <w:rPr>
          <w:color w:val="000000" w:themeColor="text1"/>
          <w:sz w:val="28"/>
          <w:szCs w:val="28"/>
        </w:rPr>
        <w:t>Харахалиеву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средства и, прохождении медицинского освидетельствования на состояние опьянения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медицинском учреждении, </w:t>
      </w:r>
      <w:r w:rsidR="00284EAC">
        <w:rPr>
          <w:color w:val="000000" w:themeColor="text1"/>
          <w:sz w:val="28"/>
          <w:szCs w:val="28"/>
        </w:rPr>
        <w:t>Харахалиев Э.С.</w:t>
      </w:r>
      <w:r w:rsidR="00284EA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ответил на все четким отказом; </w:t>
      </w:r>
      <w:r w:rsidR="00284EAC">
        <w:rPr>
          <w:color w:val="000000" w:themeColor="text1"/>
          <w:sz w:val="28"/>
          <w:szCs w:val="28"/>
        </w:rPr>
        <w:t>Харахалиев Э.С</w:t>
      </w:r>
      <w:r w:rsidR="00170C4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никаких замечаний к составленным протоколам как устно, так и письменно не внес; на водителя никакого давления со стороны инспекторов ГИБДД не производилось, из видеозап</w:t>
      </w:r>
      <w:r>
        <w:rPr>
          <w:color w:val="000000" w:themeColor="text1"/>
          <w:sz w:val="28"/>
          <w:szCs w:val="28"/>
          <w:shd w:val="clear" w:color="auto" w:fill="FFFFFF"/>
        </w:rPr>
        <w:t>иси не  усматривается; все процессуальные действия зафиксированы с помощью видеофиксации, копии документов вручены;</w:t>
      </w:r>
    </w:p>
    <w:p w:rsidR="00246314" w:rsidP="00D66C8F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сведениями о допущенных </w:t>
      </w:r>
      <w:r w:rsidR="00284EAC">
        <w:rPr>
          <w:color w:val="000000" w:themeColor="text1"/>
          <w:sz w:val="28"/>
          <w:szCs w:val="28"/>
        </w:rPr>
        <w:t>Харахалиевым Э.С</w:t>
      </w:r>
      <w:r>
        <w:rPr>
          <w:color w:val="000000" w:themeColor="text1"/>
          <w:sz w:val="28"/>
          <w:szCs w:val="28"/>
        </w:rPr>
        <w:t>. нарушениях;</w:t>
      </w:r>
    </w:p>
    <w:p w:rsidR="00A80927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справкой к протоколу об админист</w:t>
      </w:r>
      <w:r w:rsidR="00E76759">
        <w:rPr>
          <w:color w:val="000000" w:themeColor="text1"/>
          <w:sz w:val="28"/>
          <w:szCs w:val="28"/>
        </w:rPr>
        <w:t xml:space="preserve">ративном </w:t>
      </w:r>
      <w:r w:rsidR="00780F75">
        <w:rPr>
          <w:color w:val="000000" w:themeColor="text1"/>
          <w:sz w:val="28"/>
          <w:szCs w:val="28"/>
        </w:rPr>
        <w:t xml:space="preserve">правонарушении в отношении </w:t>
      </w:r>
      <w:r w:rsidR="00284EAC">
        <w:rPr>
          <w:color w:val="000000" w:themeColor="text1"/>
          <w:sz w:val="28"/>
          <w:szCs w:val="28"/>
        </w:rPr>
        <w:t>Харахалиева Э.С</w:t>
      </w:r>
      <w:r w:rsidR="00170C4D">
        <w:rPr>
          <w:color w:val="000000" w:themeColor="text1"/>
          <w:sz w:val="28"/>
          <w:szCs w:val="28"/>
        </w:rPr>
        <w:t>.</w:t>
      </w:r>
      <w:r w:rsidR="00284EAC">
        <w:rPr>
          <w:color w:val="000000" w:themeColor="text1"/>
          <w:sz w:val="28"/>
          <w:szCs w:val="28"/>
        </w:rPr>
        <w:t>;</w:t>
      </w:r>
    </w:p>
    <w:p w:rsidR="00284EAC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техническими характеристиками на мопед Альфа (скриншот).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</w:t>
      </w:r>
      <w:r>
        <w:rPr>
          <w:sz w:val="28"/>
          <w:szCs w:val="28"/>
        </w:rPr>
        <w:t>материалах дела протоколы составлены уполномоченным должностным лицом с соблюдением требований действующего законодательства, оснований не доверять указанным в них сведениям у суда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в материалы дела доказательства являются допусти</w:t>
      </w:r>
      <w:r>
        <w:rPr>
          <w:sz w:val="28"/>
          <w:szCs w:val="28"/>
        </w:rPr>
        <w:t xml:space="preserve">мыми, достоверными и в своей совокупности достаточными для установления всех обстоятельств дела и для подтверждения виновности </w:t>
      </w:r>
      <w:r w:rsidR="00284EAC">
        <w:rPr>
          <w:color w:val="000000" w:themeColor="text1"/>
          <w:sz w:val="28"/>
          <w:szCs w:val="28"/>
        </w:rPr>
        <w:t>Харахалиева Э.С.</w:t>
      </w:r>
      <w:r w:rsidR="00284EAC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совершении административного правонарушения, предусмотренного ч. 2 ст. 12.26 КоАП РФ.</w:t>
      </w:r>
    </w:p>
    <w:p w:rsidR="00D66C8F" w:rsidP="00D66C8F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Срок давности привлечени</w:t>
      </w:r>
      <w:r>
        <w:rPr>
          <w:sz w:val="28"/>
          <w:szCs w:val="28"/>
        </w:rPr>
        <w:t>я лица к административной ответственности, установленный статьей 4.5 КоАП РФ, не истек, иных обстоятельств, исключающих производство по</w:t>
      </w:r>
      <w:r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</w:t>
      </w:r>
      <w:r>
        <w:rPr>
          <w:sz w:val="28"/>
          <w:szCs w:val="28"/>
        </w:rPr>
        <w:t>тивную ответственность, и обстоятельства, отягчающие административную ответственность.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смягчающих, отягчающих административную ответственность,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Санкция ч. 2 ст. 12.26 КоАП РФ предусматривает административное на</w:t>
      </w:r>
      <w:r>
        <w:rPr>
          <w:sz w:val="28"/>
          <w:szCs w:val="28"/>
        </w:rPr>
        <w:t xml:space="preserve">казание в виде административного ареста на срок от десяти до пятнадцати суток или административного штрафа на лиц, в отношении которых в </w:t>
      </w:r>
      <w:r>
        <w:rPr>
          <w:sz w:val="28"/>
          <w:szCs w:val="28"/>
        </w:rPr>
        <w:t>соответствии с КоАП РФ не может применяться адм</w:t>
      </w:r>
      <w:r w:rsidR="00E70EAD">
        <w:rPr>
          <w:sz w:val="28"/>
          <w:szCs w:val="28"/>
        </w:rPr>
        <w:t xml:space="preserve">инистративный арест, в размере сорока пяти </w:t>
      </w:r>
      <w:r>
        <w:rPr>
          <w:sz w:val="28"/>
          <w:szCs w:val="28"/>
        </w:rPr>
        <w:t>тысяч рублей.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данной нормы</w:t>
      </w:r>
      <w:r>
        <w:rPr>
          <w:sz w:val="28"/>
          <w:szCs w:val="28"/>
        </w:rPr>
        <w:t xml:space="preserve"> следует, что административный штраф как вид административного наказания по ч. 2 ст. 12.26 КоАП РФ может быть назначен только лицам, в отношении которых в соответствии с ч. 2 ст. 3.9 КоАП РФ не может применяться административный арест.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ст. 3.</w:t>
      </w:r>
      <w:r>
        <w:rPr>
          <w:sz w:val="28"/>
          <w:szCs w:val="28"/>
        </w:rPr>
        <w:t>3 КоАП РФ, административный арест применяется только в качестве основного административного наказания и в соответствии со ст. 3.9 КоАП РФ заключается в содержании нарушителя в условиях изоляции от общества, устанавливается и назначается лишь в исключительн</w:t>
      </w:r>
      <w:r>
        <w:rPr>
          <w:sz w:val="28"/>
          <w:szCs w:val="28"/>
        </w:rPr>
        <w:t>ых случаях за отдельные виды административных правонарушений.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3.1 КоАП РФ,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</w:t>
      </w:r>
      <w:r>
        <w:rPr>
          <w:sz w:val="28"/>
          <w:szCs w:val="28"/>
        </w:rPr>
        <w:t>и причинение ему физических страданий.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положений ч. 2 ст. 3.9 КоАП РФ, 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</w:t>
      </w:r>
      <w:r>
        <w:rPr>
          <w:sz w:val="28"/>
          <w:szCs w:val="28"/>
        </w:rPr>
        <w:t>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Государств</w:t>
      </w:r>
      <w:r>
        <w:rPr>
          <w:sz w:val="28"/>
          <w:szCs w:val="28"/>
        </w:rPr>
        <w:t>енной противопожарной службы, органов по контролю за оборотом наркотических средств и психотропных веществ и таможенных органов.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ст. 32.8 КоАП РФ, постановление судьи об административном аресте исполняется органами внутренних д</w:t>
      </w:r>
      <w:r>
        <w:rPr>
          <w:sz w:val="28"/>
          <w:szCs w:val="28"/>
        </w:rPr>
        <w:t>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Срок административного задержания засчитывается в срок административного ареста. Отбывани</w:t>
      </w:r>
      <w:r>
        <w:rPr>
          <w:sz w:val="28"/>
          <w:szCs w:val="28"/>
        </w:rPr>
        <w:t>е административного ареста осуществляется в порядке, предусмотренном законодательством Российской Федерации.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Харахалиев Э.С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не относится к категории лиц, к которым в соответствии с ч. 2 ст. 3.9 КоАП РФ не может применяться административный арест. Основани</w:t>
      </w:r>
      <w:r>
        <w:rPr>
          <w:sz w:val="28"/>
          <w:szCs w:val="28"/>
        </w:rPr>
        <w:t xml:space="preserve">й для освобождения </w:t>
      </w:r>
      <w:r>
        <w:rPr>
          <w:color w:val="000000" w:themeColor="text1"/>
          <w:sz w:val="28"/>
          <w:szCs w:val="28"/>
        </w:rPr>
        <w:t>Харахалиева Э.С</w:t>
      </w:r>
      <w:r w:rsidR="001C32ED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, в том числе по медицинским показаниям, от наказания не имеется.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вида и размера административного </w:t>
      </w:r>
      <w:r w:rsidR="00862477">
        <w:rPr>
          <w:sz w:val="28"/>
          <w:szCs w:val="28"/>
        </w:rPr>
        <w:t>наказания</w:t>
      </w:r>
      <w:r>
        <w:rPr>
          <w:sz w:val="28"/>
          <w:szCs w:val="28"/>
        </w:rPr>
        <w:t>, оцен</w:t>
      </w:r>
      <w:r>
        <w:rPr>
          <w:sz w:val="28"/>
          <w:szCs w:val="28"/>
        </w:rPr>
        <w:t xml:space="preserve">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284EAC">
        <w:rPr>
          <w:color w:val="000000" w:themeColor="text1"/>
          <w:sz w:val="28"/>
          <w:szCs w:val="28"/>
        </w:rPr>
        <w:t>Харахалиева Э.С</w:t>
      </w:r>
      <w:r w:rsidR="001C32E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административному наказанию в виде минимально предусмо</w:t>
      </w:r>
      <w:r>
        <w:rPr>
          <w:sz w:val="28"/>
          <w:szCs w:val="28"/>
        </w:rPr>
        <w:t xml:space="preserve">тренного санкцией части статьи наказания - административного ареста сроком на </w:t>
      </w:r>
      <w:r w:rsidR="006228F7">
        <w:rPr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суток.</w:t>
      </w:r>
    </w:p>
    <w:p w:rsidR="00D66C8F" w:rsidP="00D66C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ч.2 ст.12.26, ст.ст., 4.1 – 4.3, 29.9, 29.10, 29.11, Кодекса Российской Федерации об административных правонарушениях, мировой </w:t>
      </w:r>
      <w:r>
        <w:rPr>
          <w:sz w:val="28"/>
          <w:szCs w:val="28"/>
        </w:rPr>
        <w:t>судья –</w:t>
      </w:r>
    </w:p>
    <w:p w:rsidR="00D66C8F" w:rsidP="00D66C8F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ПОСТАНОВИЛ:</w:t>
      </w:r>
    </w:p>
    <w:p w:rsidR="00D66C8F" w:rsidP="00D66C8F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>
        <w:rPr>
          <w:sz w:val="28"/>
          <w:szCs w:val="28"/>
        </w:rPr>
        <w:t xml:space="preserve">Признать </w:t>
      </w:r>
      <w:r w:rsidR="00284EAC">
        <w:rPr>
          <w:color w:val="000000" w:themeColor="text1"/>
          <w:sz w:val="28"/>
          <w:szCs w:val="28"/>
        </w:rPr>
        <w:t>Харахалиева  Эрлана Серверовича</w:t>
      </w:r>
      <w:r w:rsidR="00284EAC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204577">
        <w:rPr>
          <w:sz w:val="28"/>
          <w:szCs w:val="28"/>
        </w:rPr>
        <w:t xml:space="preserve"> </w:t>
      </w:r>
      <w:r>
        <w:rPr>
          <w:sz w:val="28"/>
          <w:szCs w:val="28"/>
        </w:rPr>
        <w:t>12.26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</w:t>
      </w:r>
      <w:r>
        <w:rPr>
          <w:sz w:val="28"/>
          <w:szCs w:val="28"/>
        </w:rPr>
        <w:t xml:space="preserve">е </w:t>
      </w:r>
      <w:r>
        <w:rPr>
          <w:color w:val="000000"/>
          <w:sz w:val="28"/>
          <w:szCs w:val="28"/>
          <w:shd w:val="clear" w:color="auto" w:fill="FFFFFF"/>
        </w:rPr>
        <w:t xml:space="preserve">в виде административного ареста на срок </w:t>
      </w:r>
      <w:r w:rsidR="006228F7">
        <w:rPr>
          <w:sz w:val="28"/>
          <w:szCs w:val="28"/>
        </w:rPr>
        <w:t>&lt;данные изъяты&gt;</w:t>
      </w:r>
      <w:r>
        <w:rPr>
          <w:color w:val="000000"/>
          <w:sz w:val="28"/>
          <w:szCs w:val="28"/>
          <w:shd w:val="clear" w:color="auto" w:fill="FFFFFF"/>
        </w:rPr>
        <w:t xml:space="preserve"> суток.</w:t>
      </w:r>
      <w:r>
        <w:rPr>
          <w:rStyle w:val="FontStyle17"/>
          <w:sz w:val="28"/>
          <w:szCs w:val="28"/>
          <w:u w:val="single"/>
        </w:rPr>
        <w:t xml:space="preserve"> </w:t>
      </w:r>
    </w:p>
    <w:p w:rsidR="00D66C8F" w:rsidRPr="00F3105D" w:rsidP="00D66C8F">
      <w:pPr>
        <w:ind w:right="-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</w:t>
      </w:r>
      <w:r>
        <w:rPr>
          <w:bCs/>
          <w:color w:val="000000"/>
          <w:sz w:val="28"/>
          <w:szCs w:val="28"/>
        </w:rPr>
        <w:t>с момента фактического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задержания  </w:t>
      </w:r>
      <w:r w:rsidR="00284EAC">
        <w:rPr>
          <w:color w:val="000000" w:themeColor="text1"/>
          <w:sz w:val="28"/>
          <w:szCs w:val="28"/>
        </w:rPr>
        <w:t>Харахалиева  Эрлана Серверовича</w:t>
      </w:r>
      <w:r w:rsidR="00940965">
        <w:rPr>
          <w:color w:val="000000" w:themeColor="text1"/>
          <w:sz w:val="28"/>
          <w:szCs w:val="28"/>
        </w:rPr>
        <w:t>.</w:t>
      </w:r>
    </w:p>
    <w:p w:rsidR="00D66C8F" w:rsidP="00D66C8F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Постановление подлежит немедленному исполнению в соответствии со ст.32.8 КоАП РФ.</w:t>
      </w:r>
    </w:p>
    <w:p w:rsidR="00D66C8F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Постановление  </w:t>
      </w:r>
      <w:r>
        <w:rPr>
          <w:color w:val="000000" w:themeColor="text1"/>
          <w:sz w:val="28"/>
          <w:szCs w:val="28"/>
        </w:rPr>
        <w:t xml:space="preserve">может быть обжаловано в апелляционном порядке в Белогорский районный суд Республики Крым через судебный участок № 32 Белогорского судебного района Республики Крым в течении  10 </w:t>
      </w:r>
      <w:r w:rsidR="00CB4546">
        <w:rPr>
          <w:color w:val="000000" w:themeColor="text1"/>
          <w:sz w:val="28"/>
          <w:szCs w:val="28"/>
        </w:rPr>
        <w:t>дней</w:t>
      </w:r>
      <w:r>
        <w:rPr>
          <w:color w:val="000000" w:themeColor="text1"/>
          <w:sz w:val="28"/>
          <w:szCs w:val="28"/>
        </w:rPr>
        <w:t xml:space="preserve"> со дня  вручения или получения копии постановления.</w:t>
      </w:r>
    </w:p>
    <w:p w:rsidR="00155BF1" w:rsidP="00D66C8F">
      <w:pPr>
        <w:ind w:right="-2" w:firstLine="567"/>
        <w:jc w:val="both"/>
        <w:rPr>
          <w:color w:val="000000" w:themeColor="text1"/>
          <w:sz w:val="28"/>
          <w:szCs w:val="28"/>
        </w:rPr>
      </w:pPr>
    </w:p>
    <w:p w:rsidR="004A5232" w:rsidRPr="00204577" w:rsidP="004A5232">
      <w:pPr>
        <w:ind w:firstLine="567"/>
        <w:jc w:val="both"/>
        <w:rPr>
          <w:color w:val="000000" w:themeColor="text1"/>
          <w:sz w:val="28"/>
          <w:szCs w:val="28"/>
        </w:rPr>
      </w:pPr>
      <w:r w:rsidRPr="00204577">
        <w:rPr>
          <w:color w:val="000000" w:themeColor="text1"/>
          <w:sz w:val="28"/>
          <w:szCs w:val="28"/>
        </w:rPr>
        <w:t xml:space="preserve">Мировой судья: </w:t>
      </w:r>
      <w:r w:rsidRPr="006228F7">
        <w:rPr>
          <w:color w:val="FFFFFF" w:themeColor="background1"/>
          <w:sz w:val="28"/>
          <w:szCs w:val="28"/>
        </w:rPr>
        <w:t>/подпи</w:t>
      </w:r>
      <w:r w:rsidRPr="006228F7">
        <w:rPr>
          <w:color w:val="FFFFFF" w:themeColor="background1"/>
          <w:sz w:val="28"/>
          <w:szCs w:val="28"/>
        </w:rPr>
        <w:t xml:space="preserve">сь/                                                  </w:t>
      </w:r>
      <w:r w:rsidRPr="00204577">
        <w:rPr>
          <w:color w:val="000000" w:themeColor="text1"/>
          <w:sz w:val="28"/>
          <w:szCs w:val="28"/>
        </w:rPr>
        <w:t>С.Р. Новиков</w:t>
      </w:r>
    </w:p>
    <w:p w:rsidR="004A5232" w:rsidRPr="006228F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228F7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A5232" w:rsidRPr="006228F7" w:rsidP="004A5232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4A5232" w:rsidRPr="006228F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228F7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A5232" w:rsidRPr="006228F7" w:rsidP="004A5232">
      <w:pPr>
        <w:ind w:firstLine="567"/>
        <w:jc w:val="both"/>
        <w:rPr>
          <w:color w:val="FFFFFF" w:themeColor="background1"/>
          <w:sz w:val="28"/>
          <w:szCs w:val="28"/>
        </w:rPr>
      </w:pPr>
      <w:r w:rsidRPr="006228F7">
        <w:rPr>
          <w:color w:val="FFFFFF" w:themeColor="background1"/>
          <w:sz w:val="28"/>
          <w:szCs w:val="28"/>
        </w:rPr>
        <w:t xml:space="preserve">Мировой судья:                                         </w:t>
      </w:r>
      <w:r w:rsidRPr="006228F7">
        <w:rPr>
          <w:color w:val="FFFFFF" w:themeColor="background1"/>
          <w:sz w:val="28"/>
          <w:szCs w:val="28"/>
        </w:rPr>
        <w:t xml:space="preserve">                          секретарь с/з:      </w:t>
      </w:r>
    </w:p>
    <w:p w:rsidR="00D55349" w:rsidRPr="006228F7" w:rsidP="004A5232">
      <w:pPr>
        <w:ind w:right="-2" w:firstLine="567"/>
        <w:rPr>
          <w:color w:val="FFFFFF" w:themeColor="background1"/>
          <w:sz w:val="28"/>
          <w:szCs w:val="28"/>
        </w:rPr>
      </w:pPr>
    </w:p>
    <w:sectPr w:rsidSect="00A80927">
      <w:headerReference w:type="default" r:id="rId8"/>
      <w:pgSz w:w="11906" w:h="16838"/>
      <w:pgMar w:top="412" w:right="707" w:bottom="851" w:left="1701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9788695"/>
      <w:docPartObj>
        <w:docPartGallery w:val="Page Numbers (Top of Page)"/>
        <w:docPartUnique/>
      </w:docPartObj>
    </w:sdtPr>
    <w:sdtContent>
      <w:p w:rsidR="006D694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8F7">
          <w:rPr>
            <w:noProof/>
          </w:rPr>
          <w:t>8</w:t>
        </w:r>
        <w:r>
          <w:fldChar w:fldCharType="end"/>
        </w:r>
      </w:p>
    </w:sdtContent>
  </w:sdt>
  <w:p w:rsidR="006D6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8F"/>
    <w:rsid w:val="00002C3F"/>
    <w:rsid w:val="00006F9F"/>
    <w:rsid w:val="00016C3A"/>
    <w:rsid w:val="00024F4F"/>
    <w:rsid w:val="00025DED"/>
    <w:rsid w:val="00026E82"/>
    <w:rsid w:val="000332E7"/>
    <w:rsid w:val="00033468"/>
    <w:rsid w:val="000369E5"/>
    <w:rsid w:val="00036BA5"/>
    <w:rsid w:val="00041DB5"/>
    <w:rsid w:val="00050371"/>
    <w:rsid w:val="000526B5"/>
    <w:rsid w:val="0005697E"/>
    <w:rsid w:val="0007209E"/>
    <w:rsid w:val="00072FC4"/>
    <w:rsid w:val="000825AD"/>
    <w:rsid w:val="0008287C"/>
    <w:rsid w:val="00085BD3"/>
    <w:rsid w:val="00090E8F"/>
    <w:rsid w:val="000A060A"/>
    <w:rsid w:val="000A1DEF"/>
    <w:rsid w:val="000B120B"/>
    <w:rsid w:val="000B4E06"/>
    <w:rsid w:val="000B6506"/>
    <w:rsid w:val="000C6C46"/>
    <w:rsid w:val="000D01F6"/>
    <w:rsid w:val="000D1A73"/>
    <w:rsid w:val="000E24F6"/>
    <w:rsid w:val="000F50DC"/>
    <w:rsid w:val="0010097F"/>
    <w:rsid w:val="001143E1"/>
    <w:rsid w:val="00125024"/>
    <w:rsid w:val="0013397D"/>
    <w:rsid w:val="00150376"/>
    <w:rsid w:val="00155BF1"/>
    <w:rsid w:val="00161600"/>
    <w:rsid w:val="00165A95"/>
    <w:rsid w:val="00166148"/>
    <w:rsid w:val="001665CE"/>
    <w:rsid w:val="0016702A"/>
    <w:rsid w:val="00167B9D"/>
    <w:rsid w:val="00170C4D"/>
    <w:rsid w:val="001A4200"/>
    <w:rsid w:val="001B4B57"/>
    <w:rsid w:val="001C13B2"/>
    <w:rsid w:val="001C27EB"/>
    <w:rsid w:val="001C32ED"/>
    <w:rsid w:val="001C3EB5"/>
    <w:rsid w:val="001C5E1B"/>
    <w:rsid w:val="001D1574"/>
    <w:rsid w:val="001D2D93"/>
    <w:rsid w:val="001D420D"/>
    <w:rsid w:val="001F0A3C"/>
    <w:rsid w:val="001F314B"/>
    <w:rsid w:val="001F7B6C"/>
    <w:rsid w:val="00201DC2"/>
    <w:rsid w:val="00204577"/>
    <w:rsid w:val="002309F1"/>
    <w:rsid w:val="00230C8A"/>
    <w:rsid w:val="00231AA7"/>
    <w:rsid w:val="00236C12"/>
    <w:rsid w:val="002371B2"/>
    <w:rsid w:val="002375FF"/>
    <w:rsid w:val="00241B80"/>
    <w:rsid w:val="0024616E"/>
    <w:rsid w:val="00246314"/>
    <w:rsid w:val="002510D0"/>
    <w:rsid w:val="00264780"/>
    <w:rsid w:val="00267A1D"/>
    <w:rsid w:val="00271C99"/>
    <w:rsid w:val="00280971"/>
    <w:rsid w:val="00280BAB"/>
    <w:rsid w:val="00284EAC"/>
    <w:rsid w:val="00285269"/>
    <w:rsid w:val="0029239E"/>
    <w:rsid w:val="00295DCF"/>
    <w:rsid w:val="002A2474"/>
    <w:rsid w:val="002A6FD8"/>
    <w:rsid w:val="002B1308"/>
    <w:rsid w:val="002B74B6"/>
    <w:rsid w:val="002C5A16"/>
    <w:rsid w:val="002D4D76"/>
    <w:rsid w:val="002E04B8"/>
    <w:rsid w:val="002E37E8"/>
    <w:rsid w:val="002E5587"/>
    <w:rsid w:val="002F0FD2"/>
    <w:rsid w:val="002F78F8"/>
    <w:rsid w:val="003113D4"/>
    <w:rsid w:val="003152C1"/>
    <w:rsid w:val="003174D7"/>
    <w:rsid w:val="003176DA"/>
    <w:rsid w:val="003209C7"/>
    <w:rsid w:val="00334D4B"/>
    <w:rsid w:val="003375E1"/>
    <w:rsid w:val="00340E66"/>
    <w:rsid w:val="003414F3"/>
    <w:rsid w:val="00345016"/>
    <w:rsid w:val="00364177"/>
    <w:rsid w:val="00370CA7"/>
    <w:rsid w:val="00373CD2"/>
    <w:rsid w:val="00391247"/>
    <w:rsid w:val="00391670"/>
    <w:rsid w:val="00392D26"/>
    <w:rsid w:val="00392E29"/>
    <w:rsid w:val="00396E89"/>
    <w:rsid w:val="003A26A6"/>
    <w:rsid w:val="003B0CE6"/>
    <w:rsid w:val="003B4CB1"/>
    <w:rsid w:val="003B7758"/>
    <w:rsid w:val="003D53D4"/>
    <w:rsid w:val="003E3E53"/>
    <w:rsid w:val="003F200C"/>
    <w:rsid w:val="003F21C2"/>
    <w:rsid w:val="003F4852"/>
    <w:rsid w:val="003F6A1E"/>
    <w:rsid w:val="0040152F"/>
    <w:rsid w:val="00413DFE"/>
    <w:rsid w:val="00417A4E"/>
    <w:rsid w:val="00421D32"/>
    <w:rsid w:val="00425802"/>
    <w:rsid w:val="004259AD"/>
    <w:rsid w:val="004279FE"/>
    <w:rsid w:val="00442F11"/>
    <w:rsid w:val="004462ED"/>
    <w:rsid w:val="004468D0"/>
    <w:rsid w:val="00447BBC"/>
    <w:rsid w:val="00450F5C"/>
    <w:rsid w:val="00460946"/>
    <w:rsid w:val="00466FE4"/>
    <w:rsid w:val="00476ED5"/>
    <w:rsid w:val="00483C6C"/>
    <w:rsid w:val="004A1C2D"/>
    <w:rsid w:val="004A5232"/>
    <w:rsid w:val="004A74B7"/>
    <w:rsid w:val="004B63E7"/>
    <w:rsid w:val="004B6592"/>
    <w:rsid w:val="004B7888"/>
    <w:rsid w:val="004D45CD"/>
    <w:rsid w:val="004D4883"/>
    <w:rsid w:val="004E1EB3"/>
    <w:rsid w:val="004F2F87"/>
    <w:rsid w:val="005256B7"/>
    <w:rsid w:val="00531336"/>
    <w:rsid w:val="005335B1"/>
    <w:rsid w:val="0053452B"/>
    <w:rsid w:val="00547AAF"/>
    <w:rsid w:val="00552D20"/>
    <w:rsid w:val="00563474"/>
    <w:rsid w:val="00576877"/>
    <w:rsid w:val="00582EF7"/>
    <w:rsid w:val="00595C66"/>
    <w:rsid w:val="005974F6"/>
    <w:rsid w:val="005A06D2"/>
    <w:rsid w:val="005A65B6"/>
    <w:rsid w:val="005B0096"/>
    <w:rsid w:val="005B17A8"/>
    <w:rsid w:val="005B3252"/>
    <w:rsid w:val="005C037E"/>
    <w:rsid w:val="005C1C62"/>
    <w:rsid w:val="005C29A4"/>
    <w:rsid w:val="005F0CB8"/>
    <w:rsid w:val="00601A8F"/>
    <w:rsid w:val="006054B6"/>
    <w:rsid w:val="006126D0"/>
    <w:rsid w:val="006207E1"/>
    <w:rsid w:val="006228F7"/>
    <w:rsid w:val="00622FD4"/>
    <w:rsid w:val="00625ECE"/>
    <w:rsid w:val="006303FE"/>
    <w:rsid w:val="00631C38"/>
    <w:rsid w:val="00640C73"/>
    <w:rsid w:val="006438DC"/>
    <w:rsid w:val="00646AB6"/>
    <w:rsid w:val="00654BC8"/>
    <w:rsid w:val="00656218"/>
    <w:rsid w:val="0066093B"/>
    <w:rsid w:val="00672C26"/>
    <w:rsid w:val="00681239"/>
    <w:rsid w:val="00683899"/>
    <w:rsid w:val="00684D88"/>
    <w:rsid w:val="00685AD3"/>
    <w:rsid w:val="0069120C"/>
    <w:rsid w:val="00691BF7"/>
    <w:rsid w:val="006B2EE7"/>
    <w:rsid w:val="006B56D4"/>
    <w:rsid w:val="006C3924"/>
    <w:rsid w:val="006C7C64"/>
    <w:rsid w:val="006D0B50"/>
    <w:rsid w:val="006D3946"/>
    <w:rsid w:val="006D5DB7"/>
    <w:rsid w:val="006D66FA"/>
    <w:rsid w:val="006D671A"/>
    <w:rsid w:val="006D694F"/>
    <w:rsid w:val="006D7908"/>
    <w:rsid w:val="006E1941"/>
    <w:rsid w:val="006F0C1D"/>
    <w:rsid w:val="006F72B7"/>
    <w:rsid w:val="007063C6"/>
    <w:rsid w:val="0071029E"/>
    <w:rsid w:val="00710493"/>
    <w:rsid w:val="00715B2E"/>
    <w:rsid w:val="00733F04"/>
    <w:rsid w:val="00744644"/>
    <w:rsid w:val="007479DB"/>
    <w:rsid w:val="007526B1"/>
    <w:rsid w:val="007533C3"/>
    <w:rsid w:val="007560B2"/>
    <w:rsid w:val="007766B1"/>
    <w:rsid w:val="00780F75"/>
    <w:rsid w:val="007814E2"/>
    <w:rsid w:val="00795A83"/>
    <w:rsid w:val="007A67CF"/>
    <w:rsid w:val="007A7506"/>
    <w:rsid w:val="007B027A"/>
    <w:rsid w:val="007B4741"/>
    <w:rsid w:val="007B5D3E"/>
    <w:rsid w:val="007C39C3"/>
    <w:rsid w:val="007C4917"/>
    <w:rsid w:val="007C6283"/>
    <w:rsid w:val="007C6850"/>
    <w:rsid w:val="007E66AF"/>
    <w:rsid w:val="00803D9A"/>
    <w:rsid w:val="00811749"/>
    <w:rsid w:val="008342C8"/>
    <w:rsid w:val="00840CC9"/>
    <w:rsid w:val="008412CD"/>
    <w:rsid w:val="00843873"/>
    <w:rsid w:val="00843DA9"/>
    <w:rsid w:val="00852C87"/>
    <w:rsid w:val="008564A6"/>
    <w:rsid w:val="008577E0"/>
    <w:rsid w:val="00857D3D"/>
    <w:rsid w:val="00861C20"/>
    <w:rsid w:val="00861D19"/>
    <w:rsid w:val="00862477"/>
    <w:rsid w:val="00862975"/>
    <w:rsid w:val="00871494"/>
    <w:rsid w:val="00891EFB"/>
    <w:rsid w:val="00897A41"/>
    <w:rsid w:val="008A1ECE"/>
    <w:rsid w:val="008A77DD"/>
    <w:rsid w:val="008B32A4"/>
    <w:rsid w:val="008D6769"/>
    <w:rsid w:val="008E12F6"/>
    <w:rsid w:val="008E2463"/>
    <w:rsid w:val="008E35B4"/>
    <w:rsid w:val="008E4A14"/>
    <w:rsid w:val="008F01C4"/>
    <w:rsid w:val="008F5FE8"/>
    <w:rsid w:val="008F74C4"/>
    <w:rsid w:val="009023EC"/>
    <w:rsid w:val="00907A85"/>
    <w:rsid w:val="0092148A"/>
    <w:rsid w:val="009358FE"/>
    <w:rsid w:val="00935F44"/>
    <w:rsid w:val="00940965"/>
    <w:rsid w:val="00944000"/>
    <w:rsid w:val="009462EF"/>
    <w:rsid w:val="00960C7E"/>
    <w:rsid w:val="00964266"/>
    <w:rsid w:val="009666CA"/>
    <w:rsid w:val="00971D58"/>
    <w:rsid w:val="009A04D7"/>
    <w:rsid w:val="009A5448"/>
    <w:rsid w:val="009B09DE"/>
    <w:rsid w:val="009B6A23"/>
    <w:rsid w:val="009D03CD"/>
    <w:rsid w:val="009D57E6"/>
    <w:rsid w:val="009D67FA"/>
    <w:rsid w:val="009E2286"/>
    <w:rsid w:val="009E3527"/>
    <w:rsid w:val="009E431A"/>
    <w:rsid w:val="00A077D5"/>
    <w:rsid w:val="00A14F06"/>
    <w:rsid w:val="00A16D2E"/>
    <w:rsid w:val="00A225A5"/>
    <w:rsid w:val="00A23136"/>
    <w:rsid w:val="00A26CB2"/>
    <w:rsid w:val="00A33708"/>
    <w:rsid w:val="00A346F9"/>
    <w:rsid w:val="00A36666"/>
    <w:rsid w:val="00A4449C"/>
    <w:rsid w:val="00A46992"/>
    <w:rsid w:val="00A53442"/>
    <w:rsid w:val="00A541ED"/>
    <w:rsid w:val="00A66549"/>
    <w:rsid w:val="00A7145E"/>
    <w:rsid w:val="00A80927"/>
    <w:rsid w:val="00A83F71"/>
    <w:rsid w:val="00A91588"/>
    <w:rsid w:val="00A97C39"/>
    <w:rsid w:val="00AA2875"/>
    <w:rsid w:val="00AA3A07"/>
    <w:rsid w:val="00AA45D8"/>
    <w:rsid w:val="00AB2DA8"/>
    <w:rsid w:val="00AB7523"/>
    <w:rsid w:val="00AC50A7"/>
    <w:rsid w:val="00AD0098"/>
    <w:rsid w:val="00AD1003"/>
    <w:rsid w:val="00AD1FE8"/>
    <w:rsid w:val="00AD2DDF"/>
    <w:rsid w:val="00AD6AF1"/>
    <w:rsid w:val="00AE1669"/>
    <w:rsid w:val="00AE4952"/>
    <w:rsid w:val="00AE620B"/>
    <w:rsid w:val="00AF040D"/>
    <w:rsid w:val="00AF6ED0"/>
    <w:rsid w:val="00B1334E"/>
    <w:rsid w:val="00B16F5A"/>
    <w:rsid w:val="00B2252C"/>
    <w:rsid w:val="00B22CE3"/>
    <w:rsid w:val="00B27042"/>
    <w:rsid w:val="00B3179A"/>
    <w:rsid w:val="00B320F3"/>
    <w:rsid w:val="00B34050"/>
    <w:rsid w:val="00B426F6"/>
    <w:rsid w:val="00B44E6A"/>
    <w:rsid w:val="00B45E7A"/>
    <w:rsid w:val="00B46C11"/>
    <w:rsid w:val="00B50160"/>
    <w:rsid w:val="00B61D0E"/>
    <w:rsid w:val="00B718BA"/>
    <w:rsid w:val="00B85488"/>
    <w:rsid w:val="00B90539"/>
    <w:rsid w:val="00B91A48"/>
    <w:rsid w:val="00BA7623"/>
    <w:rsid w:val="00BB1344"/>
    <w:rsid w:val="00BB3C9A"/>
    <w:rsid w:val="00BC391C"/>
    <w:rsid w:val="00BC68B4"/>
    <w:rsid w:val="00BD4935"/>
    <w:rsid w:val="00BD6087"/>
    <w:rsid w:val="00BE7143"/>
    <w:rsid w:val="00BF1D0D"/>
    <w:rsid w:val="00BF33E9"/>
    <w:rsid w:val="00C03F01"/>
    <w:rsid w:val="00C20429"/>
    <w:rsid w:val="00C20A00"/>
    <w:rsid w:val="00C2137B"/>
    <w:rsid w:val="00C224C4"/>
    <w:rsid w:val="00C333F8"/>
    <w:rsid w:val="00C37E3E"/>
    <w:rsid w:val="00C50342"/>
    <w:rsid w:val="00C53A7E"/>
    <w:rsid w:val="00C640DD"/>
    <w:rsid w:val="00C65743"/>
    <w:rsid w:val="00C663E0"/>
    <w:rsid w:val="00C73442"/>
    <w:rsid w:val="00C73DA4"/>
    <w:rsid w:val="00C74D37"/>
    <w:rsid w:val="00C80856"/>
    <w:rsid w:val="00C83884"/>
    <w:rsid w:val="00C9048D"/>
    <w:rsid w:val="00C93009"/>
    <w:rsid w:val="00C93E97"/>
    <w:rsid w:val="00C94B95"/>
    <w:rsid w:val="00C94F6D"/>
    <w:rsid w:val="00C95737"/>
    <w:rsid w:val="00C979B7"/>
    <w:rsid w:val="00CA33D6"/>
    <w:rsid w:val="00CB3DB7"/>
    <w:rsid w:val="00CB4546"/>
    <w:rsid w:val="00CB47C2"/>
    <w:rsid w:val="00CC0151"/>
    <w:rsid w:val="00CC1F44"/>
    <w:rsid w:val="00CD3F19"/>
    <w:rsid w:val="00CE3348"/>
    <w:rsid w:val="00CF1FE7"/>
    <w:rsid w:val="00CF491E"/>
    <w:rsid w:val="00D04BED"/>
    <w:rsid w:val="00D411EB"/>
    <w:rsid w:val="00D43EC4"/>
    <w:rsid w:val="00D4591E"/>
    <w:rsid w:val="00D45E79"/>
    <w:rsid w:val="00D46B29"/>
    <w:rsid w:val="00D53D31"/>
    <w:rsid w:val="00D55349"/>
    <w:rsid w:val="00D6125E"/>
    <w:rsid w:val="00D6509E"/>
    <w:rsid w:val="00D66C8F"/>
    <w:rsid w:val="00D8143C"/>
    <w:rsid w:val="00D84348"/>
    <w:rsid w:val="00DA0646"/>
    <w:rsid w:val="00DD186C"/>
    <w:rsid w:val="00E00B7A"/>
    <w:rsid w:val="00E0204D"/>
    <w:rsid w:val="00E03E7D"/>
    <w:rsid w:val="00E108B2"/>
    <w:rsid w:val="00E118D2"/>
    <w:rsid w:val="00E15822"/>
    <w:rsid w:val="00E250E0"/>
    <w:rsid w:val="00E37A44"/>
    <w:rsid w:val="00E43198"/>
    <w:rsid w:val="00E55194"/>
    <w:rsid w:val="00E558DE"/>
    <w:rsid w:val="00E57C81"/>
    <w:rsid w:val="00E636C9"/>
    <w:rsid w:val="00E650A0"/>
    <w:rsid w:val="00E70EAD"/>
    <w:rsid w:val="00E76759"/>
    <w:rsid w:val="00E93D48"/>
    <w:rsid w:val="00E943A4"/>
    <w:rsid w:val="00E94E0F"/>
    <w:rsid w:val="00EA1F21"/>
    <w:rsid w:val="00EA321D"/>
    <w:rsid w:val="00ED0DC4"/>
    <w:rsid w:val="00ED53F3"/>
    <w:rsid w:val="00EE52E1"/>
    <w:rsid w:val="00EE56F5"/>
    <w:rsid w:val="00EE60FC"/>
    <w:rsid w:val="00EF2B5C"/>
    <w:rsid w:val="00EF6BC3"/>
    <w:rsid w:val="00F00163"/>
    <w:rsid w:val="00F00E97"/>
    <w:rsid w:val="00F06AE6"/>
    <w:rsid w:val="00F07F5C"/>
    <w:rsid w:val="00F10390"/>
    <w:rsid w:val="00F13A66"/>
    <w:rsid w:val="00F15C9C"/>
    <w:rsid w:val="00F217E6"/>
    <w:rsid w:val="00F30BE2"/>
    <w:rsid w:val="00F3105D"/>
    <w:rsid w:val="00F37077"/>
    <w:rsid w:val="00F424F7"/>
    <w:rsid w:val="00F44761"/>
    <w:rsid w:val="00F4594F"/>
    <w:rsid w:val="00F615E0"/>
    <w:rsid w:val="00F6428F"/>
    <w:rsid w:val="00F67520"/>
    <w:rsid w:val="00F70BF1"/>
    <w:rsid w:val="00F70C46"/>
    <w:rsid w:val="00F73FCC"/>
    <w:rsid w:val="00F74FE9"/>
    <w:rsid w:val="00F82278"/>
    <w:rsid w:val="00F9207C"/>
    <w:rsid w:val="00F92231"/>
    <w:rsid w:val="00F950A9"/>
    <w:rsid w:val="00FA5D8E"/>
    <w:rsid w:val="00FA62E5"/>
    <w:rsid w:val="00FB113C"/>
    <w:rsid w:val="00FC1A44"/>
    <w:rsid w:val="00FC1E34"/>
    <w:rsid w:val="00FD467C"/>
    <w:rsid w:val="00FD75E4"/>
    <w:rsid w:val="00FE7866"/>
    <w:rsid w:val="00FF36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6093B"/>
    <w:rPr>
      <w:rFonts w:ascii="Times New Roman" w:hAnsi="Times New Roman" w:cs="Times New Roman" w:hint="default"/>
      <w:sz w:val="22"/>
      <w:szCs w:val="22"/>
    </w:rPr>
  </w:style>
  <w:style w:type="paragraph" w:customStyle="1" w:styleId="a">
    <w:name w:val="Знак Знак Знак Знак Знак"/>
    <w:basedOn w:val="Normal"/>
    <w:rsid w:val="00D4591E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a0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A1C2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A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A1C2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A1C2D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3"/>
    <w:uiPriority w:val="99"/>
    <w:unhideWhenUsed/>
    <w:rsid w:val="00391247"/>
    <w:pPr>
      <w:ind w:firstLine="851"/>
      <w:jc w:val="both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391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92E02E99ABF0E7C618CD50FA46E6CADBD1DE734C3824829B7C5309161F053672544FB7DE9f8H3J" TargetMode="External" /><Relationship Id="rId6" Type="http://schemas.openxmlformats.org/officeDocument/2006/relationships/hyperlink" Target="consultantplus://offline/ref=592E02E99ABF0E7C618CD50FA46E6CADBD1DE734C3824829B7C5309161F053672544FB7DEB8407BEf1H1J" TargetMode="External" /><Relationship Id="rId7" Type="http://schemas.openxmlformats.org/officeDocument/2006/relationships/hyperlink" Target="consultantplus://offline/ref=592E02E99ABF0E7C618CD50FA46E6CADBD1DE439C7814829B7C5309161F053672544FB7AEF80f0H2J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9957-84A8-4EC8-AB8D-4B6085AA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