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D149FB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FD3510">
        <w:rPr>
          <w:b/>
          <w:noProof/>
          <w:color w:val="000000" w:themeColor="text1"/>
          <w:sz w:val="28"/>
          <w:szCs w:val="28"/>
          <w:lang w:val="uk-UA"/>
        </w:rPr>
        <w:t>353</w:t>
      </w:r>
      <w:r w:rsidRPr="00D149FB" w:rsidR="00E43198">
        <w:rPr>
          <w:b/>
          <w:noProof/>
          <w:color w:val="000000" w:themeColor="text1"/>
          <w:sz w:val="28"/>
          <w:szCs w:val="28"/>
          <w:lang w:val="uk-UA"/>
        </w:rPr>
        <w:t>/2024</w:t>
      </w:r>
    </w:p>
    <w:p w:rsidR="004462ED" w:rsidRPr="00D149FB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D149FB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08</w:t>
      </w:r>
      <w:r w:rsidR="00031E65">
        <w:rPr>
          <w:color w:val="000000" w:themeColor="text1"/>
          <w:sz w:val="28"/>
          <w:szCs w:val="28"/>
        </w:rPr>
        <w:t xml:space="preserve"> августа</w:t>
      </w:r>
      <w:r w:rsidR="00E43198">
        <w:rPr>
          <w:color w:val="000000" w:themeColor="text1"/>
          <w:sz w:val="28"/>
          <w:szCs w:val="28"/>
        </w:rPr>
        <w:t xml:space="preserve"> 2024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CF491E">
        <w:rPr>
          <w:color w:val="000000" w:themeColor="text1"/>
          <w:sz w:val="28"/>
          <w:szCs w:val="28"/>
        </w:rPr>
        <w:t>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FD3510">
        <w:rPr>
          <w:color w:val="000000" w:themeColor="text1"/>
          <w:sz w:val="28"/>
          <w:szCs w:val="28"/>
        </w:rPr>
        <w:t>Юркевич Глеба Сергеевича</w:t>
      </w:r>
      <w:r w:rsidR="00031E65">
        <w:rPr>
          <w:color w:val="000000" w:themeColor="text1"/>
          <w:sz w:val="28"/>
          <w:szCs w:val="28"/>
        </w:rPr>
        <w:t xml:space="preserve">, </w:t>
      </w:r>
      <w:r w:rsidR="007673E6">
        <w:rPr>
          <w:color w:val="000000" w:themeColor="text1"/>
          <w:sz w:val="28"/>
          <w:szCs w:val="28"/>
        </w:rPr>
        <w:t>&lt;данные изъяты&gt;</w:t>
      </w:r>
      <w:r w:rsidR="00F11070">
        <w:rPr>
          <w:sz w:val="28"/>
          <w:szCs w:val="28"/>
        </w:rPr>
        <w:t>,</w:t>
      </w:r>
      <w:r w:rsidR="00031E65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Юркевич Г.С., </w:t>
      </w:r>
      <w:r w:rsidR="007673E6">
        <w:rPr>
          <w:color w:val="000000" w:themeColor="text1"/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 xml:space="preserve">. на </w:t>
      </w:r>
      <w:r w:rsidR="007673E6">
        <w:rPr>
          <w:color w:val="000000" w:themeColor="text1"/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F11070">
        <w:rPr>
          <w:color w:val="000000" w:themeColor="text1"/>
          <w:sz w:val="28"/>
          <w:szCs w:val="28"/>
        </w:rPr>
        <w:t xml:space="preserve"> </w:t>
      </w:r>
      <w:r w:rsidR="007673E6">
        <w:rPr>
          <w:color w:val="000000" w:themeColor="text1"/>
          <w:sz w:val="28"/>
          <w:szCs w:val="28"/>
        </w:rPr>
        <w:t>&lt;данные изъяты&gt;</w:t>
      </w:r>
      <w:r w:rsidRPr="00F11070" w:rsidR="00F11070">
        <w:rPr>
          <w:color w:val="000000" w:themeColor="text1"/>
          <w:sz w:val="28"/>
          <w:szCs w:val="28"/>
        </w:rPr>
        <w:t>, без государственного регистрационного знака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7673E6">
        <w:rPr>
          <w:color w:val="000000" w:themeColor="text1"/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</w:t>
        </w:r>
        <w:r w:rsidRPr="00CF491E" w:rsidR="00A46992">
          <w:rPr>
            <w:rFonts w:eastAsiaTheme="minorHAnsi"/>
            <w:sz w:val="28"/>
            <w:szCs w:val="28"/>
            <w:lang w:eastAsia="en-US"/>
          </w:rPr>
          <w:t>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Юркевич Г.С.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FD3510">
        <w:rPr>
          <w:color w:val="000000" w:themeColor="text1"/>
          <w:sz w:val="28"/>
          <w:szCs w:val="28"/>
        </w:rPr>
        <w:t>Юркевич Г.С.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FD3510">
        <w:rPr>
          <w:color w:val="000000" w:themeColor="text1"/>
          <w:sz w:val="28"/>
          <w:szCs w:val="28"/>
        </w:rPr>
        <w:t xml:space="preserve">Юркевич Г.С. </w:t>
      </w:r>
      <w:r w:rsidRPr="00CF491E">
        <w:rPr>
          <w:sz w:val="28"/>
          <w:szCs w:val="28"/>
        </w:rPr>
        <w:t>совершил правонарушение,</w:t>
      </w:r>
      <w:r w:rsidRPr="00CF491E">
        <w:rPr>
          <w:sz w:val="28"/>
          <w:szCs w:val="28"/>
        </w:rPr>
        <w:t xml:space="preserve">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</w:t>
      </w:r>
      <w:r w:rsidRPr="00CF491E">
        <w:rPr>
          <w:sz w:val="28"/>
          <w:szCs w:val="28"/>
        </w:rPr>
        <w:t>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</w:t>
      </w:r>
      <w:r>
        <w:rPr>
          <w:sz w:val="28"/>
          <w:szCs w:val="28"/>
        </w:rPr>
        <w:t xml:space="preserve">ления транспортным средством соответствующей категории или подкатегории,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</w:t>
      </w:r>
      <w:r>
        <w:rPr>
          <w:sz w:val="28"/>
          <w:szCs w:val="28"/>
        </w:rPr>
        <w:t xml:space="preserve">тва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</w:t>
      </w:r>
      <w:r>
        <w:rPr>
          <w:sz w:val="28"/>
          <w:szCs w:val="28"/>
        </w:rPr>
        <w:t>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</w:t>
      </w:r>
      <w:r>
        <w:rPr>
          <w:sz w:val="28"/>
          <w:szCs w:val="28"/>
        </w:rPr>
        <w:t xml:space="preserve">лкогольного опьянения в соответствии с частью 6 данной статьи. При отказе от прохождения освидетельствования на </w:t>
      </w:r>
      <w:r>
        <w:rPr>
          <w:sz w:val="28"/>
          <w:szCs w:val="28"/>
        </w:rPr>
        <w:t>состояние алкогольного опьянения либо несогласии указанного лица с результатами освидетельствования, а равно при наличии достаточных оснований п</w:t>
      </w:r>
      <w:r>
        <w:rPr>
          <w:sz w:val="28"/>
          <w:szCs w:val="28"/>
        </w:rPr>
        <w:t>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</w:t>
      </w:r>
      <w:r>
        <w:rPr>
          <w:sz w:val="28"/>
          <w:szCs w:val="28"/>
        </w:rPr>
        <w:t>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</w:t>
      </w:r>
      <w:r>
        <w:rPr>
          <w:sz w:val="28"/>
          <w:szCs w:val="28"/>
        </w:rPr>
        <w:t>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</w:t>
      </w:r>
      <w:r>
        <w:rPr>
          <w:sz w:val="28"/>
          <w:szCs w:val="28"/>
        </w:rPr>
        <w:t>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должностные лица, которым пр</w:t>
      </w:r>
      <w:r>
        <w:rPr>
          <w:sz w:val="28"/>
          <w:szCs w:val="28"/>
        </w:rPr>
        <w:t>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</w:t>
      </w:r>
      <w:r>
        <w:rPr>
          <w:sz w:val="28"/>
          <w:szCs w:val="28"/>
        </w:rPr>
        <w:t>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</w:t>
      </w:r>
      <w:r>
        <w:rPr>
          <w:sz w:val="28"/>
          <w:szCs w:val="28"/>
        </w:rPr>
        <w:t>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</w:t>
      </w:r>
      <w:r>
        <w:rPr>
          <w:sz w:val="28"/>
          <w:szCs w:val="28"/>
        </w:rPr>
        <w:t>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</w:t>
      </w:r>
      <w:r>
        <w:rPr>
          <w:sz w:val="28"/>
          <w:szCs w:val="28"/>
        </w:rPr>
        <w:t>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</w:t>
      </w:r>
      <w:r>
        <w:rPr>
          <w:sz w:val="28"/>
          <w:szCs w:val="28"/>
        </w:rPr>
        <w:t>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при наличии достаточных оснований полагать, что водитель</w:t>
      </w:r>
      <w:r>
        <w:rPr>
          <w:sz w:val="28"/>
          <w:szCs w:val="28"/>
        </w:rPr>
        <w:t xml:space="preserve">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</w:t>
      </w:r>
      <w:r>
        <w:rPr>
          <w:sz w:val="28"/>
          <w:szCs w:val="28"/>
        </w:rPr>
        <w:t xml:space="preserve">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</w:t>
      </w:r>
      <w:r>
        <w:rPr>
          <w:sz w:val="28"/>
          <w:szCs w:val="28"/>
        </w:rPr>
        <w:t xml:space="preserve">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</w:t>
      </w:r>
      <w:r>
        <w:rPr>
          <w:sz w:val="28"/>
          <w:szCs w:val="28"/>
        </w:rPr>
        <w:t>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</w:t>
      </w:r>
      <w:r>
        <w:rPr>
          <w:sz w:val="28"/>
          <w:szCs w:val="28"/>
        </w:rPr>
        <w:t>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</w:t>
      </w:r>
      <w:r>
        <w:rPr>
          <w:sz w:val="28"/>
          <w:szCs w:val="28"/>
        </w:rPr>
        <w:t xml:space="preserve"> состояние опьянения (п. 9 Правил).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установлено, что достаточным основанием полагать,</w:t>
      </w:r>
      <w:r w:rsidR="00D149FB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</w:t>
      </w:r>
      <w:r w:rsidR="00FD3510">
        <w:rPr>
          <w:color w:val="000000" w:themeColor="text1"/>
          <w:sz w:val="28"/>
          <w:szCs w:val="28"/>
        </w:rPr>
        <w:t>Юркевич Г.С.</w:t>
      </w:r>
      <w:r w:rsidR="00907BD7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находился в состоянии опьянения, явилось наличие у него признаков опьянения: </w:t>
      </w:r>
      <w:r w:rsidR="00FD3510">
        <w:rPr>
          <w:color w:val="000000" w:themeColor="text1"/>
          <w:sz w:val="28"/>
          <w:szCs w:val="28"/>
        </w:rPr>
        <w:t>неустойчивость позы, нарушение речи</w:t>
      </w:r>
      <w:r>
        <w:rPr>
          <w:sz w:val="28"/>
          <w:szCs w:val="28"/>
        </w:rPr>
        <w:t>.</w:t>
      </w:r>
    </w:p>
    <w:p w:rsidR="000A1C43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наличием указанных приз</w:t>
      </w:r>
      <w:r>
        <w:rPr>
          <w:sz w:val="28"/>
          <w:szCs w:val="28"/>
        </w:rPr>
        <w:t xml:space="preserve">наков опьянения должностным лицом ГИБДД в порядке, предусмотренном Правилами, </w:t>
      </w:r>
      <w:r w:rsidR="00FD3510">
        <w:rPr>
          <w:color w:val="000000" w:themeColor="text1"/>
          <w:sz w:val="28"/>
          <w:szCs w:val="28"/>
        </w:rPr>
        <w:t xml:space="preserve">Юркевич Г.С. </w:t>
      </w:r>
      <w:r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="007673E6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, </w:t>
      </w:r>
      <w:r w:rsidRPr="000A1C43">
        <w:rPr>
          <w:sz w:val="28"/>
          <w:szCs w:val="28"/>
        </w:rPr>
        <w:t xml:space="preserve">на что </w:t>
      </w:r>
      <w:r>
        <w:rPr>
          <w:color w:val="000000" w:themeColor="text1"/>
          <w:sz w:val="28"/>
          <w:szCs w:val="28"/>
        </w:rPr>
        <w:t xml:space="preserve">Юркевич Г.С. </w:t>
      </w:r>
      <w:r w:rsidRPr="000A1C43">
        <w:rPr>
          <w:sz w:val="28"/>
          <w:szCs w:val="28"/>
        </w:rPr>
        <w:t xml:space="preserve"> согласился</w:t>
      </w:r>
    </w:p>
    <w:p w:rsidR="000A1C43" w:rsidRPr="000A1C43" w:rsidP="000A1C43">
      <w:pPr>
        <w:ind w:right="-2" w:firstLine="567"/>
        <w:jc w:val="both"/>
        <w:rPr>
          <w:sz w:val="28"/>
          <w:szCs w:val="28"/>
        </w:rPr>
      </w:pPr>
      <w:r w:rsidRPr="000A1C43">
        <w:rPr>
          <w:sz w:val="28"/>
          <w:szCs w:val="28"/>
        </w:rPr>
        <w:t xml:space="preserve">По результатам проведенного освидетельствования на состояние алкогольного опьянения, состояние алкогольного опьянения у </w:t>
      </w:r>
      <w:r>
        <w:rPr>
          <w:color w:val="000000" w:themeColor="text1"/>
          <w:sz w:val="28"/>
          <w:szCs w:val="28"/>
        </w:rPr>
        <w:t xml:space="preserve">Юркевич Г.С. </w:t>
      </w:r>
      <w:r w:rsidRPr="000A1C43">
        <w:rPr>
          <w:sz w:val="28"/>
          <w:szCs w:val="28"/>
        </w:rPr>
        <w:t>установлено не было.</w:t>
      </w:r>
    </w:p>
    <w:p w:rsidR="000A1C43" w:rsidP="000A1C43">
      <w:pPr>
        <w:ind w:right="-2" w:firstLine="567"/>
        <w:jc w:val="both"/>
        <w:rPr>
          <w:sz w:val="28"/>
          <w:szCs w:val="28"/>
        </w:rPr>
      </w:pPr>
      <w:r w:rsidRPr="000A1C43">
        <w:rPr>
          <w:sz w:val="28"/>
          <w:szCs w:val="28"/>
        </w:rPr>
        <w:t>Вместе с тем, в соответ</w:t>
      </w:r>
      <w:r w:rsidRPr="000A1C43">
        <w:rPr>
          <w:sz w:val="28"/>
          <w:szCs w:val="28"/>
        </w:rPr>
        <w:t xml:space="preserve">ствии с пунктом 8 Правил,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должностным лицом ГИБДД, </w:t>
      </w:r>
      <w:r>
        <w:rPr>
          <w:color w:val="000000" w:themeColor="text1"/>
          <w:sz w:val="28"/>
          <w:szCs w:val="28"/>
        </w:rPr>
        <w:t xml:space="preserve">Юркевич </w:t>
      </w:r>
      <w:r>
        <w:rPr>
          <w:color w:val="000000" w:themeColor="text1"/>
          <w:sz w:val="28"/>
          <w:szCs w:val="28"/>
        </w:rPr>
        <w:t xml:space="preserve">Г.С. </w:t>
      </w:r>
      <w:r w:rsidRPr="000A1C43">
        <w:rPr>
          <w:sz w:val="28"/>
          <w:szCs w:val="28"/>
        </w:rPr>
        <w:t xml:space="preserve">был направлен на медицинское освидетельствование на состояние опьянения, от прохождения которого, </w:t>
      </w:r>
      <w:r>
        <w:rPr>
          <w:color w:val="000000" w:themeColor="text1"/>
          <w:sz w:val="28"/>
          <w:szCs w:val="28"/>
        </w:rPr>
        <w:t>Юркевич Г.С.</w:t>
      </w:r>
      <w:r w:rsidRPr="000A1C43">
        <w:rPr>
          <w:sz w:val="28"/>
          <w:szCs w:val="28"/>
        </w:rPr>
        <w:t xml:space="preserve"> отказался, что зафиксировано  в протоколе  о направлении на медицинское освидетельствование на состояние опьянения, а также подтверждено про</w:t>
      </w:r>
      <w:r w:rsidRPr="000A1C43">
        <w:rPr>
          <w:sz w:val="28"/>
          <w:szCs w:val="28"/>
        </w:rPr>
        <w:t>токолом об административном правонарушении и видеозаписью, приложенной к материалам дела.</w:t>
      </w:r>
    </w:p>
    <w:p w:rsidR="000A1C43" w:rsidP="00907BD7">
      <w:pPr>
        <w:ind w:right="-2" w:firstLine="567"/>
        <w:jc w:val="both"/>
        <w:rPr>
          <w:sz w:val="28"/>
          <w:szCs w:val="28"/>
        </w:rPr>
      </w:pPr>
      <w:r w:rsidRPr="000A1C43">
        <w:rPr>
          <w:sz w:val="28"/>
          <w:szCs w:val="28"/>
        </w:rPr>
        <w:t>Порядок направления водителя на медицинское освидетельствование на состояние опьянения, не нарушен.</w:t>
      </w:r>
    </w:p>
    <w:p w:rsidR="00E92181" w:rsidP="00907BD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FD3510">
        <w:rPr>
          <w:color w:val="000000" w:themeColor="text1"/>
          <w:sz w:val="28"/>
          <w:szCs w:val="28"/>
        </w:rPr>
        <w:t>Поскольку от прохождения медицинского освидетельствования на состо</w:t>
      </w:r>
      <w:r w:rsidRPr="00FD3510">
        <w:rPr>
          <w:color w:val="000000" w:themeColor="text1"/>
          <w:sz w:val="28"/>
          <w:szCs w:val="28"/>
        </w:rPr>
        <w:t xml:space="preserve">яние опьянения </w:t>
      </w:r>
      <w:r>
        <w:rPr>
          <w:color w:val="000000" w:themeColor="text1"/>
          <w:sz w:val="28"/>
          <w:szCs w:val="28"/>
        </w:rPr>
        <w:t xml:space="preserve">Юркевич Г.С. </w:t>
      </w:r>
      <w:r w:rsidRPr="00FD3510">
        <w:rPr>
          <w:color w:val="000000" w:themeColor="text1"/>
          <w:sz w:val="28"/>
          <w:szCs w:val="28"/>
        </w:rPr>
        <w:t xml:space="preserve">отказался,  при </w:t>
      </w:r>
      <w:r w:rsidR="000A1C43">
        <w:rPr>
          <w:color w:val="000000" w:themeColor="text1"/>
          <w:sz w:val="28"/>
          <w:szCs w:val="28"/>
        </w:rPr>
        <w:t xml:space="preserve">фиксации </w:t>
      </w:r>
      <w:r w:rsidRPr="00FD3510">
        <w:rPr>
          <w:color w:val="000000" w:themeColor="text1"/>
          <w:sz w:val="28"/>
          <w:szCs w:val="28"/>
        </w:rPr>
        <w:t>видеозапис</w:t>
      </w:r>
      <w:r w:rsidR="000A1C43">
        <w:rPr>
          <w:color w:val="000000" w:themeColor="text1"/>
          <w:sz w:val="28"/>
          <w:szCs w:val="28"/>
        </w:rPr>
        <w:t>ью</w:t>
      </w:r>
      <w:r w:rsidRPr="00FD3510">
        <w:rPr>
          <w:color w:val="000000" w:themeColor="text1"/>
          <w:sz w:val="28"/>
          <w:szCs w:val="28"/>
        </w:rPr>
        <w:t xml:space="preserve">, при этом </w:t>
      </w:r>
      <w:r>
        <w:rPr>
          <w:color w:val="000000" w:themeColor="text1"/>
          <w:sz w:val="28"/>
          <w:szCs w:val="28"/>
        </w:rPr>
        <w:t>Юркевич Г.С.</w:t>
      </w:r>
      <w:r w:rsidRPr="00FD3510">
        <w:rPr>
          <w:color w:val="000000" w:themeColor="text1"/>
          <w:sz w:val="28"/>
          <w:szCs w:val="28"/>
        </w:rPr>
        <w:t xml:space="preserve"> не имел права управления транспортными средствами, то уполномоченным должностным лицом органа ГИБДД был составлен протокол об административном правонарушении, предусмо</w:t>
      </w:r>
      <w:r w:rsidRPr="00FD3510">
        <w:rPr>
          <w:color w:val="000000" w:themeColor="text1"/>
          <w:sz w:val="28"/>
          <w:szCs w:val="28"/>
        </w:rPr>
        <w:t>тренном ч. 2 ст. 12.26 КоАП РФ.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FD3510">
        <w:rPr>
          <w:color w:val="000000" w:themeColor="text1"/>
          <w:sz w:val="28"/>
          <w:szCs w:val="28"/>
        </w:rPr>
        <w:t xml:space="preserve">Юркевич Г.С.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7673E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7673E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г.,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FD3510">
        <w:rPr>
          <w:color w:val="000000" w:themeColor="text1"/>
          <w:sz w:val="28"/>
          <w:szCs w:val="28"/>
        </w:rPr>
        <w:t>Юркевич Г.С.</w:t>
      </w:r>
      <w:r>
        <w:rPr>
          <w:sz w:val="28"/>
          <w:szCs w:val="28"/>
        </w:rPr>
        <w:t xml:space="preserve"> 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7673E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об отстранении от управления тран</w:t>
      </w:r>
      <w:r>
        <w:rPr>
          <w:color w:val="000000"/>
          <w:sz w:val="28"/>
          <w:szCs w:val="28"/>
          <w:shd w:val="clear" w:color="auto" w:fill="FFFFFF"/>
        </w:rPr>
        <w:t xml:space="preserve">спортным средством от </w:t>
      </w:r>
      <w:r w:rsidR="007673E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г.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7673E6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7673E6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  <w:r w:rsidR="000A1C43">
        <w:rPr>
          <w:sz w:val="28"/>
          <w:szCs w:val="28"/>
        </w:rPr>
        <w:t xml:space="preserve"> с приложенной к нему распечаткой результатов на бумажном носителе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7673E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7673E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 </w:t>
      </w:r>
      <w:r w:rsidRPr="000A1C43" w:rsidR="000A1C43">
        <w:rPr>
          <w:color w:val="000000" w:themeColor="text1"/>
          <w:sz w:val="28"/>
          <w:szCs w:val="28"/>
          <w:shd w:val="clear" w:color="auto" w:fill="FFFFFF"/>
        </w:rPr>
        <w:t xml:space="preserve">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</w:t>
      </w:r>
      <w:r w:rsidR="000A1C43">
        <w:rPr>
          <w:color w:val="000000" w:themeColor="text1"/>
          <w:sz w:val="28"/>
          <w:szCs w:val="28"/>
          <w:shd w:val="clear" w:color="auto" w:fill="FFFFFF"/>
        </w:rPr>
        <w:t>2</w:t>
      </w:r>
      <w:r w:rsidRPr="000A1C43" w:rsidR="000A1C43">
        <w:rPr>
          <w:color w:val="000000" w:themeColor="text1"/>
          <w:sz w:val="28"/>
          <w:szCs w:val="28"/>
          <w:shd w:val="clear" w:color="auto" w:fill="FFFFFF"/>
        </w:rPr>
        <w:t xml:space="preserve"> ст. 12.26 КоАП РФ в отношении </w:t>
      </w:r>
      <w:r w:rsidR="000A1C43">
        <w:rPr>
          <w:color w:val="000000" w:themeColor="text1"/>
          <w:sz w:val="28"/>
          <w:szCs w:val="28"/>
        </w:rPr>
        <w:t xml:space="preserve">Юркевич Г.С. </w:t>
      </w:r>
      <w:r w:rsidRPr="000A1C43" w:rsidR="000A1C43"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права, обязанности </w:t>
      </w:r>
      <w:r w:rsidR="000A1C43">
        <w:rPr>
          <w:color w:val="000000" w:themeColor="text1"/>
          <w:sz w:val="28"/>
          <w:szCs w:val="28"/>
        </w:rPr>
        <w:t xml:space="preserve">Юркевич Г.С. </w:t>
      </w:r>
      <w:r w:rsidRPr="000A1C43" w:rsidR="000A1C43">
        <w:rPr>
          <w:color w:val="000000" w:themeColor="text1"/>
          <w:sz w:val="28"/>
          <w:szCs w:val="28"/>
          <w:shd w:val="clear" w:color="auto" w:fill="FFFFFF"/>
        </w:rPr>
        <w:t xml:space="preserve">были разъяснены и последнему понятны; на вопрос инспектора ДПС о прохождении освидетельствования на состояние алкогольного опьянения, на месте с помощью технического средства, </w:t>
      </w:r>
      <w:r w:rsidR="000A1C43">
        <w:rPr>
          <w:color w:val="000000" w:themeColor="text1"/>
          <w:sz w:val="28"/>
          <w:szCs w:val="28"/>
        </w:rPr>
        <w:t xml:space="preserve">Юркевич Г.С. </w:t>
      </w:r>
      <w:r w:rsidRPr="000A1C43" w:rsidR="000A1C43">
        <w:rPr>
          <w:color w:val="000000" w:themeColor="text1"/>
          <w:sz w:val="28"/>
          <w:szCs w:val="28"/>
          <w:shd w:val="clear" w:color="auto" w:fill="FFFFFF"/>
        </w:rPr>
        <w:t>согласился, однако ввиду</w:t>
      </w:r>
      <w:r w:rsidRPr="000A1C43" w:rsidR="000A1C43">
        <w:rPr>
          <w:sz w:val="28"/>
          <w:szCs w:val="28"/>
        </w:rPr>
        <w:t xml:space="preserve"> наличии достаточных оснований полагать, что </w:t>
      </w:r>
      <w:r w:rsidR="000A1C43">
        <w:rPr>
          <w:color w:val="000000" w:themeColor="text1"/>
          <w:sz w:val="28"/>
          <w:szCs w:val="28"/>
        </w:rPr>
        <w:t xml:space="preserve">Юркевич Г.С.  </w:t>
      </w:r>
      <w:r w:rsidRPr="000A1C43" w:rsidR="000A1C43">
        <w:rPr>
          <w:sz w:val="28"/>
          <w:szCs w:val="28"/>
        </w:rPr>
        <w:t>находится в состоянии опьянения и отрицательном результате освидетельствования на состояние алкогольного опьянения</w:t>
      </w:r>
      <w:r w:rsidR="000A1C43">
        <w:rPr>
          <w:sz w:val="28"/>
          <w:szCs w:val="28"/>
        </w:rPr>
        <w:t xml:space="preserve"> </w:t>
      </w:r>
      <w:r w:rsidR="000A1C43">
        <w:rPr>
          <w:color w:val="000000" w:themeColor="text1"/>
          <w:sz w:val="28"/>
          <w:szCs w:val="28"/>
        </w:rPr>
        <w:t xml:space="preserve">Юркевич Г.С., последнему </w:t>
      </w:r>
      <w:r w:rsidRPr="000A1C43" w:rsidR="000A1C43">
        <w:rPr>
          <w:color w:val="000000" w:themeColor="text1"/>
          <w:sz w:val="28"/>
          <w:szCs w:val="28"/>
          <w:shd w:val="clear" w:color="auto" w:fill="FFFFFF"/>
        </w:rPr>
        <w:t xml:space="preserve">было предложено пройти медицинское освидетельствование на состояние опьянения, на что </w:t>
      </w:r>
      <w:r w:rsidR="000A1C43">
        <w:rPr>
          <w:color w:val="000000" w:themeColor="text1"/>
          <w:sz w:val="28"/>
          <w:szCs w:val="28"/>
        </w:rPr>
        <w:t xml:space="preserve">Юркевич Г.С. </w:t>
      </w:r>
      <w:r w:rsidRPr="000A1C43" w:rsidR="000A1C43">
        <w:rPr>
          <w:color w:val="000000" w:themeColor="text1"/>
          <w:sz w:val="28"/>
          <w:szCs w:val="28"/>
          <w:shd w:val="clear" w:color="auto" w:fill="FFFFFF"/>
        </w:rPr>
        <w:t xml:space="preserve">отказался; </w:t>
      </w:r>
      <w:r w:rsidR="000A1C43">
        <w:rPr>
          <w:color w:val="000000" w:themeColor="text1"/>
          <w:sz w:val="28"/>
          <w:szCs w:val="28"/>
        </w:rPr>
        <w:t xml:space="preserve">Юркевич Г.С. </w:t>
      </w:r>
      <w:r w:rsidRPr="000A1C43" w:rsidR="000A1C43"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видеофиксации;</w:t>
      </w:r>
      <w:r w:rsidR="000A1C43">
        <w:rPr>
          <w:color w:val="000000" w:themeColor="text1"/>
          <w:sz w:val="28"/>
          <w:szCs w:val="28"/>
          <w:shd w:val="clear" w:color="auto" w:fill="FFFFFF"/>
        </w:rPr>
        <w:t xml:space="preserve"> копии протоколов </w:t>
      </w:r>
      <w:r w:rsidR="000A1C43">
        <w:rPr>
          <w:color w:val="000000" w:themeColor="text1"/>
          <w:sz w:val="28"/>
          <w:szCs w:val="28"/>
        </w:rPr>
        <w:t>Юркевич Г.С. вручены;</w:t>
      </w:r>
    </w:p>
    <w:p w:rsidR="000A1C43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0A1C43">
        <w:rPr>
          <w:color w:val="000000" w:themeColor="text1"/>
          <w:sz w:val="28"/>
          <w:szCs w:val="28"/>
        </w:rPr>
        <w:t xml:space="preserve">сведениями из базы данных ГИБДД о привлечении </w:t>
      </w:r>
      <w:r>
        <w:rPr>
          <w:color w:val="000000" w:themeColor="text1"/>
          <w:sz w:val="28"/>
          <w:szCs w:val="28"/>
        </w:rPr>
        <w:t xml:space="preserve">Юркевич Г.С. </w:t>
      </w:r>
      <w:r w:rsidRPr="000A1C43">
        <w:rPr>
          <w:color w:val="000000" w:themeColor="text1"/>
          <w:sz w:val="28"/>
          <w:szCs w:val="28"/>
        </w:rPr>
        <w:t>по делам об административных пр</w:t>
      </w:r>
      <w:r w:rsidRPr="000A1C43">
        <w:rPr>
          <w:color w:val="000000" w:themeColor="text1"/>
          <w:sz w:val="28"/>
          <w:szCs w:val="28"/>
        </w:rPr>
        <w:t>авонарушениях, возбужденных органом ГИБДД по главе 12 КоАП РФ</w:t>
      </w:r>
      <w:r>
        <w:rPr>
          <w:color w:val="000000" w:themeColor="text1"/>
          <w:sz w:val="28"/>
          <w:szCs w:val="28"/>
        </w:rPr>
        <w:t xml:space="preserve">; </w:t>
      </w:r>
    </w:p>
    <w:p w:rsidR="00715B2E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>ративном правонарушении</w:t>
      </w:r>
      <w:r w:rsidR="000A1C43">
        <w:rPr>
          <w:color w:val="000000" w:themeColor="text1"/>
          <w:sz w:val="28"/>
          <w:szCs w:val="28"/>
        </w:rPr>
        <w:t xml:space="preserve"> в отношении Юркевич Г.С.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процессуальные действия по делу проведены в соответствии с требованиями закона, с применением видеозаписи</w:t>
      </w:r>
      <w:r>
        <w:rPr>
          <w:sz w:val="28"/>
          <w:szCs w:val="28"/>
        </w:rPr>
        <w:t xml:space="preserve">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</w:t>
      </w:r>
      <w:r>
        <w:rPr>
          <w:sz w:val="28"/>
          <w:szCs w:val="28"/>
        </w:rPr>
        <w:t xml:space="preserve">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="000A1C43">
        <w:rPr>
          <w:color w:val="000000" w:themeColor="text1"/>
          <w:sz w:val="28"/>
          <w:szCs w:val="28"/>
        </w:rPr>
        <w:t xml:space="preserve">Юркевич Г.С. </w:t>
      </w:r>
      <w:r>
        <w:rPr>
          <w:sz w:val="28"/>
          <w:szCs w:val="28"/>
        </w:rPr>
        <w:t>в совершении административного правонару</w:t>
      </w:r>
      <w:r>
        <w:rPr>
          <w:sz w:val="28"/>
          <w:szCs w:val="28"/>
        </w:rPr>
        <w:t>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4.5 КоАП РФ, не истек, иных обстоятельств, </w:t>
      </w:r>
      <w:r>
        <w:rPr>
          <w:sz w:val="28"/>
          <w:szCs w:val="28"/>
        </w:rPr>
        <w:t>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</w:t>
      </w:r>
      <w:r>
        <w:rPr>
          <w:color w:val="000000"/>
          <w:sz w:val="28"/>
          <w:szCs w:val="28"/>
        </w:rPr>
        <w:t>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</w:t>
      </w:r>
      <w:r>
        <w:rPr>
          <w:sz w:val="28"/>
          <w:szCs w:val="28"/>
        </w:rPr>
        <w:t>административную ответственность, и обстоятельства, отягчающие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</w:t>
      </w:r>
      <w:r>
        <w:rPr>
          <w:sz w:val="28"/>
          <w:szCs w:val="28"/>
        </w:rPr>
        <w:t>ативное наказание в виде административного ареста на срок от десяти до пятнадцати суток или административного штрафа на лиц, в отношении которых в соответствии с КоАП РФ не может применяться административный арест, в размере тридцати 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</w:t>
      </w:r>
      <w:r>
        <w:rPr>
          <w:sz w:val="28"/>
          <w:szCs w:val="28"/>
        </w:rPr>
        <w:t>й нормы следует, что административный штраф как вид административного наказания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</w:t>
      </w:r>
      <w:r>
        <w:rPr>
          <w:sz w:val="28"/>
          <w:szCs w:val="28"/>
        </w:rPr>
        <w:t xml:space="preserve"> ст. 3.3 КоАП РФ, административный арест применяется только в качестве основного административного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 в исклю</w:t>
      </w:r>
      <w:r>
        <w:rPr>
          <w:sz w:val="28"/>
          <w:szCs w:val="28"/>
        </w:rPr>
        <w:t>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</w:t>
      </w:r>
      <w:r>
        <w:rPr>
          <w:sz w:val="28"/>
          <w:szCs w:val="28"/>
        </w:rPr>
        <w:t>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ч. 2 ст. 3.9 КоАП 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</w:t>
      </w:r>
      <w:r>
        <w:rPr>
          <w:sz w:val="28"/>
          <w:szCs w:val="28"/>
        </w:rPr>
        <w:t>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</w:t>
      </w:r>
      <w:r>
        <w:rPr>
          <w:sz w:val="28"/>
          <w:szCs w:val="28"/>
        </w:rPr>
        <w:t>истемы, Государственной противопожарной службы, органов по контролю за оборотом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</w:t>
      </w:r>
      <w:r>
        <w:rPr>
          <w:sz w:val="28"/>
          <w:szCs w:val="28"/>
        </w:rPr>
        <w:t>анами внутренних дел немедленно после вынесения такого постановления. Лицо, подвергнутое административному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</w:t>
      </w:r>
      <w:r>
        <w:rPr>
          <w:sz w:val="28"/>
          <w:szCs w:val="28"/>
        </w:rPr>
        <w:t>о ареста. Отбывание административного ареста осуществляется в порядке, предусмотренном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Юркевич Г.С. </w:t>
      </w:r>
      <w:r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</w:t>
      </w:r>
      <w:r>
        <w:rPr>
          <w:sz w:val="28"/>
          <w:szCs w:val="28"/>
        </w:rPr>
        <w:t xml:space="preserve">арест. Оснований для </w:t>
      </w:r>
      <w:r>
        <w:rPr>
          <w:sz w:val="28"/>
          <w:szCs w:val="28"/>
        </w:rPr>
        <w:t xml:space="preserve">освобождения </w:t>
      </w:r>
      <w:r>
        <w:rPr>
          <w:color w:val="000000" w:themeColor="text1"/>
          <w:sz w:val="28"/>
          <w:szCs w:val="28"/>
        </w:rPr>
        <w:t>Юркевич Г.С.</w:t>
      </w:r>
      <w:r>
        <w:rPr>
          <w:sz w:val="28"/>
          <w:szCs w:val="28"/>
        </w:rPr>
        <w:t>, в том числе по медицинским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вида и размера административного взыс</w:t>
      </w:r>
      <w:r>
        <w:rPr>
          <w:sz w:val="28"/>
          <w:szCs w:val="28"/>
        </w:rPr>
        <w:t xml:space="preserve">кания,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 w:rsidR="000A1C43">
        <w:rPr>
          <w:color w:val="000000" w:themeColor="text1"/>
          <w:sz w:val="28"/>
          <w:szCs w:val="28"/>
        </w:rPr>
        <w:t xml:space="preserve">Юркевич Г.С. </w:t>
      </w:r>
      <w:r>
        <w:rPr>
          <w:sz w:val="28"/>
          <w:szCs w:val="28"/>
        </w:rPr>
        <w:t>административному наказанию в виде минимально п</w:t>
      </w:r>
      <w:r>
        <w:rPr>
          <w:sz w:val="28"/>
          <w:szCs w:val="28"/>
        </w:rPr>
        <w:t>редусмотренного санкцией части статьи наказания - административного ареста сроком на 10 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</w:t>
      </w:r>
      <w:r>
        <w:rPr>
          <w:sz w:val="28"/>
          <w:szCs w:val="28"/>
        </w:rPr>
        <w:t>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0A1C43">
        <w:rPr>
          <w:color w:val="000000" w:themeColor="text1"/>
          <w:sz w:val="28"/>
          <w:szCs w:val="28"/>
        </w:rPr>
        <w:t>Юркевич Глеба Сергеевича</w:t>
      </w:r>
      <w:r w:rsidR="000A1C43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="000A1C43">
        <w:rPr>
          <w:sz w:val="28"/>
          <w:szCs w:val="28"/>
        </w:rPr>
        <w:t xml:space="preserve"> </w:t>
      </w:r>
      <w:r>
        <w:rPr>
          <w:sz w:val="28"/>
          <w:szCs w:val="28"/>
        </w:rPr>
        <w:t>2 ст.</w:t>
      </w:r>
      <w:r w:rsidR="000A1C43">
        <w:rPr>
          <w:sz w:val="28"/>
          <w:szCs w:val="28"/>
        </w:rPr>
        <w:t xml:space="preserve"> </w:t>
      </w:r>
      <w:r>
        <w:rPr>
          <w:sz w:val="28"/>
          <w:szCs w:val="28"/>
        </w:rPr>
        <w:t>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правонарушениях, и назначить ему административное наказани</w:t>
      </w:r>
      <w:r>
        <w:rPr>
          <w:sz w:val="28"/>
          <w:szCs w:val="28"/>
        </w:rPr>
        <w:t xml:space="preserve">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7673E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0A1C43">
        <w:rPr>
          <w:color w:val="000000" w:themeColor="text1"/>
          <w:sz w:val="28"/>
          <w:szCs w:val="28"/>
        </w:rPr>
        <w:t>Юркевич Глеба Сергеевича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 может быть </w:t>
      </w:r>
      <w:r>
        <w:rPr>
          <w:color w:val="000000" w:themeColor="text1"/>
          <w:sz w:val="28"/>
          <w:szCs w:val="28"/>
        </w:rPr>
        <w:t>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течении  10 суток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9907C0" w:rsidP="00D66C8F">
      <w:pPr>
        <w:ind w:right="-2" w:firstLine="567"/>
        <w:rPr>
          <w:color w:val="000000" w:themeColor="text1"/>
          <w:sz w:val="28"/>
          <w:szCs w:val="28"/>
        </w:rPr>
      </w:pPr>
      <w:r w:rsidRPr="009907C0">
        <w:rPr>
          <w:color w:val="000000" w:themeColor="text1"/>
          <w:sz w:val="28"/>
          <w:szCs w:val="28"/>
        </w:rPr>
        <w:t xml:space="preserve">Мировой судья: </w:t>
      </w:r>
      <w:r w:rsidRPr="000F072A">
        <w:rPr>
          <w:color w:val="FFFFFF" w:themeColor="background1"/>
          <w:sz w:val="28"/>
          <w:szCs w:val="28"/>
        </w:rPr>
        <w:t xml:space="preserve">/подпись/       </w:t>
      </w:r>
      <w:r w:rsidRPr="000F072A">
        <w:rPr>
          <w:color w:val="FFFFFF" w:themeColor="background1"/>
          <w:sz w:val="28"/>
          <w:szCs w:val="28"/>
        </w:rPr>
        <w:t xml:space="preserve">                                                </w:t>
      </w:r>
      <w:r w:rsidRPr="009907C0">
        <w:rPr>
          <w:color w:val="000000" w:themeColor="text1"/>
          <w:sz w:val="28"/>
          <w:szCs w:val="28"/>
        </w:rPr>
        <w:t>С.Р. Новиков</w:t>
      </w:r>
    </w:p>
    <w:p w:rsidR="00D66C8F" w:rsidRPr="000F072A" w:rsidP="00D66C8F">
      <w:pPr>
        <w:ind w:right="-2" w:firstLine="567"/>
        <w:rPr>
          <w:color w:val="FFFFFF" w:themeColor="background1"/>
          <w:sz w:val="28"/>
          <w:szCs w:val="28"/>
        </w:rPr>
      </w:pPr>
      <w:r w:rsidRPr="000F072A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8143C" w:rsidRPr="000F072A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0F072A" w:rsidP="00CF491E">
      <w:pPr>
        <w:ind w:right="-2" w:firstLine="567"/>
        <w:rPr>
          <w:color w:val="FFFFFF" w:themeColor="background1"/>
          <w:sz w:val="28"/>
          <w:szCs w:val="28"/>
        </w:rPr>
      </w:pPr>
      <w:r w:rsidRPr="000F072A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085BD3" w:rsidRPr="000F072A" w:rsidP="00CF491E">
      <w:pPr>
        <w:ind w:right="-2" w:firstLine="567"/>
        <w:rPr>
          <w:color w:val="FFFFFF" w:themeColor="background1"/>
          <w:sz w:val="28"/>
          <w:szCs w:val="28"/>
        </w:rPr>
      </w:pPr>
      <w:r w:rsidRPr="000F072A">
        <w:rPr>
          <w:color w:val="FFFFFF" w:themeColor="background1"/>
          <w:sz w:val="28"/>
          <w:szCs w:val="28"/>
        </w:rPr>
        <w:t>М</w:t>
      </w:r>
      <w:r w:rsidRPr="000F072A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p w:rsidR="00D55349" w:rsidRPr="009907C0" w:rsidP="00CF491E">
      <w:pPr>
        <w:ind w:firstLine="567"/>
        <w:rPr>
          <w:color w:val="000000" w:themeColor="text1"/>
          <w:sz w:val="28"/>
          <w:szCs w:val="28"/>
        </w:rPr>
      </w:pPr>
    </w:p>
    <w:sectPr w:rsidSect="00A84E6C">
      <w:headerReference w:type="default" r:id="rId8"/>
      <w:pgSz w:w="11906" w:h="16838"/>
      <w:pgMar w:top="568" w:right="707" w:bottom="1134" w:left="1276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3E6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1E65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C43"/>
    <w:rsid w:val="000A1DEF"/>
    <w:rsid w:val="000B120B"/>
    <w:rsid w:val="000B4E06"/>
    <w:rsid w:val="000B6506"/>
    <w:rsid w:val="000C6C46"/>
    <w:rsid w:val="000D01F6"/>
    <w:rsid w:val="000D1A73"/>
    <w:rsid w:val="000E24F6"/>
    <w:rsid w:val="000F072A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BAB"/>
    <w:rsid w:val="0029239E"/>
    <w:rsid w:val="002A2474"/>
    <w:rsid w:val="002A6FD8"/>
    <w:rsid w:val="002B1308"/>
    <w:rsid w:val="002B74B6"/>
    <w:rsid w:val="002C5A16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A06D2"/>
    <w:rsid w:val="005A65B6"/>
    <w:rsid w:val="005B17A8"/>
    <w:rsid w:val="005B3252"/>
    <w:rsid w:val="005C037E"/>
    <w:rsid w:val="005C29A4"/>
    <w:rsid w:val="005D7D8A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1029E"/>
    <w:rsid w:val="00710493"/>
    <w:rsid w:val="00715B2E"/>
    <w:rsid w:val="00733F04"/>
    <w:rsid w:val="00744644"/>
    <w:rsid w:val="007526B1"/>
    <w:rsid w:val="007560B2"/>
    <w:rsid w:val="007673E6"/>
    <w:rsid w:val="007766B1"/>
    <w:rsid w:val="007814E2"/>
    <w:rsid w:val="00795A83"/>
    <w:rsid w:val="007A67CF"/>
    <w:rsid w:val="007B4741"/>
    <w:rsid w:val="007B5D3E"/>
    <w:rsid w:val="007C39C3"/>
    <w:rsid w:val="007C4917"/>
    <w:rsid w:val="007C6283"/>
    <w:rsid w:val="007C6850"/>
    <w:rsid w:val="007E66AF"/>
    <w:rsid w:val="00803D16"/>
    <w:rsid w:val="00803D9A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91EFB"/>
    <w:rsid w:val="00897A41"/>
    <w:rsid w:val="008A1ECE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07BD7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907C0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46F9"/>
    <w:rsid w:val="00A36666"/>
    <w:rsid w:val="00A4449C"/>
    <w:rsid w:val="00A46992"/>
    <w:rsid w:val="00A53442"/>
    <w:rsid w:val="00A541ED"/>
    <w:rsid w:val="00A83F71"/>
    <w:rsid w:val="00A84E6C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4952"/>
    <w:rsid w:val="00AE620B"/>
    <w:rsid w:val="00AF040D"/>
    <w:rsid w:val="00AF6ED0"/>
    <w:rsid w:val="00B1334E"/>
    <w:rsid w:val="00B2252C"/>
    <w:rsid w:val="00B22CE3"/>
    <w:rsid w:val="00B3179A"/>
    <w:rsid w:val="00B34050"/>
    <w:rsid w:val="00B426F6"/>
    <w:rsid w:val="00B44E6A"/>
    <w:rsid w:val="00B45E7A"/>
    <w:rsid w:val="00B46C11"/>
    <w:rsid w:val="00B50160"/>
    <w:rsid w:val="00B565E7"/>
    <w:rsid w:val="00B61D0E"/>
    <w:rsid w:val="00B718BA"/>
    <w:rsid w:val="00B85488"/>
    <w:rsid w:val="00B90539"/>
    <w:rsid w:val="00B91A48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47C65"/>
    <w:rsid w:val="00C50342"/>
    <w:rsid w:val="00C53A7E"/>
    <w:rsid w:val="00C558C2"/>
    <w:rsid w:val="00C640DD"/>
    <w:rsid w:val="00C663E0"/>
    <w:rsid w:val="00C73442"/>
    <w:rsid w:val="00C73DA4"/>
    <w:rsid w:val="00C74D37"/>
    <w:rsid w:val="00C80856"/>
    <w:rsid w:val="00C83884"/>
    <w:rsid w:val="00C93009"/>
    <w:rsid w:val="00C93E97"/>
    <w:rsid w:val="00C94B95"/>
    <w:rsid w:val="00C94F6D"/>
    <w:rsid w:val="00C95737"/>
    <w:rsid w:val="00C979B7"/>
    <w:rsid w:val="00CA33D6"/>
    <w:rsid w:val="00CB3DB7"/>
    <w:rsid w:val="00CB47C2"/>
    <w:rsid w:val="00CC0151"/>
    <w:rsid w:val="00CC1F44"/>
    <w:rsid w:val="00CD3F19"/>
    <w:rsid w:val="00CE3348"/>
    <w:rsid w:val="00CF1FE7"/>
    <w:rsid w:val="00CF491E"/>
    <w:rsid w:val="00D04BED"/>
    <w:rsid w:val="00D149FB"/>
    <w:rsid w:val="00D411EB"/>
    <w:rsid w:val="00D43EC4"/>
    <w:rsid w:val="00D4591E"/>
    <w:rsid w:val="00D45E79"/>
    <w:rsid w:val="00D46B29"/>
    <w:rsid w:val="00D55349"/>
    <w:rsid w:val="00D6125E"/>
    <w:rsid w:val="00D6509E"/>
    <w:rsid w:val="00D66C8F"/>
    <w:rsid w:val="00D8143C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6759"/>
    <w:rsid w:val="00E92181"/>
    <w:rsid w:val="00E93D48"/>
    <w:rsid w:val="00E943A4"/>
    <w:rsid w:val="00E94E0F"/>
    <w:rsid w:val="00EA1F21"/>
    <w:rsid w:val="00EA321D"/>
    <w:rsid w:val="00ED0DC4"/>
    <w:rsid w:val="00ED46FF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1070"/>
    <w:rsid w:val="00F13A66"/>
    <w:rsid w:val="00F15C9C"/>
    <w:rsid w:val="00F217E6"/>
    <w:rsid w:val="00F30BE2"/>
    <w:rsid w:val="00F37077"/>
    <w:rsid w:val="00F424F7"/>
    <w:rsid w:val="00F44761"/>
    <w:rsid w:val="00F4594F"/>
    <w:rsid w:val="00F615E0"/>
    <w:rsid w:val="00F6428F"/>
    <w:rsid w:val="00F70BF1"/>
    <w:rsid w:val="00F70C46"/>
    <w:rsid w:val="00F73FCC"/>
    <w:rsid w:val="00F74FE9"/>
    <w:rsid w:val="00F82278"/>
    <w:rsid w:val="00F9207C"/>
    <w:rsid w:val="00F950A9"/>
    <w:rsid w:val="00FA62E5"/>
    <w:rsid w:val="00FB113C"/>
    <w:rsid w:val="00FC1A44"/>
    <w:rsid w:val="00FC1E34"/>
    <w:rsid w:val="00FD3510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B6BD7-D38E-424E-9C6D-51C1FB18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