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505D66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5805F4">
        <w:rPr>
          <w:rFonts w:ascii="Times New Roman" w:eastAsia="Times New Roman" w:hAnsi="Times New Roman" w:cs="Times New Roman"/>
          <w:b/>
          <w:sz w:val="28"/>
          <w:szCs w:val="28"/>
        </w:rPr>
        <w:t>371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505D66" w:rsidR="00F301CE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12838" w:rsidRPr="00505D66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05D66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5F4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505D66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505D66" w:rsidR="00F301C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505D66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05D66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D66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05D66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05D66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505D66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505D66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505D66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505D66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505D66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5D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505D66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505D66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505D66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505D6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505D66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505D66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505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05D66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505D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505D66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Коккоз 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Мерзие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Эскендеровны</w:t>
      </w:r>
      <w:r w:rsidRPr="00505D66" w:rsidR="00922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505D66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505D66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505D66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505D66" w:rsidP="00367383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Коккоз  М.Э. </w:t>
      </w:r>
      <w:r w:rsidRPr="00505D66" w:rsidR="00505D66">
        <w:rPr>
          <w:color w:val="000000" w:themeColor="text1"/>
          <w:sz w:val="28"/>
          <w:szCs w:val="28"/>
        </w:rPr>
        <w:t xml:space="preserve">являясь  </w:t>
      </w:r>
      <w:r w:rsidR="00572A91">
        <w:rPr>
          <w:color w:val="000000" w:themeColor="text1"/>
          <w:sz w:val="28"/>
          <w:szCs w:val="28"/>
        </w:rPr>
        <w:t>&lt;данные изъяты&gt;</w:t>
      </w:r>
      <w:r w:rsidRPr="00505D66" w:rsidR="00E81A3F">
        <w:rPr>
          <w:color w:val="000000" w:themeColor="text1"/>
          <w:sz w:val="28"/>
          <w:szCs w:val="28"/>
        </w:rPr>
        <w:t>,</w:t>
      </w:r>
      <w:r w:rsidRPr="00505D66" w:rsidR="00FA281E">
        <w:rPr>
          <w:sz w:val="28"/>
          <w:szCs w:val="28"/>
        </w:rPr>
        <w:t xml:space="preserve"> </w:t>
      </w:r>
      <w:r w:rsidRPr="00505D66" w:rsidR="00C12838">
        <w:rPr>
          <w:sz w:val="28"/>
          <w:szCs w:val="28"/>
        </w:rPr>
        <w:t>не представил</w:t>
      </w:r>
      <w:r>
        <w:rPr>
          <w:sz w:val="28"/>
          <w:szCs w:val="28"/>
        </w:rPr>
        <w:t>а</w:t>
      </w:r>
      <w:r w:rsidRPr="00505D66">
        <w:rPr>
          <w:sz w:val="28"/>
          <w:szCs w:val="28"/>
        </w:rPr>
        <w:t xml:space="preserve"> </w:t>
      </w:r>
      <w:r w:rsidRPr="00505D66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505D66">
        <w:rPr>
          <w:sz w:val="28"/>
          <w:szCs w:val="28"/>
        </w:rPr>
        <w:t xml:space="preserve">законодательством срок </w:t>
      </w:r>
      <w:r w:rsidRPr="00505D66">
        <w:rPr>
          <w:rStyle w:val="FontStyle24"/>
          <w:sz w:val="28"/>
          <w:szCs w:val="28"/>
        </w:rPr>
        <w:t xml:space="preserve">в </w:t>
      </w:r>
      <w:r w:rsidRPr="00505D66">
        <w:rPr>
          <w:bCs/>
          <w:sz w:val="28"/>
          <w:szCs w:val="28"/>
        </w:rPr>
        <w:t xml:space="preserve">органы Фонда социального </w:t>
      </w:r>
      <w:r w:rsidRPr="00505D66">
        <w:rPr>
          <w:bCs/>
          <w:color w:val="000000" w:themeColor="text1"/>
          <w:sz w:val="28"/>
          <w:szCs w:val="28"/>
        </w:rPr>
        <w:t>страхования расчет по начисленным и уплаченным страховым взносам</w:t>
      </w:r>
      <w:r w:rsidRPr="00505D66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505D66" w:rsidR="0062174E">
        <w:rPr>
          <w:rStyle w:val="FontStyle24"/>
          <w:color w:val="000000" w:themeColor="text1"/>
          <w:sz w:val="28"/>
          <w:szCs w:val="28"/>
        </w:rPr>
        <w:t xml:space="preserve"> (</w:t>
      </w:r>
      <w:r w:rsidRPr="00505D66" w:rsidR="00E81A3F">
        <w:rPr>
          <w:rStyle w:val="FontStyle24"/>
          <w:color w:val="000000" w:themeColor="text1"/>
          <w:sz w:val="28"/>
          <w:szCs w:val="28"/>
        </w:rPr>
        <w:t>ЕФС-1</w:t>
      </w:r>
      <w:r w:rsidRPr="00505D66" w:rsidR="0062174E">
        <w:rPr>
          <w:rStyle w:val="FontStyle24"/>
          <w:color w:val="000000" w:themeColor="text1"/>
          <w:sz w:val="28"/>
          <w:szCs w:val="28"/>
        </w:rPr>
        <w:t xml:space="preserve">) </w:t>
      </w:r>
      <w:r w:rsidRPr="00505D66">
        <w:rPr>
          <w:rStyle w:val="FontStyle24"/>
          <w:color w:val="000000" w:themeColor="text1"/>
          <w:sz w:val="28"/>
          <w:szCs w:val="28"/>
        </w:rPr>
        <w:t>за</w:t>
      </w:r>
      <w:r w:rsidRPr="00505D66" w:rsidR="00E81A3F">
        <w:rPr>
          <w:rStyle w:val="FontStyle24"/>
          <w:color w:val="000000" w:themeColor="text1"/>
          <w:sz w:val="28"/>
          <w:szCs w:val="28"/>
        </w:rPr>
        <w:t xml:space="preserve"> </w:t>
      </w:r>
      <w:r w:rsidR="00572A91">
        <w:rPr>
          <w:color w:val="000000" w:themeColor="text1"/>
          <w:sz w:val="28"/>
          <w:szCs w:val="28"/>
        </w:rPr>
        <w:t>&lt;данные изъяты&gt;</w:t>
      </w:r>
      <w:r w:rsidRPr="00505D66" w:rsidR="0062174E">
        <w:rPr>
          <w:rStyle w:val="FontStyle24"/>
          <w:color w:val="000000" w:themeColor="text1"/>
          <w:sz w:val="28"/>
          <w:szCs w:val="28"/>
        </w:rPr>
        <w:t>год</w:t>
      </w:r>
      <w:r>
        <w:rPr>
          <w:rStyle w:val="FontStyle24"/>
          <w:color w:val="000000" w:themeColor="text1"/>
          <w:sz w:val="28"/>
          <w:szCs w:val="28"/>
        </w:rPr>
        <w:t>а</w:t>
      </w:r>
      <w:r w:rsidRPr="00505D66">
        <w:rPr>
          <w:rStyle w:val="FontStyle24"/>
          <w:color w:val="000000" w:themeColor="text1"/>
          <w:sz w:val="28"/>
          <w:szCs w:val="28"/>
        </w:rPr>
        <w:t>, чем нарушил</w:t>
      </w:r>
      <w:r>
        <w:rPr>
          <w:rStyle w:val="FontStyle24"/>
          <w:color w:val="000000" w:themeColor="text1"/>
          <w:sz w:val="28"/>
          <w:szCs w:val="28"/>
        </w:rPr>
        <w:t>а</w:t>
      </w:r>
      <w:r w:rsidRPr="00505D66">
        <w:rPr>
          <w:rStyle w:val="FontStyle24"/>
          <w:color w:val="000000" w:themeColor="text1"/>
          <w:sz w:val="28"/>
          <w:szCs w:val="28"/>
        </w:rPr>
        <w:t xml:space="preserve">  </w:t>
      </w:r>
      <w:hyperlink r:id="rId4" w:history="1">
        <w:r w:rsidRPr="00505D6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</w:t>
      </w:r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несчастных случа</w:t>
      </w:r>
      <w:r w:rsidRPr="00505D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ев на производстве и профессиональных заболеваний». 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я, в случае согласия лица на уведомление таким способом и при фиксации факта отправки и доставки СМС-извещения адресату).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 xml:space="preserve">.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посредством теле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фонограммы, просил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дело в е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отсутствие. </w:t>
      </w:r>
    </w:p>
    <w:p w:rsidR="00711583" w:rsidRP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>.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5805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ложенной в Постановлении Четвертого кассационного суда общей юрисдикции от 02.04.2021 по делу № 16-1543/2021. </w:t>
      </w:r>
    </w:p>
    <w:p w:rsidR="00E41CCF" w:rsidRPr="00505D66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и. 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стве и профессиональных заболеваний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505D66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Федерального закона от 24 июля 1998 года № 125-ФЗ 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505D66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 страхов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>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254D9" w:rsidRPr="00505D66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Согласно п.7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ший следующий за ним рабочий день.</w:t>
      </w:r>
    </w:p>
    <w:p w:rsidR="00F254D9" w:rsidRPr="00505D66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несут административную ответственность как должностные лица.</w:t>
      </w:r>
    </w:p>
    <w:p w:rsidR="00F254D9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бухгалтерского учета,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505D66" w:rsidR="00505D6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>.</w:t>
      </w:r>
      <w:r w:rsidRPr="00505D66" w:rsidR="00F301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5D66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форму ЕФС-1 </w:t>
      </w:r>
      <w:r w:rsidRPr="00505D66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>за</w:t>
      </w:r>
      <w:r w:rsidRPr="00505D66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505D66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г</w:t>
      </w:r>
      <w:r w:rsidRPr="00505D66" w:rsidR="003E0993">
        <w:rPr>
          <w:rFonts w:ascii="Times New Roman" w:hAnsi="Times New Roman" w:cs="Times New Roman"/>
          <w:sz w:val="28"/>
          <w:szCs w:val="28"/>
        </w:rPr>
        <w:t>од</w:t>
      </w:r>
      <w:r w:rsidRPr="00505D66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>представил</w:t>
      </w:r>
      <w:r w:rsidR="005805F4">
        <w:rPr>
          <w:rFonts w:ascii="Times New Roman" w:hAnsi="Times New Roman" w:cs="Times New Roman"/>
          <w:sz w:val="28"/>
          <w:szCs w:val="28"/>
        </w:rPr>
        <w:t>а</w:t>
      </w:r>
      <w:r w:rsidRPr="00505D66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505D66" w:rsidR="0062174E">
        <w:rPr>
          <w:rFonts w:ascii="Times New Roman" w:hAnsi="Times New Roman" w:cs="Times New Roman"/>
          <w:bCs/>
          <w:sz w:val="28"/>
          <w:szCs w:val="28"/>
        </w:rPr>
        <w:t>О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тделение Фонда </w:t>
      </w:r>
      <w:r w:rsidRPr="00505D66" w:rsidR="0062174E">
        <w:rPr>
          <w:rFonts w:ascii="Times New Roman" w:hAnsi="Times New Roman" w:cs="Times New Roman"/>
          <w:bCs/>
          <w:sz w:val="28"/>
          <w:szCs w:val="28"/>
        </w:rPr>
        <w:t xml:space="preserve">пенсионного и 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социального страхования РФ по Республике Крым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 w:rsidR="00491861">
        <w:rPr>
          <w:rFonts w:ascii="Times New Roman" w:hAnsi="Times New Roman" w:cs="Times New Roman"/>
          <w:bCs/>
          <w:sz w:val="28"/>
          <w:szCs w:val="28"/>
        </w:rPr>
        <w:t>г</w:t>
      </w:r>
      <w:r w:rsidRPr="00505D66">
        <w:rPr>
          <w:rFonts w:ascii="Times New Roman" w:hAnsi="Times New Roman" w:cs="Times New Roman"/>
          <w:bCs/>
          <w:sz w:val="28"/>
          <w:szCs w:val="28"/>
        </w:rPr>
        <w:t>., предельный срок предоставления</w:t>
      </w:r>
      <w:r w:rsidRPr="00505D66" w:rsidR="00E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D66" w:rsidR="003A4A2C">
        <w:rPr>
          <w:rFonts w:ascii="Times New Roman" w:hAnsi="Times New Roman" w:cs="Times New Roman"/>
          <w:bCs/>
          <w:sz w:val="28"/>
          <w:szCs w:val="28"/>
        </w:rPr>
        <w:t>–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г.  </w:t>
      </w:r>
    </w:p>
    <w:p w:rsidR="00F254D9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D66">
        <w:rPr>
          <w:rFonts w:ascii="Times New Roman" w:hAnsi="Times New Roman" w:cs="Times New Roman"/>
          <w:bCs/>
          <w:sz w:val="28"/>
          <w:szCs w:val="28"/>
        </w:rPr>
        <w:t xml:space="preserve">Ответственность по ч. 2 ст. 15.33 Кодекса Российской Федерации об административных </w:t>
      </w:r>
      <w:r w:rsidRPr="00505D66">
        <w:rPr>
          <w:rFonts w:ascii="Times New Roman" w:hAnsi="Times New Roman" w:cs="Times New Roman"/>
          <w:bCs/>
          <w:sz w:val="28"/>
          <w:szCs w:val="28"/>
        </w:rPr>
        <w:t>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</w:t>
      </w:r>
      <w:r w:rsidRPr="00505D66">
        <w:rPr>
          <w:rFonts w:ascii="Times New Roman" w:hAnsi="Times New Roman" w:cs="Times New Roman"/>
          <w:bCs/>
          <w:sz w:val="28"/>
          <w:szCs w:val="28"/>
        </w:rPr>
        <w:t xml:space="preserve"> страховым взносам в территориальные органы Фонда социального страхования Российской Федерации.</w:t>
      </w:r>
    </w:p>
    <w:p w:rsidR="00AA0585" w:rsidRPr="00505D66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505D66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5805F4">
        <w:rPr>
          <w:color w:val="000000" w:themeColor="text1"/>
          <w:sz w:val="28"/>
          <w:szCs w:val="28"/>
        </w:rPr>
        <w:t xml:space="preserve">Коккоз  М.Э. </w:t>
      </w:r>
      <w:r w:rsidRPr="00505D66">
        <w:rPr>
          <w:sz w:val="28"/>
          <w:szCs w:val="28"/>
        </w:rPr>
        <w:t>совершил</w:t>
      </w:r>
      <w:r w:rsidR="005805F4">
        <w:rPr>
          <w:sz w:val="28"/>
          <w:szCs w:val="28"/>
        </w:rPr>
        <w:t>а</w:t>
      </w:r>
      <w:r w:rsidRPr="00505D66">
        <w:rPr>
          <w:sz w:val="28"/>
          <w:szCs w:val="28"/>
        </w:rPr>
        <w:t xml:space="preserve"> правонарушение, предусмотренное ч.</w:t>
      </w:r>
      <w:r w:rsidRPr="00505D66" w:rsidR="00534FA5">
        <w:rPr>
          <w:sz w:val="28"/>
          <w:szCs w:val="28"/>
        </w:rPr>
        <w:t xml:space="preserve"> </w:t>
      </w:r>
      <w:r w:rsidRPr="00505D66">
        <w:rPr>
          <w:sz w:val="28"/>
          <w:szCs w:val="28"/>
        </w:rPr>
        <w:t>2 ст.</w:t>
      </w:r>
      <w:r w:rsidRPr="00505D66" w:rsidR="00534FA5">
        <w:rPr>
          <w:sz w:val="28"/>
          <w:szCs w:val="28"/>
        </w:rPr>
        <w:t xml:space="preserve"> </w:t>
      </w:r>
      <w:r w:rsidRPr="00505D66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</w:t>
      </w:r>
      <w:r w:rsidRPr="00505D66">
        <w:rPr>
          <w:sz w:val="28"/>
          <w:szCs w:val="28"/>
        </w:rPr>
        <w:t>оль за уплатой страховых взносов.</w:t>
      </w:r>
    </w:p>
    <w:p w:rsidR="007722E5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05D66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505D66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505D66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505D66" w:rsidR="003B152D">
        <w:rPr>
          <w:rFonts w:ascii="Times New Roman" w:hAnsi="Times New Roman" w:cs="Times New Roman"/>
          <w:sz w:val="28"/>
          <w:szCs w:val="28"/>
        </w:rPr>
        <w:t>№</w:t>
      </w:r>
      <w:r w:rsidRPr="00505D66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5805F4">
        <w:rPr>
          <w:rFonts w:ascii="Times New Roman" w:hAnsi="Times New Roman" w:cs="Times New Roman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г.</w:t>
      </w:r>
      <w:r w:rsidRPr="00505D66" w:rsidR="00F47B31">
        <w:rPr>
          <w:rFonts w:ascii="Times New Roman" w:hAnsi="Times New Roman" w:cs="Times New Roman"/>
          <w:sz w:val="28"/>
          <w:szCs w:val="28"/>
        </w:rPr>
        <w:t>;</w:t>
      </w:r>
      <w:r w:rsidRPr="00505D66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</w:t>
      </w:r>
      <w:r w:rsidRPr="00505D66" w:rsidR="00F301CE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505D66" w:rsidR="0080389A">
        <w:rPr>
          <w:rFonts w:ascii="Times New Roman" w:hAnsi="Times New Roman" w:cs="Times New Roman"/>
          <w:sz w:val="28"/>
          <w:szCs w:val="28"/>
        </w:rPr>
        <w:t>.</w:t>
      </w:r>
      <w:r w:rsidRPr="00505D66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505D66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тиворечий не содержит. Права и законные интересы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 отягчающих ответственность правонарушителя, – судом не усматривается.</w:t>
      </w:r>
    </w:p>
    <w:p w:rsidR="00AA0585" w:rsidRPr="00505D66" w:rsidP="00367383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личности виновно</w:t>
      </w:r>
      <w:r w:rsidRPr="00505D66" w:rsidR="003B244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Коккоз  М</w:t>
      </w:r>
      <w:r w:rsidR="005805F4">
        <w:rPr>
          <w:color w:val="000000" w:themeColor="text1"/>
          <w:sz w:val="28"/>
          <w:szCs w:val="28"/>
        </w:rPr>
        <w:t>.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5805F4">
        <w:rPr>
          <w:color w:val="000000" w:themeColor="text1"/>
          <w:sz w:val="28"/>
          <w:szCs w:val="28"/>
        </w:rPr>
        <w:t xml:space="preserve">. </w:t>
      </w:r>
      <w:r w:rsidRPr="00505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505D66" w:rsidR="00743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505D66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5D66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505D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585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 </w:t>
      </w:r>
      <w:r w:rsidRPr="00505D66">
        <w:rPr>
          <w:rFonts w:ascii="Times New Roman" w:hAnsi="Times New Roman" w:cs="Times New Roman"/>
          <w:sz w:val="28"/>
          <w:szCs w:val="28"/>
        </w:rPr>
        <w:t>2 ст. 15.33, ст.ст. 29.9-29.11 Кодекса Российской Федерации об административных правонарушениях, мировой судья,-</w:t>
      </w:r>
    </w:p>
    <w:p w:rsidR="00AA0585" w:rsidRPr="00505D66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D66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RPr="00505D66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Коккоз 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Мерзие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Эскендеровну</w:t>
      </w:r>
      <w:r w:rsidRPr="00505D66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="00580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505D66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D6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505D6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5805F4">
        <w:rPr>
          <w:rFonts w:ascii="Times New Roman" w:hAnsi="Times New Roman" w:cs="Times New Roman"/>
          <w:sz w:val="28"/>
          <w:szCs w:val="28"/>
        </w:rPr>
        <w:t>й</w:t>
      </w:r>
      <w:r w:rsidRPr="00505D66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рублей.</w:t>
      </w:r>
    </w:p>
    <w:p w:rsidR="00743FCB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505D66">
        <w:rPr>
          <w:rFonts w:ascii="Times New Roman" w:hAnsi="Times New Roman" w:cs="Times New Roman"/>
          <w:sz w:val="28"/>
          <w:szCs w:val="28"/>
        </w:rPr>
        <w:t xml:space="preserve"> </w:t>
      </w:r>
      <w:r w:rsidR="00572A91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05D66">
        <w:rPr>
          <w:rFonts w:ascii="Times New Roman" w:hAnsi="Times New Roman" w:cs="Times New Roman"/>
          <w:sz w:val="28"/>
          <w:szCs w:val="28"/>
        </w:rPr>
        <w:t>.</w:t>
      </w:r>
    </w:p>
    <w:p w:rsidR="00207FBF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</w:t>
      </w:r>
      <w:r w:rsidRPr="00505D66">
        <w:rPr>
          <w:rFonts w:ascii="Times New Roman" w:hAnsi="Times New Roman" w:cs="Times New Roman"/>
          <w:sz w:val="28"/>
          <w:szCs w:val="28"/>
        </w:rPr>
        <w:t>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</w:t>
      </w:r>
      <w:r w:rsidRPr="00505D66">
        <w:rPr>
          <w:rFonts w:ascii="Times New Roman" w:hAnsi="Times New Roman" w:cs="Times New Roman"/>
          <w:sz w:val="28"/>
          <w:szCs w:val="28"/>
        </w:rPr>
        <w:t>ных правонарушениях.</w:t>
      </w:r>
    </w:p>
    <w:p w:rsidR="00207FBF" w:rsidRPr="00505D66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05D66" w:rsidR="00783D4D">
        <w:rPr>
          <w:rFonts w:ascii="Times New Roman" w:hAnsi="Times New Roman" w:cs="Times New Roman"/>
          <w:sz w:val="28"/>
          <w:szCs w:val="28"/>
        </w:rPr>
        <w:t>32</w:t>
      </w:r>
      <w:r w:rsidRPr="00505D66">
        <w:rPr>
          <w:rFonts w:ascii="Times New Roman" w:hAnsi="Times New Roman" w:cs="Times New Roman"/>
          <w:sz w:val="28"/>
          <w:szCs w:val="28"/>
        </w:rPr>
        <w:t xml:space="preserve"> </w:t>
      </w:r>
      <w:r w:rsidRPr="00505D66" w:rsidR="00783D4D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Pr="00505D66">
        <w:rPr>
          <w:rFonts w:ascii="Times New Roman" w:hAnsi="Times New Roman" w:cs="Times New Roman"/>
          <w:sz w:val="28"/>
          <w:szCs w:val="28"/>
        </w:rPr>
        <w:t>судебного района (</w:t>
      </w:r>
      <w:r w:rsidRPr="00505D66" w:rsidR="00783D4D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 w:cs="Times New Roman"/>
          <w:sz w:val="28"/>
          <w:szCs w:val="28"/>
        </w:rPr>
        <w:t xml:space="preserve">) Республики Крым (г. </w:t>
      </w:r>
      <w:r w:rsidRPr="00505D66" w:rsidR="00783D4D">
        <w:rPr>
          <w:rFonts w:ascii="Times New Roman" w:hAnsi="Times New Roman" w:cs="Times New Roman"/>
          <w:sz w:val="28"/>
          <w:szCs w:val="28"/>
        </w:rPr>
        <w:t>Белогорск</w:t>
      </w:r>
      <w:r w:rsidRPr="00505D66">
        <w:rPr>
          <w:rFonts w:ascii="Times New Roman" w:hAnsi="Times New Roman" w:cs="Times New Roman"/>
          <w:sz w:val="28"/>
          <w:szCs w:val="28"/>
        </w:rPr>
        <w:t xml:space="preserve">, ул. </w:t>
      </w:r>
      <w:r w:rsidRPr="00505D66" w:rsidR="00783D4D">
        <w:rPr>
          <w:rFonts w:ascii="Times New Roman" w:hAnsi="Times New Roman" w:cs="Times New Roman"/>
          <w:sz w:val="28"/>
          <w:szCs w:val="28"/>
        </w:rPr>
        <w:t>Б. Чобан-Заде, 26</w:t>
      </w:r>
      <w:r w:rsidRPr="00505D66">
        <w:rPr>
          <w:rFonts w:ascii="Times New Roman" w:hAnsi="Times New Roman" w:cs="Times New Roman"/>
          <w:sz w:val="28"/>
          <w:szCs w:val="28"/>
        </w:rPr>
        <w:t>).</w:t>
      </w:r>
    </w:p>
    <w:p w:rsidR="00FF5357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66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505D66">
        <w:rPr>
          <w:rFonts w:ascii="Times New Roman" w:hAnsi="Times New Roman" w:cs="Times New Roman"/>
          <w:sz w:val="28"/>
          <w:szCs w:val="28"/>
        </w:rPr>
        <w:t>ятнадцати суток, либо обязательные работы на срок до пятидесяти часов.</w:t>
      </w:r>
    </w:p>
    <w:p w:rsidR="00AA0585" w:rsidRPr="00505D66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505D66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505D66" w:rsidR="00783D4D">
        <w:rPr>
          <w:rFonts w:ascii="Times New Roman" w:hAnsi="Times New Roman"/>
          <w:sz w:val="28"/>
          <w:szCs w:val="28"/>
        </w:rPr>
        <w:t>Белогорский</w:t>
      </w:r>
      <w:r w:rsidRPr="00505D66">
        <w:rPr>
          <w:rFonts w:ascii="Times New Roman" w:hAnsi="Times New Roman"/>
          <w:sz w:val="28"/>
          <w:szCs w:val="28"/>
        </w:rPr>
        <w:t xml:space="preserve"> районный суд </w:t>
      </w:r>
      <w:r w:rsidRPr="00505D66" w:rsidR="00783D4D">
        <w:rPr>
          <w:rFonts w:ascii="Times New Roman" w:hAnsi="Times New Roman"/>
          <w:sz w:val="28"/>
          <w:szCs w:val="28"/>
        </w:rPr>
        <w:t>Республики Крым</w:t>
      </w:r>
      <w:r w:rsidRPr="00505D66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505D66" w:rsidR="00783D4D">
        <w:rPr>
          <w:rFonts w:ascii="Times New Roman" w:hAnsi="Times New Roman"/>
          <w:sz w:val="28"/>
          <w:szCs w:val="28"/>
        </w:rPr>
        <w:t>32</w:t>
      </w:r>
      <w:r w:rsidRPr="00505D66">
        <w:rPr>
          <w:rFonts w:ascii="Times New Roman" w:hAnsi="Times New Roman"/>
          <w:sz w:val="28"/>
          <w:szCs w:val="28"/>
        </w:rPr>
        <w:t xml:space="preserve"> </w:t>
      </w:r>
      <w:r w:rsidRPr="00505D66" w:rsidR="00783D4D">
        <w:rPr>
          <w:rFonts w:ascii="Times New Roman" w:hAnsi="Times New Roman"/>
          <w:sz w:val="28"/>
          <w:szCs w:val="28"/>
        </w:rPr>
        <w:t>Белогорского</w:t>
      </w:r>
      <w:r w:rsidRPr="00505D66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505D66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505D66">
        <w:rPr>
          <w:rFonts w:ascii="Times New Roman" w:hAnsi="Times New Roman"/>
          <w:sz w:val="28"/>
          <w:szCs w:val="28"/>
        </w:rPr>
        <w:t>)</w:t>
      </w:r>
      <w:r w:rsidRPr="00505D66">
        <w:rPr>
          <w:rFonts w:ascii="Times New Roman" w:hAnsi="Times New Roman"/>
          <w:sz w:val="28"/>
          <w:szCs w:val="28"/>
        </w:rPr>
        <w:t xml:space="preserve"> в течение 10 суток со дня вручения или получения копии постановления.</w:t>
      </w:r>
    </w:p>
    <w:p w:rsidR="00AA0585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6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126A" w:rsidRPr="00505D66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711583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2C42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1158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2C4268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C42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2C4268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2C4268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2C4268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C4268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2C4268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C42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9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A91">
          <w:rPr>
            <w:noProof/>
          </w:rPr>
          <w:t>4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209D8"/>
    <w:rsid w:val="00045144"/>
    <w:rsid w:val="00054C3E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878"/>
    <w:rsid w:val="00207FBF"/>
    <w:rsid w:val="00236EB8"/>
    <w:rsid w:val="0028765A"/>
    <w:rsid w:val="002B5D8A"/>
    <w:rsid w:val="002C4268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72A91"/>
    <w:rsid w:val="005805F4"/>
    <w:rsid w:val="005E027D"/>
    <w:rsid w:val="0061050B"/>
    <w:rsid w:val="0062174E"/>
    <w:rsid w:val="0063334F"/>
    <w:rsid w:val="00644E78"/>
    <w:rsid w:val="00665130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F1671"/>
    <w:rsid w:val="0080389A"/>
    <w:rsid w:val="008049EF"/>
    <w:rsid w:val="00837667"/>
    <w:rsid w:val="008420F1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A03742"/>
    <w:rsid w:val="00A23397"/>
    <w:rsid w:val="00A23BC8"/>
    <w:rsid w:val="00A9053F"/>
    <w:rsid w:val="00AA0585"/>
    <w:rsid w:val="00AB2DD3"/>
    <w:rsid w:val="00AD2F75"/>
    <w:rsid w:val="00B02A57"/>
    <w:rsid w:val="00B47D0D"/>
    <w:rsid w:val="00B679AA"/>
    <w:rsid w:val="00B82F75"/>
    <w:rsid w:val="00BA14E4"/>
    <w:rsid w:val="00BE3F24"/>
    <w:rsid w:val="00C12838"/>
    <w:rsid w:val="00C30B96"/>
    <w:rsid w:val="00C32ECA"/>
    <w:rsid w:val="00C74A70"/>
    <w:rsid w:val="00C873DC"/>
    <w:rsid w:val="00CB56F2"/>
    <w:rsid w:val="00CD493C"/>
    <w:rsid w:val="00CF5AFF"/>
    <w:rsid w:val="00CF622F"/>
    <w:rsid w:val="00CF7F96"/>
    <w:rsid w:val="00D45CB2"/>
    <w:rsid w:val="00D54B42"/>
    <w:rsid w:val="00D92CED"/>
    <w:rsid w:val="00DD79AD"/>
    <w:rsid w:val="00DE7B92"/>
    <w:rsid w:val="00E05C9C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