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E534BD">
        <w:rPr>
          <w:color w:val="000000" w:themeColor="text1"/>
          <w:sz w:val="28"/>
          <w:szCs w:val="28"/>
        </w:rPr>
        <w:t>4</w:t>
      </w:r>
      <w:r w:rsidR="00D2546E">
        <w:rPr>
          <w:color w:val="000000" w:themeColor="text1"/>
          <w:sz w:val="28"/>
          <w:szCs w:val="28"/>
        </w:rPr>
        <w:t>39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A43F5A">
        <w:rPr>
          <w:color w:val="000000" w:themeColor="text1"/>
          <w:sz w:val="28"/>
          <w:szCs w:val="28"/>
        </w:rPr>
        <w:t>4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8B1C03">
        <w:rPr>
          <w:color w:val="000000" w:themeColor="text1"/>
          <w:sz w:val="28"/>
          <w:szCs w:val="28"/>
        </w:rPr>
        <w:t>1</w:t>
      </w:r>
      <w:r w:rsidR="00FD18AB">
        <w:rPr>
          <w:color w:val="000000" w:themeColor="text1"/>
          <w:sz w:val="28"/>
          <w:szCs w:val="28"/>
        </w:rPr>
        <w:t>8</w:t>
      </w:r>
      <w:r w:rsidR="00CA08E6">
        <w:rPr>
          <w:color w:val="000000" w:themeColor="text1"/>
          <w:sz w:val="28"/>
          <w:szCs w:val="28"/>
        </w:rPr>
        <w:t xml:space="preserve"> </w:t>
      </w:r>
      <w:r w:rsidR="00FD18AB">
        <w:rPr>
          <w:color w:val="000000" w:themeColor="text1"/>
          <w:sz w:val="28"/>
          <w:szCs w:val="28"/>
        </w:rPr>
        <w:t xml:space="preserve">октября </w:t>
      </w:r>
      <w:r w:rsidR="00CA08E6">
        <w:rPr>
          <w:color w:val="000000" w:themeColor="text1"/>
          <w:sz w:val="28"/>
          <w:szCs w:val="28"/>
        </w:rPr>
        <w:t>202</w:t>
      </w:r>
      <w:r w:rsidR="00A43F5A">
        <w:rPr>
          <w:color w:val="000000" w:themeColor="text1"/>
          <w:sz w:val="28"/>
          <w:szCs w:val="28"/>
        </w:rPr>
        <w:t>4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="008B1C03">
        <w:rPr>
          <w:color w:val="000000" w:themeColor="text1"/>
          <w:sz w:val="28"/>
          <w:szCs w:val="28"/>
        </w:rPr>
        <w:t xml:space="preserve"> Ежова Евгения Александровича, </w:t>
      </w:r>
      <w:r w:rsidR="00FE6550">
        <w:rPr>
          <w:color w:val="000000" w:themeColor="text1"/>
          <w:sz w:val="28"/>
          <w:szCs w:val="28"/>
        </w:rPr>
        <w:t>&lt;данные изъяты&gt;</w:t>
      </w:r>
      <w:r w:rsidR="005C6061">
        <w:rPr>
          <w:color w:val="000000" w:themeColor="text1"/>
          <w:sz w:val="28"/>
          <w:szCs w:val="28"/>
        </w:rPr>
        <w:t>,</w:t>
      </w:r>
      <w:r w:rsidRPr="00FE0097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Ежов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E0097">
        <w:rPr>
          <w:color w:val="000000" w:themeColor="text1"/>
          <w:sz w:val="28"/>
          <w:szCs w:val="28"/>
        </w:rPr>
        <w:t xml:space="preserve">не уплатил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="00FE6550">
        <w:rPr>
          <w:color w:val="000000" w:themeColor="text1"/>
          <w:sz w:val="28"/>
          <w:szCs w:val="28"/>
        </w:rPr>
        <w:t>&lt;данные изъяты&gt;</w:t>
      </w:r>
      <w:r w:rsidR="00FD18AB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FE6550">
        <w:rPr>
          <w:color w:val="000000" w:themeColor="text1"/>
          <w:sz w:val="28"/>
          <w:szCs w:val="28"/>
        </w:rPr>
        <w:t>&lt;данные изъяты&gt;</w:t>
      </w:r>
      <w:r w:rsidRPr="00FE0097">
        <w:rPr>
          <w:color w:val="000000" w:themeColor="text1"/>
          <w:sz w:val="28"/>
          <w:szCs w:val="28"/>
        </w:rPr>
        <w:t xml:space="preserve">., вступившего в законную силу </w:t>
      </w:r>
      <w:r w:rsidR="00FE6550">
        <w:rPr>
          <w:color w:val="000000" w:themeColor="text1"/>
          <w:sz w:val="28"/>
          <w:szCs w:val="28"/>
        </w:rPr>
        <w:t>&lt;данные изъяты&gt;</w:t>
      </w:r>
      <w:r w:rsidRPr="00FE0097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</w:t>
      </w:r>
      <w:r w:rsidRPr="0090475B">
        <w:rPr>
          <w:color w:val="000000" w:themeColor="text1"/>
          <w:sz w:val="28"/>
          <w:szCs w:val="28"/>
        </w:rPr>
        <w:t>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</w:t>
      </w:r>
      <w:r w:rsidRPr="0090475B">
        <w:rPr>
          <w:color w:val="000000" w:themeColor="text1"/>
          <w:sz w:val="28"/>
          <w:szCs w:val="28"/>
        </w:rPr>
        <w:t xml:space="preserve">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</w:t>
      </w:r>
      <w:r w:rsidRPr="0090475B">
        <w:rPr>
          <w:color w:val="000000" w:themeColor="text1"/>
          <w:sz w:val="28"/>
          <w:szCs w:val="28"/>
        </w:rPr>
        <w:t>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</w:t>
      </w:r>
      <w:r w:rsidRPr="0090475B">
        <w:rPr>
          <w:color w:val="000000" w:themeColor="text1"/>
          <w:sz w:val="28"/>
          <w:szCs w:val="28"/>
        </w:rPr>
        <w:t>ом и при фиксации факта отправки и доставки СМС-извещения адресату).</w:t>
      </w:r>
    </w:p>
    <w:p w:rsidR="008B1C03" w:rsidP="008B1C0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Вместе с тем, исходя из положений частей 2 и 3 статьи 25.1 Кодекса Российской Федерации об административных правонарушениях судья вправе рассмотреть дело об административном правонарушени</w:t>
      </w:r>
      <w:r>
        <w:rPr>
          <w:color w:val="000000" w:themeColor="text1"/>
          <w:sz w:val="28"/>
          <w:szCs w:val="28"/>
        </w:rPr>
        <w:t>и в отсутствие указанного лица при соблюдении следующих условий: у судьи имеются данные о надлежащем извещении лица о времени и месте рассмотрения дела, в том числе посредством СМС-сообщения в случае его согласия на уведомление таким способом и при фиксаци</w:t>
      </w:r>
      <w:r>
        <w:rPr>
          <w:color w:val="000000" w:themeColor="text1"/>
          <w:sz w:val="28"/>
          <w:szCs w:val="28"/>
        </w:rPr>
        <w:t>и факта отправки и доставки СМС-извещения адресату; по данному делу присутствие лица, в отношении которого ведется производство по делу, не является обязательным и не было признано судом обязательным (часть 3 статьи 25.1 Кодекса Российской Федерации об адм</w:t>
      </w:r>
      <w:r>
        <w:rPr>
          <w:color w:val="000000" w:themeColor="text1"/>
          <w:sz w:val="28"/>
          <w:szCs w:val="28"/>
        </w:rPr>
        <w:t xml:space="preserve">инистративных правонарушениях); этим лицом не заявлено ходатайство об отложении рассмотрения дела либо такое ходатайство оставлено без удовлетворения. Данный подход сформулирован в пункте 14 постановления Пленума Верховного Суда Российской Федерации от 27 </w:t>
      </w:r>
      <w:r>
        <w:rPr>
          <w:color w:val="000000" w:themeColor="text1"/>
          <w:sz w:val="28"/>
          <w:szCs w:val="28"/>
        </w:rPr>
        <w:t>декабря 2007 г. N 52 "О сроках рассмотрения судами Российской Федерации уголовных, гражданских дел и дел об административных правонарушениях".</w:t>
      </w:r>
    </w:p>
    <w:p w:rsidR="008B1C03" w:rsidP="008B1C0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Согласно пункту 2.3 Регламента организации извещения участников судопроизводства посредством СМС-сообщений, утвер</w:t>
      </w:r>
      <w:r>
        <w:rPr>
          <w:color w:val="000000" w:themeColor="text1"/>
          <w:sz w:val="28"/>
          <w:szCs w:val="28"/>
        </w:rPr>
        <w:t xml:space="preserve">жденного приказом Судебного департамента при Верховном Суде Российской Федерации от 25 декабря 2013 г. N 257, извещение посредством СМС-сообщения осуществляется только с согласия участника судопроизводства, то есть на добровольной основе. Факт согласия на </w:t>
      </w:r>
      <w:r>
        <w:rPr>
          <w:color w:val="000000" w:themeColor="text1"/>
          <w:sz w:val="28"/>
          <w:szCs w:val="28"/>
        </w:rPr>
        <w:t>получение СМС-извещения подтверждается распиской (приложение N 1), в которой наряду с данными об участнике судопроизводства и его согласием на уведомление подобным способом указывается номер мобильного телефона, на который оно направляется, а также подтвер</w:t>
      </w:r>
      <w:r>
        <w:rPr>
          <w:color w:val="000000" w:themeColor="text1"/>
          <w:sz w:val="28"/>
          <w:szCs w:val="28"/>
        </w:rPr>
        <w:t>ждение отсутствия блокировки на получение сообщений с коротких номеров и буквенных адресатов.</w:t>
      </w:r>
    </w:p>
    <w:p w:rsidR="008B1C03" w:rsidP="008B1C0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судебное заседание Ежов Е.А.  не явился, о дате, времени и месте судебного заседания извещался надлежащим образом, посредством СМС-извещения, доставленного </w:t>
      </w:r>
      <w:r w:rsidR="00FE6550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. 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8B1C03">
        <w:rPr>
          <w:color w:val="000000" w:themeColor="text1"/>
          <w:sz w:val="28"/>
          <w:szCs w:val="28"/>
        </w:rPr>
        <w:t>Ежова Е.А</w:t>
      </w:r>
      <w:r w:rsidR="00FD18AB">
        <w:rPr>
          <w:color w:val="000000" w:themeColor="text1"/>
          <w:sz w:val="28"/>
          <w:szCs w:val="28"/>
        </w:rPr>
        <w:t>.</w:t>
      </w:r>
      <w:r w:rsidRPr="0090475B">
        <w:rPr>
          <w:color w:val="000000" w:themeColor="text1"/>
          <w:sz w:val="28"/>
          <w:szCs w:val="28"/>
        </w:rPr>
        <w:t>, поскольку е</w:t>
      </w:r>
      <w:r w:rsidR="008B1C03">
        <w:rPr>
          <w:color w:val="000000" w:themeColor="text1"/>
          <w:sz w:val="28"/>
          <w:szCs w:val="28"/>
        </w:rPr>
        <w:t>го</w:t>
      </w:r>
      <w:r w:rsidRPr="0090475B">
        <w:rPr>
          <w:color w:val="000000" w:themeColor="text1"/>
          <w:sz w:val="28"/>
          <w:szCs w:val="28"/>
        </w:rPr>
        <w:t xml:space="preserve"> присутствие не является обязательным.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</w:t>
      </w:r>
      <w:r w:rsidRPr="0090475B">
        <w:rPr>
          <w:color w:val="000000" w:themeColor="text1"/>
          <w:sz w:val="28"/>
          <w:szCs w:val="28"/>
        </w:rPr>
        <w:t>ссационного суда общей юрисдикции от 02.04.2021 по делу № 16-1543/2021.</w:t>
      </w:r>
    </w:p>
    <w:p w:rsidR="008D1E93" w:rsidRPr="00FE0097" w:rsidP="0090475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FE0097" w:rsidR="00FE0097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8B1C03">
        <w:rPr>
          <w:color w:val="000000" w:themeColor="text1"/>
          <w:sz w:val="28"/>
          <w:szCs w:val="28"/>
        </w:rPr>
        <w:t>Ежов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E0097" w:rsidR="00FE0097">
        <w:rPr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</w:t>
      </w:r>
      <w:r w:rsidRPr="00F23065">
        <w:rPr>
          <w:sz w:val="28"/>
          <w:szCs w:val="28"/>
        </w:rPr>
        <w:t>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Из системного толкования ч. 1 ст. 20.25 КоАП РФ и ст. 32.2 КоАП РФ следует, что лицо, привлеченное </w:t>
      </w:r>
      <w:r w:rsidRPr="00F23065">
        <w:rPr>
          <w:sz w:val="28"/>
          <w:szCs w:val="28"/>
        </w:rPr>
        <w:t>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</w:t>
      </w:r>
      <w:r w:rsidRPr="00F23065">
        <w:rPr>
          <w:sz w:val="28"/>
          <w:szCs w:val="28"/>
        </w:rPr>
        <w:t>инистративного штрафа усматривается событие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Судом установлено, что </w:t>
      </w:r>
      <w:r w:rsidRPr="00FE0097" w:rsidR="00B51893">
        <w:rPr>
          <w:color w:val="000000" w:themeColor="text1"/>
          <w:sz w:val="28"/>
          <w:szCs w:val="28"/>
        </w:rPr>
        <w:t>№</w:t>
      </w:r>
      <w:r w:rsidR="00FE6550">
        <w:rPr>
          <w:color w:val="000000" w:themeColor="text1"/>
          <w:sz w:val="28"/>
          <w:szCs w:val="28"/>
        </w:rPr>
        <w:t>&lt;данные изъяты&gt;</w:t>
      </w:r>
      <w:r w:rsidR="00FD18AB">
        <w:rPr>
          <w:color w:val="000000" w:themeColor="text1"/>
          <w:sz w:val="28"/>
          <w:szCs w:val="28"/>
        </w:rPr>
        <w:t xml:space="preserve"> </w:t>
      </w:r>
      <w:r w:rsidRPr="00FE0097" w:rsidR="00FD18AB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FE6550">
        <w:rPr>
          <w:color w:val="000000" w:themeColor="text1"/>
          <w:sz w:val="28"/>
          <w:szCs w:val="28"/>
        </w:rPr>
        <w:t>&lt;данные изъяты&gt;</w:t>
      </w:r>
      <w:r w:rsidR="006B0747">
        <w:rPr>
          <w:color w:val="000000" w:themeColor="text1"/>
          <w:sz w:val="28"/>
          <w:szCs w:val="28"/>
        </w:rPr>
        <w:t>г.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8B1C03">
        <w:rPr>
          <w:color w:val="000000" w:themeColor="text1"/>
          <w:sz w:val="28"/>
          <w:szCs w:val="28"/>
        </w:rPr>
        <w:t>Ежов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color w:val="000000" w:themeColor="text1"/>
          <w:sz w:val="28"/>
          <w:szCs w:val="28"/>
        </w:rPr>
        <w:t>признан виновн</w:t>
      </w:r>
      <w:r w:rsidR="00FD18AB">
        <w:rPr>
          <w:color w:val="000000" w:themeColor="text1"/>
          <w:sz w:val="28"/>
          <w:szCs w:val="28"/>
        </w:rPr>
        <w:t xml:space="preserve">ым </w:t>
      </w:r>
      <w:r w:rsidRPr="00F23065">
        <w:rPr>
          <w:color w:val="000000" w:themeColor="text1"/>
          <w:sz w:val="28"/>
          <w:szCs w:val="28"/>
        </w:rPr>
        <w:t>в со</w:t>
      </w:r>
      <w:r w:rsidRPr="00F23065">
        <w:rPr>
          <w:color w:val="000000" w:themeColor="text1"/>
          <w:sz w:val="28"/>
          <w:szCs w:val="28"/>
        </w:rPr>
        <w:t xml:space="preserve">вершении административного правонарушения, предусмотренного </w:t>
      </w:r>
      <w:r w:rsidR="00FE6550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FD18AB">
        <w:rPr>
          <w:color w:val="000000" w:themeColor="text1"/>
          <w:sz w:val="28"/>
          <w:szCs w:val="28"/>
        </w:rPr>
        <w:t xml:space="preserve">му </w:t>
      </w:r>
      <w:r w:rsidRPr="00F23065">
        <w:rPr>
          <w:color w:val="000000" w:themeColor="text1"/>
          <w:sz w:val="28"/>
          <w:szCs w:val="28"/>
        </w:rPr>
        <w:t xml:space="preserve">назначено наказание в виде административного штрафа в размере </w:t>
      </w:r>
      <w:r w:rsidR="00FE6550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8B1C03">
        <w:rPr>
          <w:color w:val="000000" w:themeColor="text1"/>
          <w:sz w:val="28"/>
          <w:szCs w:val="28"/>
        </w:rPr>
        <w:t>Ежова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FE6550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>(рассрочка) исполнения постановления о назначении 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</w:t>
      </w:r>
      <w:r w:rsidRPr="00684C9F">
        <w:rPr>
          <w:color w:val="000000" w:themeColor="text1"/>
          <w:sz w:val="28"/>
          <w:szCs w:val="28"/>
        </w:rPr>
        <w:t xml:space="preserve">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</w:t>
      </w:r>
      <w:r w:rsidRPr="00684C9F">
        <w:rPr>
          <w:color w:val="000000" w:themeColor="text1"/>
          <w:sz w:val="28"/>
          <w:szCs w:val="28"/>
        </w:rPr>
        <w:t xml:space="preserve">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настоящего </w:t>
      </w:r>
      <w:r w:rsidRPr="00684C9F">
        <w:rPr>
          <w:color w:val="000000" w:themeColor="text1"/>
          <w:sz w:val="28"/>
          <w:szCs w:val="28"/>
        </w:rPr>
        <w:t>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почтовой свя</w:t>
      </w:r>
      <w:r w:rsidRPr="00684C9F">
        <w:rPr>
          <w:color w:val="000000" w:themeColor="text1"/>
          <w:sz w:val="28"/>
          <w:szCs w:val="28"/>
        </w:rPr>
        <w:t>зи в течение трех дней со дня вынесения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адми</w:t>
      </w:r>
      <w:r w:rsidRPr="00684C9F">
        <w:rPr>
          <w:color w:val="000000" w:themeColor="text1"/>
          <w:sz w:val="28"/>
          <w:szCs w:val="28"/>
        </w:rPr>
        <w:t>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</w:t>
      </w:r>
      <w:r w:rsidRPr="00684C9F">
        <w:rPr>
          <w:color w:val="000000" w:themeColor="text1"/>
          <w:sz w:val="28"/>
          <w:szCs w:val="28"/>
        </w:rPr>
        <w:t>ных технологий, включая региональные порталы государственных и муниципальных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</w:t>
      </w:r>
      <w:r w:rsidRPr="00684C9F">
        <w:rPr>
          <w:color w:val="000000" w:themeColor="text1"/>
          <w:sz w:val="28"/>
          <w:szCs w:val="28"/>
        </w:rPr>
        <w:t>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>е зависимости от того, заключен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вышеуказанное постановление</w:t>
      </w:r>
      <w:r w:rsidRPr="00360A54">
        <w:rPr>
          <w:color w:val="000000" w:themeColor="text1"/>
          <w:sz w:val="28"/>
          <w:szCs w:val="28"/>
        </w:rPr>
        <w:t xml:space="preserve">, подписано усиленной квалифицированной электронной подписью, присвоен почтовый идентификатор </w:t>
      </w:r>
      <w:r w:rsidR="00FE6550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AD1BFF">
        <w:rPr>
          <w:color w:val="000000" w:themeColor="text1"/>
          <w:sz w:val="28"/>
          <w:szCs w:val="28"/>
        </w:rPr>
        <w:t>Ежова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образуют объективную сторону состава админи</w:t>
      </w:r>
      <w:r w:rsidRPr="00F23065">
        <w:rPr>
          <w:sz w:val="28"/>
          <w:szCs w:val="28"/>
        </w:rPr>
        <w:t xml:space="preserve">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AD1BFF">
        <w:rPr>
          <w:color w:val="000000" w:themeColor="text1"/>
          <w:sz w:val="28"/>
          <w:szCs w:val="28"/>
        </w:rPr>
        <w:t>Ежова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при обстоятельствах, изложенных в протоколе об административном правонарушении, подтверждается совокупност</w:t>
      </w:r>
      <w:r w:rsidRPr="00F23065">
        <w:rPr>
          <w:sz w:val="28"/>
          <w:szCs w:val="28"/>
        </w:rPr>
        <w:t xml:space="preserve">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="00FE6550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="00FE6550">
        <w:rPr>
          <w:color w:val="000000" w:themeColor="text1"/>
          <w:sz w:val="28"/>
          <w:szCs w:val="28"/>
        </w:rPr>
        <w:t>&lt;данные изъяты&gt;</w:t>
      </w:r>
      <w:r w:rsidR="00A43F5A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г.;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B51893">
        <w:rPr>
          <w:color w:val="000000" w:themeColor="text1"/>
          <w:sz w:val="28"/>
          <w:szCs w:val="28"/>
        </w:rPr>
        <w:t>№</w:t>
      </w:r>
      <w:r w:rsidR="00FE6550">
        <w:rPr>
          <w:color w:val="000000" w:themeColor="text1"/>
          <w:sz w:val="28"/>
          <w:szCs w:val="28"/>
        </w:rPr>
        <w:t>&lt;данные изъяты&gt;</w:t>
      </w:r>
      <w:r w:rsidR="00FD18AB">
        <w:rPr>
          <w:color w:val="000000" w:themeColor="text1"/>
          <w:sz w:val="28"/>
          <w:szCs w:val="28"/>
        </w:rPr>
        <w:t xml:space="preserve"> </w:t>
      </w:r>
      <w:r w:rsidRPr="00FE0097" w:rsidR="00FD18AB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FE6550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AD1BFF">
        <w:rPr>
          <w:color w:val="000000" w:themeColor="text1"/>
          <w:sz w:val="28"/>
          <w:szCs w:val="28"/>
        </w:rPr>
        <w:t>Ежовым Е.А</w:t>
      </w:r>
      <w:r w:rsidR="00FD18AB"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AD1BFF">
        <w:rPr>
          <w:color w:val="000000" w:themeColor="text1"/>
          <w:sz w:val="28"/>
          <w:szCs w:val="28"/>
        </w:rPr>
        <w:t>Ежовым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Срок привлечения вышеуказанного лица к ад</w:t>
      </w:r>
      <w:r w:rsidRPr="00F23065">
        <w:rPr>
          <w:sz w:val="28"/>
          <w:szCs w:val="28"/>
        </w:rPr>
        <w:t xml:space="preserve">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Процессуальных нарушений и обстоятельств, ис</w:t>
      </w:r>
      <w:r w:rsidRPr="00F23065">
        <w:rPr>
          <w:sz w:val="28"/>
          <w:szCs w:val="28"/>
        </w:rPr>
        <w:t xml:space="preserve">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AD1BFF">
        <w:rPr>
          <w:color w:val="000000" w:themeColor="text1"/>
          <w:sz w:val="28"/>
          <w:szCs w:val="28"/>
        </w:rPr>
        <w:t>Ежова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при возбуждении дела об административном правонарушении на</w:t>
      </w:r>
      <w:r w:rsidRPr="00F23065">
        <w:rPr>
          <w:sz w:val="28"/>
          <w:szCs w:val="28"/>
        </w:rPr>
        <w:t>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</w:t>
      </w:r>
      <w:r w:rsidRPr="00F23065">
        <w:rPr>
          <w:sz w:val="28"/>
          <w:szCs w:val="28"/>
        </w:rPr>
        <w:t>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Обстоятельствами  смягчающими, отягчающих административную ответственность </w:t>
      </w:r>
      <w:r w:rsidR="00AD1BFF">
        <w:rPr>
          <w:color w:val="000000" w:themeColor="text1"/>
          <w:sz w:val="28"/>
          <w:szCs w:val="28"/>
        </w:rPr>
        <w:t>Ежова Е.А</w:t>
      </w:r>
      <w:r w:rsidR="00FD18AB">
        <w:rPr>
          <w:color w:val="000000" w:themeColor="text1"/>
          <w:sz w:val="28"/>
          <w:szCs w:val="28"/>
        </w:rPr>
        <w:t>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Санкция ч. 1 ст. </w:t>
      </w:r>
      <w:r w:rsidRPr="00F23065">
        <w:rPr>
          <w:sz w:val="28"/>
          <w:szCs w:val="28"/>
        </w:rPr>
        <w:t xml:space="preserve">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</w:t>
      </w:r>
      <w:r w:rsidRPr="00F23065">
        <w:rPr>
          <w:sz w:val="28"/>
          <w:szCs w:val="28"/>
        </w:rPr>
        <w:t>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20.25 КоАП РФ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</w:t>
      </w:r>
      <w:r w:rsidRPr="00F23065">
        <w:rPr>
          <w:sz w:val="28"/>
          <w:szCs w:val="28"/>
        </w:rPr>
        <w:t>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</w:t>
      </w:r>
      <w:r w:rsidRPr="00F23065">
        <w:rPr>
          <w:sz w:val="28"/>
          <w:szCs w:val="28"/>
        </w:rPr>
        <w:t>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AD1BFF">
        <w:rPr>
          <w:color w:val="000000" w:themeColor="text1"/>
          <w:sz w:val="28"/>
          <w:szCs w:val="28"/>
        </w:rPr>
        <w:t>Ежов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не уплатил в установленный срок административный штраф за административное правонарушение, зафиксированное с применением работающих в автоматическом режиме специальных технических средств, имеющих функции фотосъемки, к нему не</w:t>
      </w:r>
      <w:r w:rsidRPr="00F23065">
        <w:rPr>
          <w:sz w:val="28"/>
          <w:szCs w:val="28"/>
        </w:rPr>
        <w:t xml:space="preserve">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правонарушения, личность виновного, его имущественное положение, наличие обстоятельств смягчающих административную ответственность, отсутствие обстоятельств отягч</w:t>
      </w:r>
      <w:r w:rsidRPr="00F23065">
        <w:rPr>
          <w:sz w:val="28"/>
          <w:szCs w:val="28"/>
        </w:rPr>
        <w:t xml:space="preserve">ающих административную ответственность, мировой судья полагает возможным назначить </w:t>
      </w:r>
      <w:r w:rsidR="00AD1BFF">
        <w:rPr>
          <w:color w:val="000000" w:themeColor="text1"/>
          <w:sz w:val="28"/>
          <w:szCs w:val="28"/>
        </w:rPr>
        <w:t>Ежову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административное наказание в виде административного штрафа 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</w:t>
      </w:r>
      <w:r w:rsidRPr="00F23065">
        <w:rPr>
          <w:sz w:val="28"/>
          <w:szCs w:val="28"/>
        </w:rPr>
        <w:t>уясь ч.1 ст.20.25, 29.9, 29.10, 29.11, Кодекса Российской Федерации об административных правонарушениях, мировой судья</w:t>
      </w:r>
    </w:p>
    <w:p w:rsidR="008D1E93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AD1BFF" w:rsidRPr="00F23065" w:rsidP="008D1E93">
      <w:pPr>
        <w:ind w:firstLine="567"/>
        <w:jc w:val="center"/>
        <w:rPr>
          <w:b/>
          <w:sz w:val="28"/>
          <w:szCs w:val="28"/>
        </w:rPr>
      </w:pP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AD1BFF">
        <w:rPr>
          <w:color w:val="000000" w:themeColor="text1"/>
          <w:sz w:val="28"/>
          <w:szCs w:val="28"/>
        </w:rPr>
        <w:t>Ежова Евгения Александровича</w:t>
      </w:r>
      <w:r w:rsidRPr="00F23065" w:rsidR="00AD1BFF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FD18AB">
        <w:rPr>
          <w:sz w:val="28"/>
          <w:szCs w:val="28"/>
        </w:rPr>
        <w:t>ым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20.25. Кодекса РФ об административных правонарушениях, и назначить е</w:t>
      </w:r>
      <w:r w:rsidR="00FD18AB">
        <w:rPr>
          <w:sz w:val="28"/>
          <w:szCs w:val="28"/>
        </w:rPr>
        <w:t>му</w:t>
      </w:r>
      <w:r w:rsidRPr="00F23065">
        <w:rPr>
          <w:sz w:val="28"/>
          <w:szCs w:val="28"/>
        </w:rPr>
        <w:t xml:space="preserve">  наказание в виде штрафа в размере </w:t>
      </w:r>
      <w:r w:rsidR="00FE6550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AD1BFF">
        <w:rPr>
          <w:color w:val="000000" w:themeColor="text1"/>
          <w:sz w:val="28"/>
          <w:szCs w:val="28"/>
        </w:rPr>
        <w:t>Ежову Евгению Александровичу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</w:t>
      </w:r>
      <w:r w:rsidRPr="00F23065">
        <w:rPr>
          <w:sz w:val="28"/>
          <w:szCs w:val="28"/>
          <w:shd w:val="clear" w:color="auto" w:fill="FFFFFF"/>
        </w:rPr>
        <w:t xml:space="preserve">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="00FE6550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</w:t>
      </w:r>
      <w:r w:rsidRPr="00F23065">
        <w:rPr>
          <w:sz w:val="28"/>
          <w:szCs w:val="28"/>
          <w:shd w:val="clear" w:color="auto" w:fill="FFFFFF"/>
        </w:rPr>
        <w:t xml:space="preserve">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</w:t>
      </w:r>
      <w:r w:rsidRPr="00F23065">
        <w:rPr>
          <w:sz w:val="28"/>
          <w:szCs w:val="28"/>
          <w:shd w:val="clear" w:color="auto" w:fill="FFFFFF"/>
        </w:rPr>
        <w:t>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В соответствии с частью 4 статьи 4.1 Кодекса Российской Федерации об административных правонарушениях, назначение а</w:t>
      </w:r>
      <w:r w:rsidRPr="00F23065">
        <w:rPr>
          <w:sz w:val="28"/>
          <w:szCs w:val="28"/>
          <w:shd w:val="clear" w:color="auto" w:fill="FFFFFF"/>
        </w:rPr>
        <w:t xml:space="preserve">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быть обжаловано в Белогорский районный суд Республики Крым путем подачи жалобы через мирового с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удью судебного участка №32 Белогорского судебного района Республики  Крым в течение десяти суток со дня вручения или получения его копии.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</w:p>
    <w:p w:rsidR="008D1E93" w:rsidRPr="00FD18AB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D18AB">
        <w:rPr>
          <w:color w:val="000000" w:themeColor="text1"/>
          <w:sz w:val="28"/>
          <w:szCs w:val="28"/>
        </w:rPr>
        <w:t xml:space="preserve">Мировой судья: </w:t>
      </w:r>
      <w:r w:rsidRPr="00FE6550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FD18AB">
        <w:rPr>
          <w:color w:val="000000" w:themeColor="text1"/>
          <w:sz w:val="28"/>
          <w:szCs w:val="28"/>
        </w:rPr>
        <w:t>С.Р. Новиков</w:t>
      </w:r>
    </w:p>
    <w:p w:rsidR="008D1E93" w:rsidRPr="00FE6550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FE6550">
        <w:rPr>
          <w:color w:val="FFFFFF" w:themeColor="background1"/>
          <w:sz w:val="28"/>
          <w:szCs w:val="28"/>
        </w:rPr>
        <w:t>Копия верна: мировой судь</w:t>
      </w:r>
      <w:r w:rsidRPr="00FE6550">
        <w:rPr>
          <w:color w:val="FFFFFF" w:themeColor="background1"/>
          <w:sz w:val="28"/>
          <w:szCs w:val="28"/>
        </w:rPr>
        <w:t xml:space="preserve">я                                             секретарь с/з:    </w:t>
      </w:r>
    </w:p>
    <w:p w:rsidR="008D1E93" w:rsidRPr="00FE6550" w:rsidP="008D1E93">
      <w:pPr>
        <w:jc w:val="both"/>
        <w:rPr>
          <w:color w:val="FFFFFF" w:themeColor="background1"/>
          <w:sz w:val="28"/>
          <w:szCs w:val="28"/>
        </w:rPr>
      </w:pPr>
      <w:r w:rsidRPr="00FE6550">
        <w:rPr>
          <w:color w:val="FFFFFF" w:themeColor="background1"/>
          <w:sz w:val="28"/>
          <w:szCs w:val="28"/>
        </w:rPr>
        <w:t xml:space="preserve">        </w:t>
      </w:r>
    </w:p>
    <w:p w:rsidR="008D1E93" w:rsidRPr="00FE6550" w:rsidP="008D1E93">
      <w:pPr>
        <w:jc w:val="both"/>
        <w:rPr>
          <w:color w:val="FFFFFF" w:themeColor="background1"/>
          <w:sz w:val="28"/>
          <w:szCs w:val="28"/>
        </w:rPr>
      </w:pPr>
      <w:r w:rsidRPr="00FE6550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FE6550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FE6550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AD1BFF">
      <w:footerReference w:type="even" r:id="rId4"/>
      <w:footerReference w:type="default" r:id="rId5"/>
      <w:pgSz w:w="11906" w:h="16838"/>
      <w:pgMar w:top="568" w:right="566" w:bottom="851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FE6550">
      <w:rPr>
        <w:rStyle w:val="PageNumber"/>
        <w:i/>
        <w:noProof/>
        <w:sz w:val="20"/>
        <w:szCs w:val="20"/>
      </w:rPr>
      <w:t>- 5 -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727E"/>
    <w:rsid w:val="000627FC"/>
    <w:rsid w:val="0006348F"/>
    <w:rsid w:val="00063DBC"/>
    <w:rsid w:val="000732AE"/>
    <w:rsid w:val="00080E94"/>
    <w:rsid w:val="0008481D"/>
    <w:rsid w:val="00084E88"/>
    <w:rsid w:val="000854D0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1F64"/>
    <w:rsid w:val="000C2A99"/>
    <w:rsid w:val="000C2B24"/>
    <w:rsid w:val="000C3612"/>
    <w:rsid w:val="000E1822"/>
    <w:rsid w:val="000E5A15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17F63"/>
    <w:rsid w:val="00124FC7"/>
    <w:rsid w:val="00127873"/>
    <w:rsid w:val="0013055E"/>
    <w:rsid w:val="0013087D"/>
    <w:rsid w:val="001329C1"/>
    <w:rsid w:val="00135DBF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6C42"/>
    <w:rsid w:val="001C737F"/>
    <w:rsid w:val="001D09B4"/>
    <w:rsid w:val="001D55BA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2E4C"/>
    <w:rsid w:val="002E4F54"/>
    <w:rsid w:val="002E7A86"/>
    <w:rsid w:val="002F196C"/>
    <w:rsid w:val="002F4285"/>
    <w:rsid w:val="002F478A"/>
    <w:rsid w:val="002F55F7"/>
    <w:rsid w:val="002F6262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2C3B"/>
    <w:rsid w:val="00373A00"/>
    <w:rsid w:val="00374CC8"/>
    <w:rsid w:val="00374F9D"/>
    <w:rsid w:val="00377383"/>
    <w:rsid w:val="003777B5"/>
    <w:rsid w:val="00380806"/>
    <w:rsid w:val="00380961"/>
    <w:rsid w:val="00381869"/>
    <w:rsid w:val="00382122"/>
    <w:rsid w:val="0038469C"/>
    <w:rsid w:val="00384E99"/>
    <w:rsid w:val="00386E56"/>
    <w:rsid w:val="0039160A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3289C"/>
    <w:rsid w:val="00434036"/>
    <w:rsid w:val="004345EC"/>
    <w:rsid w:val="00436885"/>
    <w:rsid w:val="004444C5"/>
    <w:rsid w:val="00451AD5"/>
    <w:rsid w:val="00454188"/>
    <w:rsid w:val="00454E26"/>
    <w:rsid w:val="00454F52"/>
    <w:rsid w:val="00466212"/>
    <w:rsid w:val="004739E0"/>
    <w:rsid w:val="004742D0"/>
    <w:rsid w:val="0047452B"/>
    <w:rsid w:val="004773C7"/>
    <w:rsid w:val="00481A69"/>
    <w:rsid w:val="00482CA9"/>
    <w:rsid w:val="0048329B"/>
    <w:rsid w:val="0048774D"/>
    <w:rsid w:val="00497159"/>
    <w:rsid w:val="004A3E9A"/>
    <w:rsid w:val="004A418F"/>
    <w:rsid w:val="004A461F"/>
    <w:rsid w:val="004A5063"/>
    <w:rsid w:val="004B1C5A"/>
    <w:rsid w:val="004B1F02"/>
    <w:rsid w:val="004B2102"/>
    <w:rsid w:val="004B2246"/>
    <w:rsid w:val="004B3F48"/>
    <w:rsid w:val="004C0F1C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2310"/>
    <w:rsid w:val="00504E34"/>
    <w:rsid w:val="00505206"/>
    <w:rsid w:val="0051100C"/>
    <w:rsid w:val="00517A3A"/>
    <w:rsid w:val="00520087"/>
    <w:rsid w:val="005219FE"/>
    <w:rsid w:val="005262C4"/>
    <w:rsid w:val="00530523"/>
    <w:rsid w:val="00530989"/>
    <w:rsid w:val="00530B8C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67FE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2063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153F5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4A88"/>
    <w:rsid w:val="00657D05"/>
    <w:rsid w:val="00660F5D"/>
    <w:rsid w:val="00665ACB"/>
    <w:rsid w:val="00667D59"/>
    <w:rsid w:val="00670064"/>
    <w:rsid w:val="00670C3A"/>
    <w:rsid w:val="006724AC"/>
    <w:rsid w:val="00673EF0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227D4"/>
    <w:rsid w:val="0072470E"/>
    <w:rsid w:val="00733560"/>
    <w:rsid w:val="007342C3"/>
    <w:rsid w:val="007342FB"/>
    <w:rsid w:val="007348F4"/>
    <w:rsid w:val="00735255"/>
    <w:rsid w:val="007374C4"/>
    <w:rsid w:val="00741B03"/>
    <w:rsid w:val="007449EB"/>
    <w:rsid w:val="00750388"/>
    <w:rsid w:val="007508EA"/>
    <w:rsid w:val="0075666F"/>
    <w:rsid w:val="007572A5"/>
    <w:rsid w:val="007632AC"/>
    <w:rsid w:val="00765276"/>
    <w:rsid w:val="007672BC"/>
    <w:rsid w:val="007676CA"/>
    <w:rsid w:val="00772836"/>
    <w:rsid w:val="00773ECF"/>
    <w:rsid w:val="0079422C"/>
    <w:rsid w:val="0079529C"/>
    <w:rsid w:val="00797B59"/>
    <w:rsid w:val="007A01ED"/>
    <w:rsid w:val="007A050B"/>
    <w:rsid w:val="007A1345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5D80"/>
    <w:rsid w:val="00811339"/>
    <w:rsid w:val="00813D9D"/>
    <w:rsid w:val="008140BD"/>
    <w:rsid w:val="00827543"/>
    <w:rsid w:val="00830109"/>
    <w:rsid w:val="00831187"/>
    <w:rsid w:val="00835681"/>
    <w:rsid w:val="00837E04"/>
    <w:rsid w:val="0084012F"/>
    <w:rsid w:val="00842C06"/>
    <w:rsid w:val="00844FAA"/>
    <w:rsid w:val="0084743D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72ADF"/>
    <w:rsid w:val="00882071"/>
    <w:rsid w:val="008838EF"/>
    <w:rsid w:val="0089378A"/>
    <w:rsid w:val="008A0088"/>
    <w:rsid w:val="008B1C03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D4B"/>
    <w:rsid w:val="009200D9"/>
    <w:rsid w:val="009206BA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56D1"/>
    <w:rsid w:val="009706ED"/>
    <w:rsid w:val="00970E1B"/>
    <w:rsid w:val="00975ADE"/>
    <w:rsid w:val="00975CF2"/>
    <w:rsid w:val="0098435B"/>
    <w:rsid w:val="00990B5B"/>
    <w:rsid w:val="00991FF1"/>
    <w:rsid w:val="00994BEB"/>
    <w:rsid w:val="00995999"/>
    <w:rsid w:val="00997BB0"/>
    <w:rsid w:val="009A3E95"/>
    <w:rsid w:val="009A521C"/>
    <w:rsid w:val="009A71FA"/>
    <w:rsid w:val="009B329F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6666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32A4"/>
    <w:rsid w:val="00A23B9B"/>
    <w:rsid w:val="00A25C70"/>
    <w:rsid w:val="00A26141"/>
    <w:rsid w:val="00A31E78"/>
    <w:rsid w:val="00A32C7C"/>
    <w:rsid w:val="00A3616F"/>
    <w:rsid w:val="00A37EB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5829"/>
    <w:rsid w:val="00AB23C2"/>
    <w:rsid w:val="00AB743A"/>
    <w:rsid w:val="00AB79E9"/>
    <w:rsid w:val="00AC202D"/>
    <w:rsid w:val="00AD06C0"/>
    <w:rsid w:val="00AD070B"/>
    <w:rsid w:val="00AD1BFF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77D7"/>
    <w:rsid w:val="00B07F90"/>
    <w:rsid w:val="00B10B32"/>
    <w:rsid w:val="00B117CB"/>
    <w:rsid w:val="00B1464A"/>
    <w:rsid w:val="00B14ED3"/>
    <w:rsid w:val="00B15D57"/>
    <w:rsid w:val="00B17206"/>
    <w:rsid w:val="00B21BAA"/>
    <w:rsid w:val="00B223F5"/>
    <w:rsid w:val="00B23045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1893"/>
    <w:rsid w:val="00B53278"/>
    <w:rsid w:val="00B54071"/>
    <w:rsid w:val="00B55C15"/>
    <w:rsid w:val="00B607A4"/>
    <w:rsid w:val="00B64A27"/>
    <w:rsid w:val="00B7551F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6B6A"/>
    <w:rsid w:val="00BB7178"/>
    <w:rsid w:val="00BB768D"/>
    <w:rsid w:val="00BC2564"/>
    <w:rsid w:val="00BC2CB1"/>
    <w:rsid w:val="00BC5FB5"/>
    <w:rsid w:val="00BC62E7"/>
    <w:rsid w:val="00BD0AB3"/>
    <w:rsid w:val="00BD16AC"/>
    <w:rsid w:val="00BD1D58"/>
    <w:rsid w:val="00BD3114"/>
    <w:rsid w:val="00BD4A32"/>
    <w:rsid w:val="00BE1DBA"/>
    <w:rsid w:val="00BE3FB5"/>
    <w:rsid w:val="00BE5A0C"/>
    <w:rsid w:val="00BE6FC6"/>
    <w:rsid w:val="00BF19D0"/>
    <w:rsid w:val="00BF2A25"/>
    <w:rsid w:val="00BF2B4E"/>
    <w:rsid w:val="00BF76D7"/>
    <w:rsid w:val="00BF7D8D"/>
    <w:rsid w:val="00C012D2"/>
    <w:rsid w:val="00C037AE"/>
    <w:rsid w:val="00C04E5C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9BC"/>
    <w:rsid w:val="00C43BCD"/>
    <w:rsid w:val="00C44165"/>
    <w:rsid w:val="00C50AF1"/>
    <w:rsid w:val="00C51BA1"/>
    <w:rsid w:val="00C549BA"/>
    <w:rsid w:val="00C61809"/>
    <w:rsid w:val="00C67087"/>
    <w:rsid w:val="00C818ED"/>
    <w:rsid w:val="00C827ED"/>
    <w:rsid w:val="00C84257"/>
    <w:rsid w:val="00C87A96"/>
    <w:rsid w:val="00C87EBB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6ADA"/>
    <w:rsid w:val="00CD2AA3"/>
    <w:rsid w:val="00CD3EB2"/>
    <w:rsid w:val="00CD72F1"/>
    <w:rsid w:val="00CD7ADE"/>
    <w:rsid w:val="00CD7CEC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46E"/>
    <w:rsid w:val="00D25A98"/>
    <w:rsid w:val="00D25EF6"/>
    <w:rsid w:val="00D34C4B"/>
    <w:rsid w:val="00D4071A"/>
    <w:rsid w:val="00D4132C"/>
    <w:rsid w:val="00D44D6A"/>
    <w:rsid w:val="00D47EB1"/>
    <w:rsid w:val="00D47F9A"/>
    <w:rsid w:val="00D5122F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2583"/>
    <w:rsid w:val="00D725E1"/>
    <w:rsid w:val="00D7272A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35811"/>
    <w:rsid w:val="00E40177"/>
    <w:rsid w:val="00E4631A"/>
    <w:rsid w:val="00E501C5"/>
    <w:rsid w:val="00E5130A"/>
    <w:rsid w:val="00E531AF"/>
    <w:rsid w:val="00E534BD"/>
    <w:rsid w:val="00E53959"/>
    <w:rsid w:val="00E6107E"/>
    <w:rsid w:val="00E619E2"/>
    <w:rsid w:val="00E65804"/>
    <w:rsid w:val="00E70238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3D0E"/>
    <w:rsid w:val="00EE6D7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20FB8"/>
    <w:rsid w:val="00F23065"/>
    <w:rsid w:val="00F3015D"/>
    <w:rsid w:val="00F30F3B"/>
    <w:rsid w:val="00F36827"/>
    <w:rsid w:val="00F41A01"/>
    <w:rsid w:val="00F47C8E"/>
    <w:rsid w:val="00F50788"/>
    <w:rsid w:val="00F51C8D"/>
    <w:rsid w:val="00F54AA4"/>
    <w:rsid w:val="00F56072"/>
    <w:rsid w:val="00F5780E"/>
    <w:rsid w:val="00F62299"/>
    <w:rsid w:val="00F6310D"/>
    <w:rsid w:val="00F67D6F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D0ECA"/>
    <w:rsid w:val="00FD18AB"/>
    <w:rsid w:val="00FD20AB"/>
    <w:rsid w:val="00FD4B8A"/>
    <w:rsid w:val="00FE0097"/>
    <w:rsid w:val="00FE21EA"/>
    <w:rsid w:val="00FE2721"/>
    <w:rsid w:val="00FE5CB7"/>
    <w:rsid w:val="00FE6550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