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3A08" w:rsidRPr="0064030B" w:rsidP="002A3A08">
      <w:pPr>
        <w:jc w:val="right"/>
        <w:rPr>
          <w:color w:val="000000" w:themeColor="text1"/>
          <w:sz w:val="28"/>
          <w:szCs w:val="28"/>
          <w:lang w:eastAsia="ru-RU"/>
        </w:rPr>
      </w:pPr>
      <w:r w:rsidRPr="0064030B">
        <w:rPr>
          <w:color w:val="000000" w:themeColor="text1"/>
          <w:sz w:val="28"/>
          <w:szCs w:val="28"/>
          <w:lang w:eastAsia="ru-RU"/>
        </w:rPr>
        <w:t>Дело №</w:t>
      </w:r>
      <w:r w:rsidRPr="0064030B" w:rsidR="00EB3479">
        <w:rPr>
          <w:color w:val="000000" w:themeColor="text1"/>
          <w:sz w:val="28"/>
          <w:szCs w:val="28"/>
          <w:lang w:eastAsia="ru-RU"/>
        </w:rPr>
        <w:t>5-32-</w:t>
      </w:r>
      <w:r w:rsidR="00D50468">
        <w:rPr>
          <w:color w:val="000000" w:themeColor="text1"/>
          <w:sz w:val="28"/>
          <w:szCs w:val="28"/>
          <w:lang w:eastAsia="ru-RU"/>
        </w:rPr>
        <w:t>503</w:t>
      </w:r>
      <w:r w:rsidR="00CD622D">
        <w:rPr>
          <w:color w:val="000000" w:themeColor="text1"/>
          <w:sz w:val="28"/>
          <w:szCs w:val="28"/>
          <w:lang w:eastAsia="ru-RU"/>
        </w:rPr>
        <w:t>/2024</w:t>
      </w:r>
    </w:p>
    <w:p w:rsidR="002A3A08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ПОСТАНОВЛЕНИЕ</w:t>
      </w:r>
    </w:p>
    <w:p w:rsidR="002A3A08" w:rsidRPr="0064030B" w:rsidP="009C7177">
      <w:pPr>
        <w:ind w:firstLine="567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19 ноября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CD622D">
        <w:rPr>
          <w:rFonts w:eastAsia="Times New Roman"/>
          <w:color w:val="000000" w:themeColor="text1"/>
          <w:sz w:val="28"/>
          <w:szCs w:val="28"/>
        </w:rPr>
        <w:t>2024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года   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    </w:t>
      </w:r>
      <w:r w:rsidRPr="0064030B">
        <w:rPr>
          <w:rFonts w:eastAsia="Times New Roman"/>
          <w:color w:val="000000" w:themeColor="text1"/>
          <w:sz w:val="28"/>
          <w:szCs w:val="28"/>
        </w:rPr>
        <w:tab/>
      </w:r>
      <w:r w:rsidRPr="0064030B" w:rsidR="00CE7CEC">
        <w:rPr>
          <w:rFonts w:eastAsia="Times New Roman"/>
          <w:color w:val="000000" w:themeColor="text1"/>
          <w:sz w:val="28"/>
          <w:szCs w:val="28"/>
        </w:rPr>
        <w:t xml:space="preserve"> 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                                            </w:t>
      </w:r>
      <w:r w:rsidRPr="0064030B" w:rsidR="00CE7CEC">
        <w:rPr>
          <w:rFonts w:eastAsia="Times New Roman"/>
          <w:color w:val="000000" w:themeColor="text1"/>
          <w:sz w:val="28"/>
          <w:szCs w:val="28"/>
        </w:rPr>
        <w:t xml:space="preserve">   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  г. </w:t>
      </w:r>
      <w:r w:rsidRPr="0064030B" w:rsidR="00EB3479">
        <w:rPr>
          <w:rFonts w:eastAsia="Times New Roman"/>
          <w:color w:val="000000" w:themeColor="text1"/>
          <w:sz w:val="28"/>
          <w:szCs w:val="28"/>
        </w:rPr>
        <w:t>Белогорск</w:t>
      </w:r>
    </w:p>
    <w:p w:rsidR="00836113" w:rsidRPr="0064030B" w:rsidP="009C7177">
      <w:pPr>
        <w:ind w:firstLine="567"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>М</w:t>
      </w:r>
      <w:r w:rsidRPr="0064030B" w:rsidR="002A3A08">
        <w:rPr>
          <w:color w:val="000000" w:themeColor="text1"/>
          <w:sz w:val="28"/>
          <w:szCs w:val="28"/>
        </w:rPr>
        <w:t>ирово</w:t>
      </w:r>
      <w:r w:rsidRPr="0064030B">
        <w:rPr>
          <w:color w:val="000000" w:themeColor="text1"/>
          <w:sz w:val="28"/>
          <w:szCs w:val="28"/>
        </w:rPr>
        <w:t>й</w:t>
      </w:r>
      <w:r w:rsidRPr="0064030B" w:rsidR="002A3A08">
        <w:rPr>
          <w:color w:val="000000" w:themeColor="text1"/>
          <w:sz w:val="28"/>
          <w:szCs w:val="28"/>
        </w:rPr>
        <w:t xml:space="preserve"> судь</w:t>
      </w:r>
      <w:r w:rsidRPr="0064030B">
        <w:rPr>
          <w:color w:val="000000" w:themeColor="text1"/>
          <w:sz w:val="28"/>
          <w:szCs w:val="28"/>
        </w:rPr>
        <w:t>я</w:t>
      </w:r>
      <w:r w:rsidRPr="0064030B" w:rsidR="002A3A08">
        <w:rPr>
          <w:color w:val="000000" w:themeColor="text1"/>
          <w:sz w:val="28"/>
          <w:szCs w:val="28"/>
        </w:rPr>
        <w:t xml:space="preserve"> судебного участка №</w:t>
      </w:r>
      <w:r w:rsidRPr="0064030B">
        <w:rPr>
          <w:color w:val="000000" w:themeColor="text1"/>
          <w:sz w:val="28"/>
          <w:szCs w:val="28"/>
        </w:rPr>
        <w:t>32</w:t>
      </w:r>
      <w:r w:rsidRPr="0064030B" w:rsidR="002A3A08">
        <w:rPr>
          <w:color w:val="000000" w:themeColor="text1"/>
          <w:sz w:val="28"/>
          <w:szCs w:val="28"/>
        </w:rPr>
        <w:t xml:space="preserve"> </w:t>
      </w:r>
      <w:r w:rsidRPr="0064030B">
        <w:rPr>
          <w:color w:val="000000" w:themeColor="text1"/>
          <w:sz w:val="28"/>
          <w:szCs w:val="28"/>
        </w:rPr>
        <w:t>Белогорск</w:t>
      </w:r>
      <w:r w:rsidRPr="0064030B" w:rsidR="002A3A08">
        <w:rPr>
          <w:color w:val="000000" w:themeColor="text1"/>
          <w:sz w:val="28"/>
          <w:szCs w:val="28"/>
        </w:rPr>
        <w:t>ого судебного района (</w:t>
      </w:r>
      <w:r w:rsidRPr="0064030B">
        <w:rPr>
          <w:color w:val="000000" w:themeColor="text1"/>
          <w:sz w:val="28"/>
          <w:szCs w:val="28"/>
        </w:rPr>
        <w:t>Белогорский муниципальный района</w:t>
      </w:r>
      <w:r w:rsidRPr="0064030B" w:rsidR="002A3A08">
        <w:rPr>
          <w:color w:val="000000" w:themeColor="text1"/>
          <w:sz w:val="28"/>
          <w:szCs w:val="28"/>
        </w:rPr>
        <w:t xml:space="preserve">) Республики Крым </w:t>
      </w:r>
      <w:r w:rsidRPr="0064030B">
        <w:rPr>
          <w:color w:val="000000" w:themeColor="text1"/>
          <w:sz w:val="28"/>
          <w:szCs w:val="28"/>
        </w:rPr>
        <w:t>Новиков С.</w:t>
      </w:r>
      <w:r w:rsidRPr="0064030B">
        <w:rPr>
          <w:color w:val="000000" w:themeColor="text1"/>
          <w:sz w:val="28"/>
          <w:szCs w:val="28"/>
        </w:rPr>
        <w:t>Р</w:t>
      </w:r>
      <w:r w:rsidRPr="0064030B" w:rsidR="002A3A08">
        <w:rPr>
          <w:rFonts w:eastAsia="Times New Roman"/>
          <w:i/>
          <w:color w:val="000000" w:themeColor="text1"/>
          <w:sz w:val="28"/>
          <w:szCs w:val="28"/>
        </w:rPr>
        <w:t xml:space="preserve">, </w:t>
      </w:r>
      <w:r w:rsidRPr="0064030B" w:rsidR="002A3A08">
        <w:rPr>
          <w:rFonts w:eastAsia="Times New Roman"/>
          <w:color w:val="000000" w:themeColor="text1"/>
          <w:sz w:val="28"/>
          <w:szCs w:val="28"/>
        </w:rPr>
        <w:t xml:space="preserve">рассмотрев в </w:t>
      </w:r>
      <w:r w:rsidRPr="0064030B" w:rsidR="002A3A08">
        <w:rPr>
          <w:bCs/>
          <w:color w:val="000000" w:themeColor="text1"/>
          <w:sz w:val="28"/>
          <w:szCs w:val="28"/>
        </w:rPr>
        <w:t xml:space="preserve">помещении мировых судей </w:t>
      </w:r>
      <w:r w:rsidRPr="0064030B">
        <w:rPr>
          <w:color w:val="000000" w:themeColor="text1"/>
          <w:sz w:val="28"/>
          <w:szCs w:val="28"/>
        </w:rPr>
        <w:t>Белогорского</w:t>
      </w:r>
      <w:r w:rsidRPr="0064030B" w:rsidR="002A3A08">
        <w:rPr>
          <w:color w:val="000000" w:themeColor="text1"/>
          <w:sz w:val="28"/>
          <w:szCs w:val="28"/>
        </w:rPr>
        <w:t xml:space="preserve"> судебного района, по адресу: </w:t>
      </w:r>
      <w:r w:rsidRPr="0064030B" w:rsidR="002A3A08">
        <w:rPr>
          <w:bCs/>
          <w:color w:val="000000" w:themeColor="text1"/>
          <w:sz w:val="28"/>
          <w:szCs w:val="28"/>
        </w:rPr>
        <w:t xml:space="preserve">г. </w:t>
      </w:r>
      <w:r w:rsidRPr="0064030B">
        <w:rPr>
          <w:bCs/>
          <w:color w:val="000000" w:themeColor="text1"/>
          <w:sz w:val="28"/>
          <w:szCs w:val="28"/>
        </w:rPr>
        <w:t>Белогорск</w:t>
      </w:r>
      <w:r w:rsidRPr="0064030B" w:rsidR="002A3A08">
        <w:rPr>
          <w:bCs/>
          <w:color w:val="000000" w:themeColor="text1"/>
          <w:sz w:val="28"/>
          <w:szCs w:val="28"/>
        </w:rPr>
        <w:t xml:space="preserve">, ул. </w:t>
      </w:r>
      <w:r w:rsidRPr="0064030B">
        <w:rPr>
          <w:bCs/>
          <w:color w:val="000000" w:themeColor="text1"/>
          <w:sz w:val="28"/>
          <w:szCs w:val="28"/>
        </w:rPr>
        <w:t>Б. Чобан-Заде, 26</w:t>
      </w:r>
      <w:r w:rsidRPr="0064030B" w:rsidR="002A3A08">
        <w:rPr>
          <w:bCs/>
          <w:color w:val="000000" w:themeColor="text1"/>
          <w:sz w:val="28"/>
          <w:szCs w:val="28"/>
        </w:rPr>
        <w:t xml:space="preserve">, </w:t>
      </w:r>
      <w:r w:rsidRPr="0064030B" w:rsidR="002A3A08">
        <w:rPr>
          <w:color w:val="000000" w:themeColor="text1"/>
          <w:sz w:val="28"/>
          <w:szCs w:val="28"/>
        </w:rPr>
        <w:t>дело об административном правонарушении</w:t>
      </w:r>
      <w:r w:rsidRPr="0064030B" w:rsidR="002A3A08">
        <w:rPr>
          <w:rFonts w:eastAsia="Times New Roman"/>
          <w:color w:val="000000" w:themeColor="text1"/>
          <w:sz w:val="28"/>
          <w:szCs w:val="28"/>
        </w:rPr>
        <w:t xml:space="preserve"> в отношении</w:t>
      </w:r>
      <w:r w:rsidRPr="0064030B" w:rsidR="0072290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C375A7">
        <w:rPr>
          <w:rFonts w:eastAsia="Times New Roman"/>
          <w:color w:val="000000" w:themeColor="text1"/>
          <w:sz w:val="28"/>
          <w:szCs w:val="28"/>
        </w:rPr>
        <w:t>Кочмарика</w:t>
      </w:r>
      <w:r w:rsidR="00C375A7">
        <w:rPr>
          <w:rFonts w:eastAsia="Times New Roman"/>
          <w:color w:val="000000" w:themeColor="text1"/>
          <w:sz w:val="28"/>
          <w:szCs w:val="28"/>
        </w:rPr>
        <w:t xml:space="preserve"> Антона Викторовича, </w:t>
      </w:r>
      <w:r>
        <w:rPr>
          <w:rFonts w:eastAsia="Times New Roman"/>
          <w:color w:val="000000" w:themeColor="text1"/>
          <w:sz w:val="28"/>
          <w:szCs w:val="28"/>
        </w:rPr>
        <w:t>&lt;данные изъяты&gt;</w:t>
      </w:r>
      <w:r w:rsidRPr="0064030B" w:rsidR="005B77AD">
        <w:rPr>
          <w:color w:val="000000" w:themeColor="text1"/>
          <w:sz w:val="28"/>
          <w:szCs w:val="28"/>
        </w:rPr>
        <w:t>,</w:t>
      </w:r>
    </w:p>
    <w:p w:rsidR="002A3A08" w:rsidP="009C7177">
      <w:pPr>
        <w:ind w:firstLine="567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  по признакам состава правонарушения, предусмотренного ст. 20.21</w:t>
      </w:r>
      <w:r w:rsidRPr="0064030B">
        <w:rPr>
          <w:rFonts w:eastAsia="Times New Roman"/>
          <w:i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правонарушениях,</w:t>
      </w:r>
    </w:p>
    <w:p w:rsidR="00EA5652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УСТАНОВИЛ:</w:t>
      </w:r>
    </w:p>
    <w:p w:rsidR="002A3A08" w:rsidRPr="0064030B" w:rsidP="002A3A08">
      <w:pPr>
        <w:ind w:firstLine="567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Кочмарик</w:t>
      </w:r>
      <w:r>
        <w:rPr>
          <w:rFonts w:eastAsia="Times New Roman"/>
          <w:color w:val="000000" w:themeColor="text1"/>
          <w:sz w:val="28"/>
          <w:szCs w:val="28"/>
        </w:rPr>
        <w:t xml:space="preserve"> А.В</w:t>
      </w:r>
      <w:r w:rsidR="00FF6352">
        <w:rPr>
          <w:rFonts w:eastAsia="Times New Roman"/>
          <w:color w:val="000000" w:themeColor="text1"/>
          <w:sz w:val="28"/>
          <w:szCs w:val="28"/>
        </w:rPr>
        <w:t>.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, </w:t>
      </w:r>
      <w:r>
        <w:rPr>
          <w:rFonts w:eastAsia="Times New Roman"/>
          <w:color w:val="000000" w:themeColor="text1"/>
          <w:sz w:val="28"/>
          <w:szCs w:val="28"/>
        </w:rPr>
        <w:t>&lt;данные изъяты&gt;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., </w:t>
      </w:r>
      <w:r>
        <w:rPr>
          <w:rFonts w:eastAsia="Times New Roman"/>
          <w:color w:val="000000" w:themeColor="text1"/>
          <w:sz w:val="28"/>
          <w:szCs w:val="28"/>
        </w:rPr>
        <w:t>возле</w:t>
      </w:r>
      <w:r w:rsidR="00EA5652">
        <w:rPr>
          <w:rFonts w:eastAsia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</w:rPr>
        <w:t>&lt;данные изъяты&gt;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находилс</w:t>
      </w:r>
      <w:r w:rsidR="008A3BD0">
        <w:rPr>
          <w:rFonts w:eastAsia="Times New Roman"/>
          <w:color w:val="000000" w:themeColor="text1"/>
          <w:sz w:val="28"/>
          <w:szCs w:val="28"/>
        </w:rPr>
        <w:t>я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 w:rsidR="00D96AF2">
        <w:rPr>
          <w:color w:val="000000" w:themeColor="text1"/>
          <w:sz w:val="28"/>
          <w:szCs w:val="28"/>
        </w:rPr>
        <w:t>в состоянии опьянения, имел</w:t>
      </w:r>
      <w:r w:rsidR="008A3BD0">
        <w:rPr>
          <w:color w:val="000000" w:themeColor="text1"/>
          <w:sz w:val="28"/>
          <w:szCs w:val="28"/>
        </w:rPr>
        <w:t xml:space="preserve"> неопрятный внешний вид,</w:t>
      </w:r>
      <w:r w:rsidRPr="0064030B" w:rsidR="00591543">
        <w:rPr>
          <w:color w:val="000000" w:themeColor="text1"/>
          <w:sz w:val="28"/>
          <w:szCs w:val="28"/>
        </w:rPr>
        <w:t xml:space="preserve"> резкий запах алкоголя изо рта,</w:t>
      </w:r>
      <w:r w:rsidRPr="0064030B" w:rsidR="00D96AF2">
        <w:rPr>
          <w:color w:val="000000" w:themeColor="text1"/>
          <w:sz w:val="28"/>
          <w:szCs w:val="28"/>
        </w:rPr>
        <w:t xml:space="preserve"> передвигал</w:t>
      </w:r>
      <w:r w:rsidR="00EA5652">
        <w:rPr>
          <w:color w:val="000000" w:themeColor="text1"/>
          <w:sz w:val="28"/>
          <w:szCs w:val="28"/>
        </w:rPr>
        <w:t>а</w:t>
      </w:r>
      <w:r w:rsidRPr="0064030B" w:rsidR="00D96AF2">
        <w:rPr>
          <w:color w:val="000000" w:themeColor="text1"/>
          <w:sz w:val="28"/>
          <w:szCs w:val="28"/>
        </w:rPr>
        <w:t>с</w:t>
      </w:r>
      <w:r w:rsidR="00EA5652">
        <w:rPr>
          <w:color w:val="000000" w:themeColor="text1"/>
          <w:sz w:val="28"/>
          <w:szCs w:val="28"/>
        </w:rPr>
        <w:t>ь</w:t>
      </w:r>
      <w:r w:rsidRPr="0064030B" w:rsidR="00D96AF2">
        <w:rPr>
          <w:color w:val="000000" w:themeColor="text1"/>
          <w:sz w:val="28"/>
          <w:szCs w:val="28"/>
        </w:rPr>
        <w:t xml:space="preserve"> шаткой походкой, чем оскорблял</w:t>
      </w:r>
      <w:r w:rsidR="00EA5652">
        <w:rPr>
          <w:color w:val="000000" w:themeColor="text1"/>
          <w:sz w:val="28"/>
          <w:szCs w:val="28"/>
        </w:rPr>
        <w:t>а</w:t>
      </w:r>
      <w:r w:rsidRPr="0064030B" w:rsidR="00D96AF2">
        <w:rPr>
          <w:color w:val="000000" w:themeColor="text1"/>
          <w:sz w:val="28"/>
          <w:szCs w:val="28"/>
        </w:rPr>
        <w:t xml:space="preserve"> человеческое достоинство и общественную нравственность</w:t>
      </w:r>
      <w:r w:rsidRPr="0064030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96AF2" w:rsidP="00CE7CEC">
      <w:pPr>
        <w:pStyle w:val="Style18"/>
        <w:widowControl/>
        <w:spacing w:line="240" w:lineRule="auto"/>
        <w:ind w:firstLine="567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Кочмарик А.В</w:t>
      </w:r>
      <w:r w:rsidR="00FF6352">
        <w:rPr>
          <w:color w:val="000000" w:themeColor="text1"/>
          <w:sz w:val="28"/>
          <w:szCs w:val="28"/>
        </w:rPr>
        <w:t xml:space="preserve">. </w:t>
      </w:r>
      <w:r w:rsidRPr="0064030B" w:rsidR="002A3A08">
        <w:rPr>
          <w:rFonts w:eastAsia="Calibri"/>
          <w:color w:val="000000" w:themeColor="text1"/>
          <w:sz w:val="28"/>
          <w:szCs w:val="28"/>
          <w:lang w:eastAsia="en-US"/>
        </w:rPr>
        <w:t>в судебном заседании вину в совершенном правонарушении признал</w:t>
      </w:r>
      <w:r w:rsidRPr="0064030B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8B0C96" w:rsidRPr="0064030B" w:rsidP="002A3A08">
      <w:pPr>
        <w:pStyle w:val="Style18"/>
        <w:widowControl/>
        <w:spacing w:line="240" w:lineRule="auto"/>
        <w:ind w:firstLine="567"/>
        <w:contextualSpacing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</w:t>
      </w:r>
      <w:r w:rsidRPr="0064030B" w:rsidR="007715A4">
        <w:rPr>
          <w:color w:val="000000" w:themeColor="text1"/>
          <w:sz w:val="28"/>
          <w:szCs w:val="28"/>
        </w:rPr>
        <w:t xml:space="preserve"> </w:t>
      </w:r>
      <w:r w:rsidRPr="0064030B">
        <w:rPr>
          <w:color w:val="000000" w:themeColor="text1"/>
          <w:sz w:val="28"/>
          <w:szCs w:val="28"/>
        </w:rPr>
        <w:t>исследовав материалы дела, прихожу к следующему.</w:t>
      </w:r>
    </w:p>
    <w:p w:rsidR="002A3A08" w:rsidRPr="0064030B" w:rsidP="002A3A08">
      <w:pPr>
        <w:autoSpaceDE w:val="0"/>
        <w:autoSpaceDN w:val="0"/>
        <w:adjustRightInd w:val="0"/>
        <w:ind w:firstLine="540"/>
        <w:rPr>
          <w:rFonts w:eastAsiaTheme="minorHAnsi"/>
          <w:color w:val="000000" w:themeColor="text1"/>
          <w:sz w:val="28"/>
          <w:szCs w:val="28"/>
        </w:rPr>
      </w:pPr>
      <w:r w:rsidRPr="0064030B">
        <w:rPr>
          <w:rFonts w:eastAsiaTheme="minorHAnsi"/>
          <w:color w:val="000000" w:themeColor="text1"/>
          <w:sz w:val="28"/>
          <w:szCs w:val="28"/>
        </w:rPr>
        <w:t xml:space="preserve">Появление на улицах, стадионах, в скверах, парках, в транспортном </w:t>
      </w:r>
      <w:r w:rsidRPr="0064030B">
        <w:rPr>
          <w:rFonts w:eastAsiaTheme="minorHAnsi"/>
          <w:color w:val="000000" w:themeColor="text1"/>
          <w:sz w:val="28"/>
          <w:szCs w:val="28"/>
        </w:rPr>
        <w:t xml:space="preserve">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образует объективную сторону состава административного правонарушения, предусмотренного ст. 20.21 Кодекса </w:t>
      </w:r>
      <w:r w:rsidRPr="0064030B">
        <w:rPr>
          <w:rFonts w:eastAsiaTheme="minorHAnsi"/>
          <w:color w:val="000000" w:themeColor="text1"/>
          <w:sz w:val="28"/>
          <w:szCs w:val="28"/>
        </w:rPr>
        <w:t>Российской Федерации об административных правонарушениях, и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8A3BD0" w:rsidP="00110DB2">
      <w:pPr>
        <w:ind w:firstLine="540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Вина </w:t>
      </w:r>
      <w:r w:rsidR="00A76A4B">
        <w:rPr>
          <w:rFonts w:eastAsia="Times New Roman"/>
          <w:color w:val="000000" w:themeColor="text1"/>
          <w:sz w:val="28"/>
          <w:szCs w:val="28"/>
        </w:rPr>
        <w:t>Кочмарика А.В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 совершении инкриминируем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ого правонарушения подтверждается надлежащими и допустимыми доказательствами, исследованными в судебном заседании, а именно</w:t>
      </w:r>
      <w:r w:rsidRPr="0064030B" w:rsidR="008B0C96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: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rFonts w:eastAsia="Times New Roman"/>
          <w:color w:val="000000" w:themeColor="text1"/>
          <w:sz w:val="28"/>
          <w:szCs w:val="28"/>
        </w:rPr>
        <w:t>&lt;данные изъяты&gt;</w:t>
      </w:r>
      <w:r w:rsidR="00FF635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F6352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правонарушении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>
        <w:rPr>
          <w:rFonts w:eastAsia="Times New Roman"/>
          <w:color w:val="000000" w:themeColor="text1"/>
          <w:sz w:val="28"/>
          <w:szCs w:val="28"/>
        </w:rPr>
        <w:t>&lt;данные изъяты&gt;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</w:t>
      </w:r>
      <w:r w:rsidR="00A76A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протокол </w:t>
      </w:r>
      <w:r>
        <w:rPr>
          <w:rFonts w:eastAsia="Times New Roman"/>
          <w:color w:val="000000" w:themeColor="text1"/>
          <w:sz w:val="28"/>
          <w:szCs w:val="28"/>
        </w:rPr>
        <w:t>&lt;данные изъяты&gt;</w:t>
      </w:r>
      <w:r w:rsidR="00A76A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о направлении на медицинское освидетельствование на состояние опьянения от </w:t>
      </w:r>
      <w:r>
        <w:rPr>
          <w:rFonts w:eastAsia="Times New Roman"/>
          <w:color w:val="000000" w:themeColor="text1"/>
          <w:sz w:val="28"/>
          <w:szCs w:val="28"/>
        </w:rPr>
        <w:t>&lt;данные изъяты&gt;</w:t>
      </w:r>
      <w:r w:rsidR="00A76A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 актом медицинского освидетельствования на состояние  опьянения (алкогольного, наркотического или иного токсического) №</w:t>
      </w:r>
      <w:r>
        <w:rPr>
          <w:rFonts w:eastAsia="Times New Roman"/>
          <w:color w:val="000000" w:themeColor="text1"/>
          <w:sz w:val="28"/>
          <w:szCs w:val="28"/>
        </w:rPr>
        <w:t>&lt;данные изъяты&gt;</w:t>
      </w:r>
      <w:r w:rsidR="00A76A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</w:t>
      </w:r>
      <w:r w:rsidR="00A76A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протоколом </w:t>
      </w:r>
      <w:r>
        <w:rPr>
          <w:rFonts w:eastAsia="Times New Roman"/>
          <w:color w:val="000000" w:themeColor="text1"/>
          <w:sz w:val="28"/>
          <w:szCs w:val="28"/>
        </w:rPr>
        <w:t>&lt;данные изъяты&gt;</w:t>
      </w:r>
      <w:r w:rsidR="00A76A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доставлении лица, совершившего административное правонарушение от </w:t>
      </w:r>
      <w:r>
        <w:rPr>
          <w:rFonts w:eastAsia="Times New Roman"/>
          <w:color w:val="000000" w:themeColor="text1"/>
          <w:sz w:val="28"/>
          <w:szCs w:val="28"/>
        </w:rPr>
        <w:t>&lt;данные изъяты&gt;</w:t>
      </w:r>
      <w:r w:rsidR="00A76A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протоколом </w:t>
      </w:r>
      <w:r>
        <w:rPr>
          <w:rFonts w:eastAsia="Times New Roman"/>
          <w:color w:val="000000" w:themeColor="text1"/>
          <w:sz w:val="28"/>
          <w:szCs w:val="28"/>
        </w:rPr>
        <w:t>&lt;данные изъяты&gt;</w:t>
      </w:r>
      <w:r w:rsidR="00A76A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задержании от </w:t>
      </w:r>
      <w:r>
        <w:rPr>
          <w:rFonts w:eastAsia="Times New Roman"/>
          <w:color w:val="000000" w:themeColor="text1"/>
          <w:sz w:val="28"/>
          <w:szCs w:val="28"/>
        </w:rPr>
        <w:t>&lt;данные изъяты&gt;</w:t>
      </w:r>
      <w:r w:rsidR="00A76A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письменным объяснением </w:t>
      </w:r>
      <w:r>
        <w:rPr>
          <w:rFonts w:eastAsia="Times New Roman"/>
          <w:color w:val="000000" w:themeColor="text1"/>
          <w:sz w:val="28"/>
          <w:szCs w:val="28"/>
        </w:rPr>
        <w:t>&lt;данные изъяты&gt;</w:t>
      </w:r>
      <w:r w:rsidR="00A76A4B">
        <w:rPr>
          <w:rFonts w:eastAsia="Times New Roman"/>
          <w:color w:val="000000" w:themeColor="text1"/>
          <w:sz w:val="28"/>
          <w:szCs w:val="28"/>
        </w:rPr>
        <w:t xml:space="preserve">.; письменным объяснением </w:t>
      </w:r>
      <w:r>
        <w:rPr>
          <w:rFonts w:eastAsia="Times New Roman"/>
          <w:color w:val="000000" w:themeColor="text1"/>
          <w:sz w:val="28"/>
          <w:szCs w:val="28"/>
        </w:rPr>
        <w:t>&lt;данные изъяты&gt;</w:t>
      </w:r>
      <w:r w:rsidR="00A76A4B">
        <w:rPr>
          <w:rFonts w:eastAsia="Times New Roman"/>
          <w:color w:val="000000" w:themeColor="text1"/>
          <w:sz w:val="28"/>
          <w:szCs w:val="28"/>
        </w:rPr>
        <w:t>.; рапортом</w:t>
      </w:r>
      <w:r w:rsidR="00A76A4B">
        <w:rPr>
          <w:rFonts w:eastAsia="Times New Roman"/>
          <w:color w:val="000000" w:themeColor="text1"/>
          <w:sz w:val="28"/>
          <w:szCs w:val="28"/>
        </w:rPr>
        <w:t xml:space="preserve"> С</w:t>
      </w:r>
      <w:r w:rsidR="00A76A4B">
        <w:rPr>
          <w:rFonts w:eastAsia="Times New Roman"/>
          <w:color w:val="000000" w:themeColor="text1"/>
          <w:sz w:val="28"/>
          <w:szCs w:val="28"/>
        </w:rPr>
        <w:t xml:space="preserve">т. УУП ОМВД России по Белогорскому району от </w:t>
      </w:r>
      <w:r>
        <w:rPr>
          <w:rFonts w:eastAsia="Times New Roman"/>
          <w:color w:val="000000" w:themeColor="text1"/>
          <w:sz w:val="28"/>
          <w:szCs w:val="28"/>
        </w:rPr>
        <w:t>&lt;данные изъяты&gt;</w:t>
      </w:r>
      <w:r w:rsidR="00A76A4B">
        <w:rPr>
          <w:rFonts w:eastAsia="Times New Roman"/>
          <w:color w:val="000000" w:themeColor="text1"/>
          <w:sz w:val="28"/>
          <w:szCs w:val="28"/>
        </w:rPr>
        <w:t>.; справкой на физическое лицо на имя</w:t>
      </w:r>
      <w:r w:rsidRPr="00A76A4B" w:rsidR="00A76A4B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A76A4B">
        <w:rPr>
          <w:rFonts w:eastAsia="Times New Roman"/>
          <w:color w:val="000000" w:themeColor="text1"/>
          <w:sz w:val="28"/>
          <w:szCs w:val="28"/>
        </w:rPr>
        <w:t xml:space="preserve">Кочмарика А.В. от </w:t>
      </w:r>
      <w:r>
        <w:rPr>
          <w:rFonts w:eastAsia="Times New Roman"/>
          <w:color w:val="000000" w:themeColor="text1"/>
          <w:sz w:val="28"/>
          <w:szCs w:val="28"/>
        </w:rPr>
        <w:t>&lt;данные изъяты&gt;</w:t>
      </w:r>
      <w:r w:rsidR="00A76A4B">
        <w:rPr>
          <w:rFonts w:eastAsia="Times New Roman"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, а также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4030B">
        <w:rPr>
          <w:color w:val="000000" w:themeColor="text1"/>
          <w:sz w:val="28"/>
          <w:szCs w:val="28"/>
        </w:rPr>
        <w:t xml:space="preserve">пояснениями, данными </w:t>
      </w:r>
      <w:r w:rsidR="00A76A4B">
        <w:rPr>
          <w:rFonts w:eastAsia="Times New Roman"/>
          <w:color w:val="000000" w:themeColor="text1"/>
          <w:sz w:val="28"/>
          <w:szCs w:val="28"/>
        </w:rPr>
        <w:t>Кочмариком А.В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color w:val="000000" w:themeColor="text1"/>
          <w:sz w:val="28"/>
          <w:szCs w:val="28"/>
        </w:rPr>
        <w:t xml:space="preserve">в судебном заседании, которые полностью отвечают фактическим обстоятельствам, </w:t>
      </w:r>
      <w:r w:rsidRPr="0064030B">
        <w:rPr>
          <w:color w:val="000000" w:themeColor="text1"/>
          <w:sz w:val="28"/>
          <w:szCs w:val="28"/>
        </w:rPr>
        <w:t>установленным в судебном заседании и исследованным доказательствам</w:t>
      </w:r>
      <w:r w:rsidRPr="0064030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Кочмарик А.В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>возражений, относительно занесенных в протокол об административном правонарушении, сведений о нахождении в общественном месте в состоянии опьянения не выразил</w:t>
      </w:r>
      <w:r w:rsidR="008A3BD0">
        <w:rPr>
          <w:rFonts w:eastAsia="Times New Roman"/>
          <w:color w:val="000000" w:themeColor="text1"/>
          <w:sz w:val="28"/>
          <w:szCs w:val="28"/>
        </w:rPr>
        <w:t>,</w:t>
      </w:r>
      <w:r w:rsidRPr="0064030B" w:rsidR="008B0C96">
        <w:rPr>
          <w:rFonts w:eastAsia="Times New Roman"/>
          <w:color w:val="000000" w:themeColor="text1"/>
          <w:sz w:val="28"/>
          <w:szCs w:val="28"/>
        </w:rPr>
        <w:t xml:space="preserve"> такой возможности лишен не был, </w:t>
      </w:r>
      <w:r w:rsidRPr="0064030B" w:rsidR="008B0C96">
        <w:rPr>
          <w:rFonts w:eastAsia="Times New Roman"/>
          <w:color w:val="000000" w:themeColor="text1"/>
          <w:sz w:val="28"/>
          <w:szCs w:val="28"/>
        </w:rPr>
        <w:t>указанные обстоятельства подтвердил в судебном заседании.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Каких-либо замечаний о нарушениях при оформлении протокола не указал. 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</w:t>
      </w:r>
      <w:r w:rsidRPr="0064030B">
        <w:rPr>
          <w:rFonts w:eastAsia="Times New Roman"/>
          <w:color w:val="000000" w:themeColor="text1"/>
          <w:sz w:val="28"/>
          <w:szCs w:val="28"/>
        </w:rPr>
        <w:t>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ости </w:t>
      </w:r>
      <w:r w:rsidR="00A76A4B">
        <w:rPr>
          <w:rFonts w:eastAsia="Times New Roman"/>
          <w:color w:val="000000" w:themeColor="text1"/>
          <w:sz w:val="28"/>
          <w:szCs w:val="28"/>
        </w:rPr>
        <w:t>Кочмарика А.В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>в совершении инкриминируемого административного правонарушения.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A76A4B">
        <w:rPr>
          <w:rFonts w:eastAsia="Times New Roman"/>
          <w:color w:val="000000" w:themeColor="text1"/>
          <w:sz w:val="28"/>
          <w:szCs w:val="28"/>
        </w:rPr>
        <w:t>Кочмарика А.В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>квалифи</w:t>
      </w:r>
      <w:r w:rsidRPr="0064030B">
        <w:rPr>
          <w:rFonts w:eastAsia="Times New Roman"/>
          <w:color w:val="000000" w:themeColor="text1"/>
          <w:sz w:val="28"/>
          <w:szCs w:val="28"/>
        </w:rPr>
        <w:t>цирую по ст. 20.21 Кодекса Российской Федерации об административных правонарушениях как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Процессуальных нарушений и обстоятельств, иск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76A4B">
        <w:rPr>
          <w:rFonts w:eastAsia="Times New Roman"/>
          <w:color w:val="000000" w:themeColor="text1"/>
          <w:sz w:val="28"/>
          <w:szCs w:val="28"/>
        </w:rPr>
        <w:t>Кочмарика А.В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>при возбуждении дела об административном правонарушении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нарушены не были.</w:t>
      </w:r>
    </w:p>
    <w:p w:rsidR="002A3A08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 не истёк. Оснований для прекращения производства по данному делу не установлено.  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При назначении меры административного наказания за административное правонарушение</w:t>
      </w:r>
      <w:r w:rsidRPr="0064030B">
        <w:rPr>
          <w:rFonts w:eastAsia="Times New Roman"/>
          <w:color w:val="000000" w:themeColor="text1"/>
          <w:sz w:val="28"/>
          <w:szCs w:val="28"/>
        </w:rPr>
        <w:t>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</w:t>
      </w:r>
      <w:r w:rsidRPr="0064030B">
        <w:rPr>
          <w:rFonts w:eastAsia="Times New Roman"/>
          <w:color w:val="000000" w:themeColor="text1"/>
          <w:sz w:val="28"/>
          <w:szCs w:val="28"/>
        </w:rPr>
        <w:t>ятельств, смягчающих или отягчающих административную ответственность.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Обстоятельством, смягчающим ответственность </w:t>
      </w:r>
      <w:r w:rsidR="00A76A4B">
        <w:rPr>
          <w:rFonts w:eastAsia="Times New Roman"/>
          <w:color w:val="000000" w:themeColor="text1"/>
          <w:sz w:val="28"/>
          <w:szCs w:val="28"/>
        </w:rPr>
        <w:t>Кочмарика А.В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является раскаяние лица, </w:t>
      </w:r>
      <w:r w:rsidRPr="0064030B">
        <w:rPr>
          <w:rFonts w:eastAsia="Times New Roman"/>
          <w:color w:val="000000" w:themeColor="text1"/>
          <w:sz w:val="28"/>
          <w:szCs w:val="28"/>
        </w:rPr>
        <w:t>совершившего правонарушение.</w:t>
      </w:r>
    </w:p>
    <w:p w:rsidR="002A3A08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Учитывая изложенное, исходя из общих принципов назна</w:t>
      </w:r>
      <w:r w:rsidRPr="0064030B">
        <w:rPr>
          <w:rFonts w:eastAsia="Times New Roman"/>
          <w:color w:val="000000" w:themeColor="text1"/>
          <w:sz w:val="28"/>
          <w:szCs w:val="28"/>
        </w:rPr>
        <w:t>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вонарушении, отсутствие обстоятельств, отягчающих ответственность, наличие обстоятельств, смягчающих ответственность, прихожу к выводу, что </w:t>
      </w:r>
      <w:r w:rsidR="00A76A4B">
        <w:rPr>
          <w:rFonts w:eastAsia="Times New Roman"/>
          <w:color w:val="000000" w:themeColor="text1"/>
          <w:sz w:val="28"/>
          <w:szCs w:val="28"/>
        </w:rPr>
        <w:t>Кочмарика А.В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>следует подвергнуть наказанию в виде административного штрафа в минимальном размере, в пределах санкц</w:t>
      </w:r>
      <w:r w:rsidRPr="0064030B">
        <w:rPr>
          <w:rFonts w:eastAsia="Times New Roman"/>
          <w:color w:val="000000" w:themeColor="text1"/>
          <w:sz w:val="28"/>
          <w:szCs w:val="28"/>
        </w:rPr>
        <w:t>ии, предусмотренной ст. 20.21 Кодекса Российской Федерации об административных правонарушениях.</w:t>
      </w:r>
    </w:p>
    <w:p w:rsidR="002A3A08" w:rsidRPr="0064030B" w:rsidP="002A3A08">
      <w:pPr>
        <w:ind w:firstLine="540"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2A3A08" w:rsidRPr="0064030B" w:rsidP="002A3A08">
      <w:pPr>
        <w:ind w:firstLine="709"/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ПОСТАНОВИЛ:</w:t>
      </w:r>
    </w:p>
    <w:p w:rsidR="002A3A08" w:rsidRPr="0064030B" w:rsidP="002A3A08">
      <w:pPr>
        <w:ind w:firstLine="567"/>
        <w:contextualSpacing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Признать </w:t>
      </w:r>
      <w:r w:rsidR="00A76A4B">
        <w:rPr>
          <w:rFonts w:eastAsia="Times New Roman"/>
          <w:color w:val="000000" w:themeColor="text1"/>
          <w:sz w:val="28"/>
          <w:szCs w:val="28"/>
        </w:rPr>
        <w:t>Кочмарика Антона Викторовича</w:t>
      </w:r>
      <w:r w:rsidRPr="0064030B" w:rsidR="00A76A4B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виновн</w:t>
      </w:r>
      <w:r w:rsidR="00314776">
        <w:rPr>
          <w:rFonts w:eastAsia="Times New Roman"/>
          <w:color w:val="000000" w:themeColor="text1"/>
          <w:sz w:val="28"/>
          <w:szCs w:val="28"/>
        </w:rPr>
        <w:t>ым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20.21</w:t>
      </w:r>
      <w:r w:rsidRPr="0064030B">
        <w:rPr>
          <w:rFonts w:eastAsia="Times New Roman"/>
          <w:i/>
          <w:color w:val="000000" w:themeColor="text1"/>
          <w:sz w:val="28"/>
          <w:szCs w:val="28"/>
        </w:rPr>
        <w:t xml:space="preserve">  </w:t>
      </w:r>
      <w:r w:rsidRPr="0064030B">
        <w:rPr>
          <w:rFonts w:eastAsia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64030B" w:rsidR="002B0413">
        <w:rPr>
          <w:rFonts w:eastAsia="Times New Roman"/>
          <w:color w:val="000000" w:themeColor="text1"/>
          <w:sz w:val="28"/>
          <w:szCs w:val="28"/>
        </w:rPr>
        <w:t>,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и назначить е</w:t>
      </w:r>
      <w:r w:rsidR="00314776">
        <w:rPr>
          <w:rFonts w:eastAsia="Times New Roman"/>
          <w:color w:val="000000" w:themeColor="text1"/>
          <w:sz w:val="28"/>
          <w:szCs w:val="28"/>
        </w:rPr>
        <w:t>му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Fonts w:eastAsia="Times New Roman"/>
          <w:color w:val="000000" w:themeColor="text1"/>
          <w:sz w:val="28"/>
          <w:szCs w:val="28"/>
        </w:rPr>
        <w:t>&lt;данные изъяты&gt;</w:t>
      </w:r>
      <w:r w:rsidRPr="0064030B">
        <w:rPr>
          <w:rFonts w:eastAsia="Times New Roman"/>
          <w:color w:val="000000" w:themeColor="text1"/>
          <w:sz w:val="28"/>
          <w:szCs w:val="28"/>
        </w:rPr>
        <w:t>рублей.</w:t>
      </w:r>
    </w:p>
    <w:p w:rsidR="00B84D34" w:rsidRPr="0064030B" w:rsidP="00B84D34">
      <w:pPr>
        <w:ind w:firstLine="567"/>
        <w:contextualSpacing/>
        <w:rPr>
          <w:color w:val="000000" w:themeColor="text1"/>
          <w:sz w:val="28"/>
          <w:szCs w:val="28"/>
        </w:rPr>
      </w:pPr>
      <w:r w:rsidRPr="0064030B">
        <w:rPr>
          <w:rStyle w:val="s4"/>
          <w:color w:val="000000" w:themeColor="text1"/>
          <w:sz w:val="28"/>
          <w:szCs w:val="28"/>
        </w:rPr>
        <w:t>Реквизиты для уплаты штрафа:</w:t>
      </w:r>
      <w:r w:rsidRPr="0064030B">
        <w:rPr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</w:rPr>
        <w:t>&lt;данные изъяты&gt;</w:t>
      </w:r>
      <w:r w:rsidRPr="0064030B">
        <w:rPr>
          <w:color w:val="000000" w:themeColor="text1"/>
          <w:sz w:val="28"/>
          <w:szCs w:val="28"/>
        </w:rPr>
        <w:t>.</w:t>
      </w:r>
    </w:p>
    <w:p w:rsidR="002A3A08" w:rsidRPr="0064030B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Разъяснить, что в соответствии со ст. 32.2 </w:t>
      </w:r>
      <w:r w:rsidRPr="0064030B" w:rsidR="008B0C9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административный штраф должен быть уплачен лицом, привле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вных правонарушениях.</w:t>
      </w:r>
    </w:p>
    <w:p w:rsidR="002A3A08" w:rsidRPr="00B63127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32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Белогорского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>судебного района (</w:t>
      </w:r>
      <w:r w:rsidRPr="00B63127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 Республики Крым (г. </w:t>
      </w:r>
      <w:r w:rsidRPr="00B63127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</w:t>
      </w: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ул. </w:t>
      </w:r>
      <w:r w:rsidRPr="00B63127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Б. Чобан-Заде, 26</w:t>
      </w: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>).</w:t>
      </w:r>
    </w:p>
    <w:p w:rsidR="002A3A08" w:rsidRPr="00B63127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>пятнадцати суток, либо обязательные работы на срок до пятидесяти часов.</w:t>
      </w:r>
    </w:p>
    <w:p w:rsidR="002A3A08" w:rsidRPr="00B63127" w:rsidP="002A3A08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B63127" w:rsidR="00BF3C20">
        <w:rPr>
          <w:rFonts w:ascii="Times New Roman" w:hAnsi="Times New Roman"/>
          <w:color w:val="000000" w:themeColor="text1"/>
          <w:sz w:val="28"/>
          <w:szCs w:val="28"/>
        </w:rPr>
        <w:t>Белогорский</w:t>
      </w: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 районный суд </w:t>
      </w:r>
      <w:r w:rsidRPr="00B63127" w:rsidR="00BF3C20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B63127" w:rsidR="00BF3C20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63127" w:rsidR="00BF3C20">
        <w:rPr>
          <w:rFonts w:ascii="Times New Roman" w:hAnsi="Times New Roman"/>
          <w:color w:val="000000" w:themeColor="text1"/>
          <w:sz w:val="28"/>
          <w:szCs w:val="28"/>
        </w:rPr>
        <w:t>Белого</w:t>
      </w:r>
      <w:r w:rsidRPr="00B63127" w:rsidR="00983258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B63127" w:rsidR="00BF3C20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судебного района </w:t>
      </w:r>
      <w:r w:rsidRPr="00B63127" w:rsidR="00BF3C20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  в течение 10 </w:t>
      </w:r>
      <w:r w:rsidRPr="00B63127" w:rsidR="00CA7990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 со дня вручения или получения копии постановления.    </w:t>
      </w:r>
    </w:p>
    <w:p w:rsidR="002A3A08" w:rsidRPr="00B63127" w:rsidP="002A3A08">
      <w:pPr>
        <w:rPr>
          <w:color w:val="000000" w:themeColor="text1"/>
          <w:sz w:val="28"/>
          <w:szCs w:val="28"/>
        </w:rPr>
      </w:pPr>
      <w:r w:rsidRPr="00B63127">
        <w:rPr>
          <w:color w:val="000000" w:themeColor="text1"/>
          <w:sz w:val="28"/>
          <w:szCs w:val="28"/>
        </w:rPr>
        <w:t xml:space="preserve">      </w:t>
      </w:r>
    </w:p>
    <w:p w:rsidR="007715A4" w:rsidRPr="00B63127" w:rsidP="007715A4">
      <w:pPr>
        <w:rPr>
          <w:color w:val="000000" w:themeColor="text1"/>
          <w:sz w:val="28"/>
          <w:szCs w:val="28"/>
        </w:rPr>
      </w:pPr>
      <w:r w:rsidRPr="00B63127">
        <w:rPr>
          <w:color w:val="000000" w:themeColor="text1"/>
          <w:sz w:val="28"/>
          <w:szCs w:val="28"/>
        </w:rPr>
        <w:t xml:space="preserve">Мировой судья: </w:t>
      </w:r>
      <w:r w:rsidRPr="00B63127">
        <w:rPr>
          <w:color w:val="FFFFFF" w:themeColor="background1"/>
          <w:sz w:val="28"/>
          <w:szCs w:val="28"/>
        </w:rPr>
        <w:t xml:space="preserve">/подпись/                                                      </w:t>
      </w:r>
      <w:r w:rsidRPr="00B63127">
        <w:rPr>
          <w:color w:val="000000" w:themeColor="text1"/>
          <w:sz w:val="28"/>
          <w:szCs w:val="28"/>
        </w:rPr>
        <w:t xml:space="preserve">С.Р. Новиков </w:t>
      </w:r>
    </w:p>
    <w:p w:rsidR="007715A4" w:rsidRPr="00B63127" w:rsidP="007715A4">
      <w:pPr>
        <w:rPr>
          <w:color w:val="FFFFFF" w:themeColor="background1"/>
          <w:sz w:val="28"/>
          <w:szCs w:val="28"/>
        </w:rPr>
      </w:pPr>
      <w:r w:rsidRPr="00B63127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   </w:t>
      </w:r>
    </w:p>
    <w:p w:rsidR="006B6A5D" w:rsidRPr="00B63127" w:rsidP="007715A4">
      <w:pPr>
        <w:rPr>
          <w:color w:val="FFFFFF" w:themeColor="background1"/>
          <w:sz w:val="28"/>
          <w:szCs w:val="28"/>
        </w:rPr>
      </w:pPr>
    </w:p>
    <w:p w:rsidR="007715A4" w:rsidRPr="00B63127" w:rsidP="007715A4">
      <w:pPr>
        <w:rPr>
          <w:color w:val="FFFFFF" w:themeColor="background1"/>
          <w:sz w:val="28"/>
          <w:szCs w:val="28"/>
        </w:rPr>
      </w:pPr>
      <w:r w:rsidRPr="00B63127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7715A4" w:rsidRPr="00B63127" w:rsidP="007715A4">
      <w:pPr>
        <w:rPr>
          <w:color w:val="FFFFFF" w:themeColor="background1"/>
          <w:sz w:val="28"/>
          <w:szCs w:val="28"/>
        </w:rPr>
      </w:pPr>
      <w:r w:rsidRPr="00B63127">
        <w:rPr>
          <w:color w:val="FFFFFF" w:themeColor="background1"/>
          <w:sz w:val="28"/>
          <w:szCs w:val="28"/>
        </w:rPr>
        <w:t>Мировой судья                                                                    секретарь с/з:</w:t>
      </w:r>
    </w:p>
    <w:p w:rsidR="002C5A43" w:rsidRPr="00B63127" w:rsidP="007715A4">
      <w:pPr>
        <w:rPr>
          <w:color w:val="FFFFFF" w:themeColor="background1"/>
        </w:rPr>
      </w:pPr>
    </w:p>
    <w:sectPr w:rsidSect="00B63127">
      <w:pgSz w:w="11906" w:h="16838"/>
      <w:pgMar w:top="426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1733B"/>
    <w:rsid w:val="00020C81"/>
    <w:rsid w:val="000D01C5"/>
    <w:rsid w:val="00105F31"/>
    <w:rsid w:val="00110DB2"/>
    <w:rsid w:val="001A199E"/>
    <w:rsid w:val="001A3E7A"/>
    <w:rsid w:val="001A68EE"/>
    <w:rsid w:val="001F1CE4"/>
    <w:rsid w:val="0022056E"/>
    <w:rsid w:val="0025687C"/>
    <w:rsid w:val="00260371"/>
    <w:rsid w:val="002A3A08"/>
    <w:rsid w:val="002B0413"/>
    <w:rsid w:val="002C1B5D"/>
    <w:rsid w:val="002C5A43"/>
    <w:rsid w:val="002F1417"/>
    <w:rsid w:val="0030107A"/>
    <w:rsid w:val="00314776"/>
    <w:rsid w:val="00326552"/>
    <w:rsid w:val="00361804"/>
    <w:rsid w:val="003B2B1A"/>
    <w:rsid w:val="00445537"/>
    <w:rsid w:val="004C5D8F"/>
    <w:rsid w:val="004E296F"/>
    <w:rsid w:val="00591543"/>
    <w:rsid w:val="005924B2"/>
    <w:rsid w:val="00592FA1"/>
    <w:rsid w:val="005B77AD"/>
    <w:rsid w:val="0064030B"/>
    <w:rsid w:val="0068200C"/>
    <w:rsid w:val="00693BD4"/>
    <w:rsid w:val="006B6A5D"/>
    <w:rsid w:val="006D2E90"/>
    <w:rsid w:val="00721E15"/>
    <w:rsid w:val="00722905"/>
    <w:rsid w:val="00727113"/>
    <w:rsid w:val="00757EC1"/>
    <w:rsid w:val="007715A4"/>
    <w:rsid w:val="007F18FF"/>
    <w:rsid w:val="00813DBF"/>
    <w:rsid w:val="00836113"/>
    <w:rsid w:val="008A3BD0"/>
    <w:rsid w:val="008A71D1"/>
    <w:rsid w:val="008B0C96"/>
    <w:rsid w:val="008E21A3"/>
    <w:rsid w:val="008F794A"/>
    <w:rsid w:val="009666FC"/>
    <w:rsid w:val="0098011C"/>
    <w:rsid w:val="00983258"/>
    <w:rsid w:val="009C7177"/>
    <w:rsid w:val="00A13D0D"/>
    <w:rsid w:val="00A15A87"/>
    <w:rsid w:val="00A65265"/>
    <w:rsid w:val="00A76A4B"/>
    <w:rsid w:val="00A76B9E"/>
    <w:rsid w:val="00A85487"/>
    <w:rsid w:val="00A943BC"/>
    <w:rsid w:val="00AD60FA"/>
    <w:rsid w:val="00AE3322"/>
    <w:rsid w:val="00B172C0"/>
    <w:rsid w:val="00B63127"/>
    <w:rsid w:val="00B71741"/>
    <w:rsid w:val="00B84D34"/>
    <w:rsid w:val="00B91339"/>
    <w:rsid w:val="00BF07C7"/>
    <w:rsid w:val="00BF3C20"/>
    <w:rsid w:val="00C13940"/>
    <w:rsid w:val="00C15E94"/>
    <w:rsid w:val="00C33FC1"/>
    <w:rsid w:val="00C375A7"/>
    <w:rsid w:val="00C545F8"/>
    <w:rsid w:val="00C74A51"/>
    <w:rsid w:val="00C8097D"/>
    <w:rsid w:val="00CA7990"/>
    <w:rsid w:val="00CD4235"/>
    <w:rsid w:val="00CD622D"/>
    <w:rsid w:val="00CE7CEC"/>
    <w:rsid w:val="00D03B0F"/>
    <w:rsid w:val="00D15B24"/>
    <w:rsid w:val="00D23EEF"/>
    <w:rsid w:val="00D411F3"/>
    <w:rsid w:val="00D50468"/>
    <w:rsid w:val="00D76C73"/>
    <w:rsid w:val="00D95615"/>
    <w:rsid w:val="00D96AF2"/>
    <w:rsid w:val="00DA796D"/>
    <w:rsid w:val="00DD3478"/>
    <w:rsid w:val="00E22256"/>
    <w:rsid w:val="00E32EBF"/>
    <w:rsid w:val="00EA1CD6"/>
    <w:rsid w:val="00EA5652"/>
    <w:rsid w:val="00EB3479"/>
    <w:rsid w:val="00F27577"/>
    <w:rsid w:val="00F338E6"/>
    <w:rsid w:val="00F9059A"/>
    <w:rsid w:val="00FC54C2"/>
    <w:rsid w:val="00FF218D"/>
    <w:rsid w:val="00FF63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715A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15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