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06E1C" w:rsidRPr="00A06E1C" w:rsidP="00A06E1C">
      <w:pPr>
        <w:pStyle w:val="Title"/>
        <w:ind w:firstLine="709"/>
        <w:jc w:val="right"/>
        <w:rPr>
          <w:b w:val="0"/>
        </w:rPr>
      </w:pPr>
      <w:r w:rsidRPr="00A06E1C">
        <w:rPr>
          <w:b w:val="0"/>
        </w:rPr>
        <w:t>5-</w:t>
      </w:r>
      <w:r w:rsidR="00BB2268">
        <w:rPr>
          <w:b w:val="0"/>
        </w:rPr>
        <w:t>22</w:t>
      </w:r>
      <w:r w:rsidRPr="00A06E1C">
        <w:rPr>
          <w:b w:val="0"/>
        </w:rPr>
        <w:t>/33/202</w:t>
      </w:r>
      <w:r w:rsidR="000B69D9">
        <w:rPr>
          <w:b w:val="0"/>
        </w:rPr>
        <w:t>6</w:t>
      </w:r>
    </w:p>
    <w:p w:rsidR="008B03A6" w:rsidRPr="00C83513" w:rsidP="008B03A6">
      <w:pPr>
        <w:pStyle w:val="Title"/>
        <w:ind w:firstLine="709"/>
        <w:jc w:val="right"/>
        <w:rPr>
          <w:b w:val="0"/>
          <w:lang w:val="en-US"/>
        </w:rPr>
      </w:pPr>
      <w:r w:rsidRPr="00A06E1C">
        <w:rPr>
          <w:b w:val="0"/>
        </w:rPr>
        <w:t xml:space="preserve"> 91MS0033-01-202</w:t>
      </w:r>
      <w:r w:rsidR="000B69D9">
        <w:rPr>
          <w:b w:val="0"/>
        </w:rPr>
        <w:t>6</w:t>
      </w:r>
      <w:r w:rsidRPr="00A06E1C">
        <w:rPr>
          <w:b w:val="0"/>
        </w:rPr>
        <w:t>-00</w:t>
      </w:r>
      <w:r w:rsidR="00CA7C91">
        <w:rPr>
          <w:b w:val="0"/>
        </w:rPr>
        <w:t>0</w:t>
      </w:r>
      <w:r w:rsidR="00BB2268">
        <w:rPr>
          <w:b w:val="0"/>
        </w:rPr>
        <w:t>004</w:t>
      </w:r>
      <w:r w:rsidR="00745F35">
        <w:rPr>
          <w:b w:val="0"/>
        </w:rPr>
        <w:t>-</w:t>
      </w:r>
      <w:r w:rsidR="00BB2268">
        <w:rPr>
          <w:b w:val="0"/>
        </w:rPr>
        <w:t>80</w:t>
      </w:r>
    </w:p>
    <w:p w:rsidR="00FA7BDB" w:rsidRPr="001F05CB" w:rsidP="00FA7BD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</w:t>
      </w:r>
      <w:r w:rsidRPr="001F05C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О С Т А Н О В Л Е Н И Е</w:t>
      </w:r>
    </w:p>
    <w:p w:rsidR="00FA7BDB" w:rsidRPr="001F05CB" w:rsidP="00FA7BD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16</w:t>
      </w:r>
      <w:r w:rsidR="000B69D9">
        <w:rPr>
          <w:rFonts w:ascii="Times New Roman" w:eastAsia="Times New Roman" w:hAnsi="Times New Roman"/>
          <w:sz w:val="24"/>
          <w:szCs w:val="24"/>
          <w:lang w:eastAsia="ru-RU"/>
        </w:rPr>
        <w:t xml:space="preserve"> февраля 2026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                  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                                                 </w:t>
      </w:r>
      <w:r w:rsidR="007E0CA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г. Джанкой</w:t>
      </w:r>
    </w:p>
    <w:p w:rsidR="00FA7BDB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C2FB9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судебного участка № 33 Джанкойского судебного  района Республики Крым Самойленко Светлана Александровна, </w:t>
      </w:r>
      <w:r w:rsidRPr="00F62E23" w:rsidR="00F62E23">
        <w:rPr>
          <w:rFonts w:ascii="Times New Roman" w:hAnsi="Times New Roman"/>
          <w:sz w:val="24"/>
          <w:szCs w:val="24"/>
        </w:rPr>
        <w:t xml:space="preserve">рассмотрев материалы дела об административном правонарушении в отношении </w:t>
      </w:r>
      <w:r w:rsidR="00BB2268">
        <w:rPr>
          <w:rFonts w:ascii="Times New Roman" w:hAnsi="Times New Roman"/>
          <w:sz w:val="24"/>
          <w:szCs w:val="24"/>
        </w:rPr>
        <w:t>Шегая</w:t>
      </w:r>
      <w:r w:rsidR="00BB2268">
        <w:rPr>
          <w:rFonts w:ascii="Times New Roman" w:hAnsi="Times New Roman"/>
          <w:sz w:val="24"/>
          <w:szCs w:val="24"/>
        </w:rPr>
        <w:t xml:space="preserve"> Д</w:t>
      </w:r>
      <w:r w:rsidR="00EF201B">
        <w:rPr>
          <w:rFonts w:ascii="Times New Roman" w:hAnsi="Times New Roman"/>
          <w:sz w:val="24"/>
          <w:szCs w:val="24"/>
        </w:rPr>
        <w:t>.</w:t>
      </w:r>
      <w:r w:rsidR="00BB2268">
        <w:rPr>
          <w:rFonts w:ascii="Times New Roman" w:hAnsi="Times New Roman"/>
          <w:sz w:val="24"/>
          <w:szCs w:val="24"/>
        </w:rPr>
        <w:t>А</w:t>
      </w:r>
      <w:r w:rsidR="00EF201B">
        <w:rPr>
          <w:rFonts w:ascii="Times New Roman" w:hAnsi="Times New Roman"/>
          <w:sz w:val="24"/>
          <w:szCs w:val="24"/>
        </w:rPr>
        <w:t>.</w:t>
      </w:r>
      <w:r w:rsidRPr="00F62E23" w:rsidR="00F62E23">
        <w:rPr>
          <w:rFonts w:ascii="Times New Roman" w:hAnsi="Times New Roman"/>
          <w:sz w:val="24"/>
          <w:szCs w:val="24"/>
        </w:rPr>
        <w:t xml:space="preserve">, родившегося </w:t>
      </w:r>
      <w:r w:rsidR="00EF201B">
        <w:rPr>
          <w:rFonts w:ascii="Times New Roman" w:hAnsi="Times New Roman"/>
          <w:sz w:val="24"/>
          <w:szCs w:val="24"/>
        </w:rPr>
        <w:t>***</w:t>
      </w:r>
      <w:r w:rsidRPr="00F62E23" w:rsidR="00F62E23">
        <w:rPr>
          <w:rFonts w:ascii="Times New Roman" w:hAnsi="Times New Roman"/>
          <w:sz w:val="24"/>
          <w:szCs w:val="24"/>
        </w:rPr>
        <w:t xml:space="preserve"> в </w:t>
      </w:r>
      <w:r w:rsidR="00EF201B">
        <w:rPr>
          <w:rFonts w:ascii="Times New Roman" w:hAnsi="Times New Roman"/>
          <w:sz w:val="24"/>
          <w:szCs w:val="24"/>
        </w:rPr>
        <w:t>***</w:t>
      </w:r>
      <w:r w:rsidRPr="00F62E23" w:rsidR="00F62E23">
        <w:rPr>
          <w:rFonts w:ascii="Times New Roman" w:hAnsi="Times New Roman"/>
          <w:sz w:val="24"/>
          <w:szCs w:val="24"/>
        </w:rPr>
        <w:t xml:space="preserve">, гражданина </w:t>
      </w:r>
      <w:r w:rsidR="00EF201B">
        <w:rPr>
          <w:rFonts w:ascii="Times New Roman" w:hAnsi="Times New Roman"/>
          <w:sz w:val="24"/>
          <w:szCs w:val="24"/>
        </w:rPr>
        <w:t>***</w:t>
      </w:r>
      <w:r w:rsidRPr="00F62E23" w:rsidR="00F62E23">
        <w:rPr>
          <w:rFonts w:ascii="Times New Roman" w:hAnsi="Times New Roman"/>
          <w:sz w:val="24"/>
          <w:szCs w:val="24"/>
        </w:rPr>
        <w:t xml:space="preserve"> (паспорт </w:t>
      </w:r>
      <w:r w:rsidR="00EF201B">
        <w:rPr>
          <w:rFonts w:ascii="Times New Roman" w:hAnsi="Times New Roman"/>
          <w:sz w:val="24"/>
          <w:szCs w:val="24"/>
        </w:rPr>
        <w:t>***</w:t>
      </w:r>
      <w:r w:rsidRPr="00F62E23" w:rsidR="00F62E23">
        <w:rPr>
          <w:rFonts w:ascii="Times New Roman" w:hAnsi="Times New Roman"/>
          <w:sz w:val="24"/>
          <w:szCs w:val="24"/>
        </w:rPr>
        <w:t xml:space="preserve">), </w:t>
      </w:r>
      <w:r w:rsidR="00BB2268">
        <w:rPr>
          <w:rFonts w:ascii="Times New Roman" w:hAnsi="Times New Roman"/>
          <w:sz w:val="24"/>
          <w:szCs w:val="24"/>
        </w:rPr>
        <w:t>зарегистрированного</w:t>
      </w:r>
      <w:r w:rsidRPr="00F62E23" w:rsidR="00F62E23">
        <w:rPr>
          <w:rFonts w:ascii="Times New Roman" w:hAnsi="Times New Roman"/>
          <w:sz w:val="24"/>
          <w:szCs w:val="24"/>
        </w:rPr>
        <w:t xml:space="preserve"> по адресу: </w:t>
      </w:r>
      <w:r w:rsidR="00EF201B">
        <w:rPr>
          <w:rFonts w:ascii="Times New Roman" w:hAnsi="Times New Roman"/>
          <w:sz w:val="24"/>
          <w:szCs w:val="24"/>
        </w:rPr>
        <w:t>***</w:t>
      </w:r>
      <w:r w:rsidRPr="00F62E23" w:rsidR="00F62E23">
        <w:rPr>
          <w:rFonts w:ascii="Times New Roman" w:hAnsi="Times New Roman"/>
          <w:sz w:val="24"/>
          <w:szCs w:val="24"/>
        </w:rPr>
        <w:t>,</w:t>
      </w:r>
      <w:r w:rsidR="00EC76F2">
        <w:rPr>
          <w:rFonts w:ascii="Times New Roman" w:hAnsi="Times New Roman"/>
          <w:sz w:val="24"/>
          <w:szCs w:val="24"/>
        </w:rPr>
        <w:t xml:space="preserve"> фактически пребывающего по адресу: </w:t>
      </w:r>
      <w:r w:rsidR="00EF201B">
        <w:rPr>
          <w:rFonts w:ascii="Times New Roman" w:hAnsi="Times New Roman"/>
          <w:sz w:val="24"/>
          <w:szCs w:val="24"/>
        </w:rPr>
        <w:t>***</w:t>
      </w:r>
      <w:r w:rsidR="00EC76F2">
        <w:rPr>
          <w:rFonts w:ascii="Times New Roman" w:hAnsi="Times New Roman"/>
          <w:sz w:val="24"/>
          <w:szCs w:val="24"/>
        </w:rPr>
        <w:t>,</w:t>
      </w:r>
      <w:r w:rsidRPr="00F62E23" w:rsidR="00F62E23">
        <w:rPr>
          <w:rFonts w:ascii="Times New Roman" w:hAnsi="Times New Roman"/>
          <w:sz w:val="24"/>
          <w:szCs w:val="24"/>
        </w:rPr>
        <w:t xml:space="preserve"> </w:t>
      </w:r>
      <w:r w:rsidRPr="004C2FB9">
        <w:rPr>
          <w:rFonts w:ascii="Times New Roman" w:eastAsia="Times New Roman" w:hAnsi="Times New Roman"/>
          <w:sz w:val="24"/>
          <w:szCs w:val="24"/>
          <w:lang w:eastAsia="ru-RU"/>
        </w:rPr>
        <w:t>в совершении административного  правонарушения, предусмотренного  ч. 1 ст. 20.25 КоАП РФ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5322D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                                              УСТАНОВИЛ:</w:t>
      </w:r>
    </w:p>
    <w:p w:rsidR="005322DE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Шегай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Д.А</w:t>
      </w:r>
      <w:r w:rsidRPr="00F62E23" w:rsidR="00F62E23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F62E2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не уплатил административный штраф в срок, предусмотренный законом, при следующих обстоятельствах.</w:t>
      </w:r>
    </w:p>
    <w:p w:rsidR="005322DE" w:rsidRPr="001F05CB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30.04.2025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A1281">
        <w:rPr>
          <w:rFonts w:ascii="Times New Roman" w:eastAsia="Times New Roman" w:hAnsi="Times New Roman"/>
          <w:sz w:val="24"/>
          <w:szCs w:val="24"/>
          <w:lang w:eastAsia="ru-RU"/>
        </w:rPr>
        <w:t xml:space="preserve">по адресу: </w:t>
      </w:r>
      <w:r w:rsidR="001C1229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C76F2">
        <w:rPr>
          <w:rFonts w:ascii="Times New Roman" w:eastAsia="Times New Roman" w:hAnsi="Times New Roman"/>
          <w:sz w:val="24"/>
          <w:szCs w:val="24"/>
          <w:lang w:eastAsia="ru-RU"/>
        </w:rPr>
        <w:t>Шегай</w:t>
      </w:r>
      <w:r w:rsidRPr="00EC76F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C76F2">
        <w:rPr>
          <w:rFonts w:ascii="Times New Roman" w:eastAsia="Times New Roman" w:hAnsi="Times New Roman"/>
          <w:sz w:val="24"/>
          <w:szCs w:val="24"/>
          <w:lang w:eastAsia="ru-RU"/>
        </w:rPr>
        <w:t>Д.А</w:t>
      </w:r>
      <w:r w:rsidRPr="00F62E23" w:rsidR="00F62E23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E6397E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="00FB3E91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="00FB3E91">
        <w:rPr>
          <w:rFonts w:ascii="Times New Roman" w:eastAsia="Times New Roman" w:hAnsi="Times New Roman"/>
          <w:sz w:val="24"/>
          <w:szCs w:val="24"/>
          <w:lang w:eastAsia="ru-RU"/>
        </w:rPr>
        <w:t xml:space="preserve"> уплатил в установленный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законодательством срок административный штраф в размере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750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рублей, наложенный на не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постановлением </w:t>
      </w:r>
      <w:r w:rsidR="004C2FB9">
        <w:rPr>
          <w:rFonts w:ascii="Times New Roman" w:eastAsia="Times New Roman" w:hAnsi="Times New Roman"/>
          <w:sz w:val="24"/>
          <w:szCs w:val="24"/>
          <w:lang w:eastAsia="ru-RU"/>
        </w:rPr>
        <w:t>по делу об административном правонарушении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18810592250217052055</w:t>
      </w:r>
      <w:r w:rsidR="00C23A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r w:rsidR="005C1A0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17.02</w:t>
      </w:r>
      <w:r w:rsidR="00456974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за совершение административного правонарушения, предусмотренного 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>ч.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 xml:space="preserve"> ст.</w:t>
      </w:r>
      <w:r w:rsidR="009A4235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2.9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, вступившим в законную силу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01.03</w:t>
      </w:r>
      <w:r w:rsidR="00456974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. Отсрочка (рассрочка) исполнения постановления о назначении административного наказания не предоставлялись.</w:t>
      </w:r>
    </w:p>
    <w:p w:rsidR="00B20AC3" w:rsidRPr="00B20AC3" w:rsidP="00B20AC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Правонарушитель </w:t>
      </w:r>
      <w:r w:rsidR="00EC76F2">
        <w:rPr>
          <w:rFonts w:ascii="Times New Roman" w:eastAsia="Times New Roman" w:hAnsi="Times New Roman"/>
          <w:sz w:val="24"/>
          <w:szCs w:val="24"/>
          <w:lang w:eastAsia="ru-RU"/>
        </w:rPr>
        <w:t>Шегай</w:t>
      </w:r>
      <w:r w:rsidR="00EC76F2">
        <w:rPr>
          <w:rFonts w:ascii="Times New Roman" w:eastAsia="Times New Roman" w:hAnsi="Times New Roman"/>
          <w:sz w:val="24"/>
          <w:szCs w:val="24"/>
          <w:lang w:eastAsia="ru-RU"/>
        </w:rPr>
        <w:t xml:space="preserve"> Д.А.</w:t>
      </w:r>
      <w:r w:rsidR="007D1E3C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20AC3">
        <w:rPr>
          <w:rFonts w:ascii="Times New Roman" w:eastAsia="Times New Roman" w:hAnsi="Times New Roman"/>
          <w:sz w:val="24"/>
          <w:szCs w:val="24"/>
          <w:lang w:eastAsia="ru-RU"/>
        </w:rPr>
        <w:t>надлежаще извещенный о месте и времени рассмотрения дела (почтов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ые</w:t>
      </w:r>
      <w:r w:rsidRPr="00B20AC3">
        <w:rPr>
          <w:rFonts w:ascii="Times New Roman" w:eastAsia="Times New Roman" w:hAnsi="Times New Roman"/>
          <w:sz w:val="24"/>
          <w:szCs w:val="24"/>
          <w:lang w:eastAsia="ru-RU"/>
        </w:rPr>
        <w:t xml:space="preserve"> отправлени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Pr="00B20AC3">
        <w:rPr>
          <w:rFonts w:ascii="Times New Roman" w:eastAsia="Times New Roman" w:hAnsi="Times New Roman"/>
          <w:sz w:val="24"/>
          <w:szCs w:val="24"/>
          <w:lang w:eastAsia="ru-RU"/>
        </w:rPr>
        <w:t xml:space="preserve"> возвращен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ы</w:t>
      </w:r>
      <w:r w:rsidRPr="00B20AC3">
        <w:rPr>
          <w:rFonts w:ascii="Times New Roman" w:eastAsia="Times New Roman" w:hAnsi="Times New Roman"/>
          <w:sz w:val="24"/>
          <w:szCs w:val="24"/>
          <w:lang w:eastAsia="ru-RU"/>
        </w:rPr>
        <w:t xml:space="preserve"> за истечением срока хранения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29.01.2026</w:t>
      </w:r>
      <w:r w:rsidRPr="00B20AC3">
        <w:rPr>
          <w:rFonts w:ascii="Times New Roman" w:eastAsia="Times New Roman" w:hAnsi="Times New Roman"/>
          <w:sz w:val="24"/>
          <w:szCs w:val="24"/>
          <w:lang w:eastAsia="ru-RU"/>
        </w:rPr>
        <w:t>)  в судебное заседание не явился, ходатайств не поступило.</w:t>
      </w:r>
    </w:p>
    <w:p w:rsidR="00B20AC3" w:rsidRPr="00B20AC3" w:rsidP="00B20AC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20AC3">
        <w:rPr>
          <w:rFonts w:ascii="Times New Roman" w:eastAsia="Times New Roman" w:hAnsi="Times New Roman"/>
          <w:sz w:val="24"/>
          <w:szCs w:val="24"/>
          <w:lang w:eastAsia="ru-RU"/>
        </w:rPr>
        <w:t>Как указано в пункте 6 Постановления Пленума В</w:t>
      </w:r>
      <w:r w:rsidR="007D1E3C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Pr="00B20AC3">
        <w:rPr>
          <w:rFonts w:ascii="Times New Roman" w:eastAsia="Times New Roman" w:hAnsi="Times New Roman"/>
          <w:sz w:val="24"/>
          <w:szCs w:val="24"/>
          <w:lang w:eastAsia="ru-RU"/>
        </w:rPr>
        <w:t xml:space="preserve"> РФ от 24</w:t>
      </w:r>
      <w:r w:rsidR="007D1E3C">
        <w:rPr>
          <w:rFonts w:ascii="Times New Roman" w:eastAsia="Times New Roman" w:hAnsi="Times New Roman"/>
          <w:sz w:val="24"/>
          <w:szCs w:val="24"/>
          <w:lang w:eastAsia="ru-RU"/>
        </w:rPr>
        <w:t>.03.</w:t>
      </w:r>
      <w:r w:rsidRPr="00B20AC3">
        <w:rPr>
          <w:rFonts w:ascii="Times New Roman" w:eastAsia="Times New Roman" w:hAnsi="Times New Roman"/>
          <w:sz w:val="24"/>
          <w:szCs w:val="24"/>
          <w:lang w:eastAsia="ru-RU"/>
        </w:rPr>
        <w:t>2005 N 5 "О некоторых вопросах, возникающих у судов при применении Кодекса Российской Федерации об административных правонарушениях" лицо, в отношении которого ведется производство по делу, считается извещенным о времени и месте суд</w:t>
      </w:r>
      <w:r w:rsidR="007D1E3C">
        <w:rPr>
          <w:rFonts w:ascii="Times New Roman" w:eastAsia="Times New Roman" w:hAnsi="Times New Roman"/>
          <w:sz w:val="24"/>
          <w:szCs w:val="24"/>
          <w:lang w:eastAsia="ru-RU"/>
        </w:rPr>
        <w:t xml:space="preserve">ебного рассмотрения и в случае </w:t>
      </w:r>
      <w:r w:rsidRPr="00B20AC3">
        <w:rPr>
          <w:rFonts w:ascii="Times New Roman" w:eastAsia="Times New Roman" w:hAnsi="Times New Roman"/>
          <w:sz w:val="24"/>
          <w:szCs w:val="24"/>
          <w:lang w:eastAsia="ru-RU"/>
        </w:rPr>
        <w:t xml:space="preserve">возвращения почтового отправления с отметкой об истечении срока хранения. </w:t>
      </w:r>
    </w:p>
    <w:p w:rsidR="00B20AC3" w:rsidP="00B20AC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20AC3">
        <w:rPr>
          <w:rFonts w:ascii="Times New Roman" w:eastAsia="Times New Roman" w:hAnsi="Times New Roman"/>
          <w:sz w:val="24"/>
          <w:szCs w:val="24"/>
          <w:lang w:eastAsia="ru-RU"/>
        </w:rPr>
        <w:t>При разрешении вопроса о том, воспрепятствует ли его отсутствие в судебном заседании всестороннему, полному, объективному и своевременному выяснению обстоятельств дела, после исследования фактических обстоятельств, представленных доказательств, судья приходит к выводу о возможности рассмотрения дела в отсутствие лица, в отношении которого ведется производство по делу об административном правонарушении.</w:t>
      </w:r>
    </w:p>
    <w:p w:rsidR="00C55084" w:rsidP="00C5508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4C2FB9">
        <w:rPr>
          <w:rFonts w:ascii="Times New Roman" w:eastAsia="Times New Roman" w:hAnsi="Times New Roman"/>
          <w:sz w:val="24"/>
          <w:szCs w:val="24"/>
          <w:lang w:eastAsia="ru-RU"/>
        </w:rPr>
        <w:t>сследовав материалы дела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 xml:space="preserve">, судья приходит к выводу о доказанности </w:t>
      </w:r>
      <w:r w:rsidR="00F917D1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вины, которая подтверждается</w:t>
      </w:r>
      <w:r w:rsidR="00B20AC3">
        <w:rPr>
          <w:rFonts w:ascii="Times New Roman" w:eastAsia="Times New Roman" w:hAnsi="Times New Roman"/>
          <w:sz w:val="24"/>
          <w:szCs w:val="24"/>
          <w:lang w:eastAsia="ru-RU"/>
        </w:rPr>
        <w:t xml:space="preserve"> совокупностью следующих доказательств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 w:rsidR="0017059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103CC">
        <w:rPr>
          <w:rFonts w:ascii="Times New Roman" w:eastAsia="Times New Roman" w:hAnsi="Times New Roman"/>
          <w:sz w:val="24"/>
          <w:szCs w:val="24"/>
          <w:lang w:eastAsia="ru-RU"/>
        </w:rPr>
        <w:t>рапортом (л.д.</w:t>
      </w:r>
      <w:r w:rsidR="00B20AC3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E103CC">
        <w:rPr>
          <w:rFonts w:ascii="Times New Roman" w:eastAsia="Times New Roman" w:hAnsi="Times New Roman"/>
          <w:sz w:val="24"/>
          <w:szCs w:val="24"/>
          <w:lang w:eastAsia="ru-RU"/>
        </w:rPr>
        <w:t xml:space="preserve">);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протоколом об админис</w:t>
      </w:r>
      <w:r w:rsidRPr="001F05CB" w:rsidR="001946A4">
        <w:rPr>
          <w:rFonts w:ascii="Times New Roman" w:eastAsia="Times New Roman" w:hAnsi="Times New Roman"/>
          <w:sz w:val="24"/>
          <w:szCs w:val="24"/>
          <w:lang w:eastAsia="ru-RU"/>
        </w:rPr>
        <w:t xml:space="preserve">тративном правонарушении </w:t>
      </w:r>
      <w:r w:rsidR="00F917D1">
        <w:rPr>
          <w:rFonts w:ascii="Times New Roman" w:eastAsia="Times New Roman" w:hAnsi="Times New Roman"/>
          <w:sz w:val="24"/>
          <w:szCs w:val="24"/>
          <w:lang w:eastAsia="ru-RU"/>
        </w:rPr>
        <w:t>№</w:t>
      </w:r>
      <w:r w:rsidR="00DB0A3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20AC3">
        <w:rPr>
          <w:rFonts w:ascii="Times New Roman" w:eastAsia="Times New Roman" w:hAnsi="Times New Roman"/>
          <w:sz w:val="24"/>
          <w:szCs w:val="24"/>
          <w:lang w:eastAsia="ru-RU"/>
        </w:rPr>
        <w:t>011175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 w:rsidR="00B20AC3">
        <w:rPr>
          <w:rFonts w:ascii="Times New Roman" w:eastAsia="Times New Roman" w:hAnsi="Times New Roman"/>
          <w:sz w:val="24"/>
          <w:szCs w:val="24"/>
          <w:lang w:eastAsia="ru-RU"/>
        </w:rPr>
        <w:t>22.12.2025</w:t>
      </w:r>
      <w:r w:rsidR="008A36C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A36C7" w:rsidR="008A36C7">
        <w:rPr>
          <w:rFonts w:ascii="Times New Roman" w:eastAsia="Times New Roman" w:hAnsi="Times New Roman"/>
          <w:sz w:val="24"/>
          <w:szCs w:val="24"/>
          <w:lang w:eastAsia="ru-RU"/>
        </w:rPr>
        <w:t xml:space="preserve">(л.д.1); </w:t>
      </w:r>
      <w:r w:rsidR="00CE6043">
        <w:rPr>
          <w:rFonts w:ascii="Times New Roman" w:eastAsia="Times New Roman" w:hAnsi="Times New Roman"/>
          <w:sz w:val="24"/>
          <w:szCs w:val="24"/>
          <w:lang w:eastAsia="ru-RU"/>
        </w:rPr>
        <w:t>постановлением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 xml:space="preserve"> по делу об административном правонарушении </w:t>
      </w:r>
      <w:r w:rsidR="008906AB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B20AC3">
        <w:rPr>
          <w:rFonts w:ascii="Times New Roman" w:eastAsia="Times New Roman" w:hAnsi="Times New Roman"/>
          <w:sz w:val="24"/>
          <w:szCs w:val="24"/>
          <w:lang w:eastAsia="ru-RU"/>
        </w:rPr>
        <w:t>17.02.2025</w:t>
      </w:r>
      <w:r w:rsidRPr="00ED6A92" w:rsidR="00ED6A9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(л.д.</w:t>
      </w:r>
      <w:r w:rsidR="00B20AC3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B20AC3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  <w:r w:rsidRPr="00B20AC3" w:rsidR="00B20AC3">
        <w:rPr>
          <w:rFonts w:ascii="Times New Roman" w:eastAsia="Times New Roman" w:hAnsi="Times New Roman"/>
          <w:sz w:val="24"/>
          <w:szCs w:val="24"/>
          <w:lang w:eastAsia="ru-RU"/>
        </w:rPr>
        <w:t>сведениями о неуплате штрафа (л.д.</w:t>
      </w:r>
      <w:r w:rsidR="008A36C7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).</w:t>
      </w:r>
    </w:p>
    <w:p w:rsidR="005322DE" w:rsidRPr="001F05CB" w:rsidP="00C5508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Из системного толкования ч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1 ст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20.25 и ст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32.2 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этого срока в случае неуплаты административного штрафа усматривается событие административного правонарушения, предусмотренного частью 1 статьи 20.25 Кодекса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Российской Федерации об административных правонарушениях.</w:t>
      </w:r>
    </w:p>
    <w:p w:rsidR="005322DE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 установлено в судебном заседании, протокол по делу об административном правонарушении в отношении </w:t>
      </w:r>
      <w:r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>указанного лица</w:t>
      </w:r>
      <w:r w:rsidRPr="001F05CB" w:rsidR="001946A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составлен в соответствии с требованиями действующего законодательства, никаких нарушений по его оформлению не допущено, все сведения, необходимые для правильного разрешения дела в нем отражены.</w:t>
      </w:r>
      <w:r w:rsidR="0061024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Каких-либо неустранимых сомнений, которые в соответствии со статьей 1.5 КоАП РФ должны быть истолкованы в </w:t>
      </w:r>
      <w:r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>е</w:t>
      </w:r>
      <w:r w:rsidR="00C06D43">
        <w:rPr>
          <w:rFonts w:ascii="Times New Roman" w:eastAsia="Times New Roman" w:hAnsi="Times New Roman"/>
          <w:bCs/>
          <w:sz w:val="24"/>
          <w:szCs w:val="24"/>
          <w:lang w:eastAsia="ru-RU"/>
        </w:rPr>
        <w:t>го</w:t>
      </w:r>
      <w:r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пользу, по делу не установлено.</w:t>
      </w:r>
    </w:p>
    <w:p w:rsidR="005322DE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со ст</w:t>
      </w:r>
      <w:r w:rsidRPr="001F05CB" w:rsidR="0060761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5322DE" w:rsidRPr="001F05CB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В силу </w:t>
      </w:r>
      <w:hyperlink r:id="rId4" w:history="1">
        <w:r w:rsidRPr="001F05CB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ст. 26.1</w:t>
        </w:r>
      </w:hyperlink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5322DE" w:rsidRPr="001F05CB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Оценив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имеющиеся доказательства на предмет их допустимости, достоверности и достаточности в соответствии с требованиями </w:t>
      </w:r>
      <w:hyperlink r:id="rId5" w:history="1">
        <w:r w:rsidRPr="001F05CB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</w:t>
        </w:r>
        <w:r w:rsidRPr="001F05CB" w:rsidR="0060761F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.</w:t>
        </w:r>
        <w:r w:rsidRPr="001F05CB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 xml:space="preserve"> 26.11</w:t>
        </w:r>
      </w:hyperlink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судья приходит к выводу о доказанности  ви</w:t>
      </w:r>
      <w:r w:rsidR="00A110B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ны в совершении правонарушения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и квалиф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ицирует действия</w:t>
      </w:r>
      <w:r w:rsidRPr="00E6397E" w:rsidR="00E6397E">
        <w:t xml:space="preserve"> </w:t>
      </w:r>
      <w:r w:rsidR="00C55084">
        <w:rPr>
          <w:rFonts w:ascii="Times New Roman" w:eastAsia="Times New Roman" w:hAnsi="Times New Roman"/>
          <w:sz w:val="24"/>
          <w:szCs w:val="24"/>
          <w:lang w:eastAsia="ru-RU"/>
        </w:rPr>
        <w:t>Шегая</w:t>
      </w:r>
      <w:r w:rsidR="00C55084">
        <w:rPr>
          <w:rFonts w:ascii="Times New Roman" w:eastAsia="Times New Roman" w:hAnsi="Times New Roman"/>
          <w:sz w:val="24"/>
          <w:szCs w:val="24"/>
          <w:lang w:eastAsia="ru-RU"/>
        </w:rPr>
        <w:t xml:space="preserve"> Д.А</w:t>
      </w:r>
      <w:r w:rsidRPr="00F62E23" w:rsidR="00F62E23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E30632" w:rsidR="00E3063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B0A36" w:rsidR="00DB0A3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по ч. 1 ст. 20.25 КоАП РФ, так как он не уплатил административный штраф в срок, предусмотренный законом.</w:t>
      </w:r>
    </w:p>
    <w:p w:rsidR="005322DE" w:rsidRPr="001F05CB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853472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При назначении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наказания судья учитывает характер совершенного административного правонарушения, личность виновно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, е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 xml:space="preserve"> имущественное положение. </w:t>
      </w:r>
    </w:p>
    <w:p w:rsidR="005322DE" w:rsidRPr="001F05CB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Обстоятельств, </w:t>
      </w:r>
      <w:r w:rsidR="00F8391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56D31">
        <w:rPr>
          <w:rFonts w:ascii="Times New Roman" w:eastAsia="Times New Roman" w:hAnsi="Times New Roman"/>
          <w:sz w:val="24"/>
          <w:szCs w:val="24"/>
          <w:lang w:eastAsia="ru-RU"/>
        </w:rPr>
        <w:t xml:space="preserve">смягчающих и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отягчающих ответственность, не установлено.</w:t>
      </w:r>
    </w:p>
    <w:p w:rsidR="005322D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Оснований для применения положений ст. ст. 2.9 и 4.1.1 КоАП РФ не усматривается.</w:t>
      </w:r>
    </w:p>
    <w:p w:rsidR="005322D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изложенного и руководствуясь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ст.ст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. 29.9-29.11 Кодекса Российской Федерации об  административных правонарушениях,</w:t>
      </w:r>
    </w:p>
    <w:p w:rsidR="005322DE" w:rsidP="005322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ПОСТАНОВИЛ:</w:t>
      </w:r>
    </w:p>
    <w:p w:rsidR="00EC19BE" w:rsidRPr="00EC19BE" w:rsidP="00EC19B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5084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Шегая</w:t>
      </w:r>
      <w:r w:rsidRPr="00C55084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Д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C55084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C55084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признать</w:t>
      </w:r>
      <w:r w:rsidRPr="001F05CB" w:rsidR="005322D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виновн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>ым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совершении административного правонарушения, предусмотренного ч.</w:t>
      </w:r>
      <w:r w:rsidRPr="001F05CB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1 ст.</w:t>
      </w:r>
      <w:r w:rsidRPr="001F05CB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20.25 КоАП РФ и назначить е</w:t>
      </w:r>
      <w:r w:rsidR="008906AB">
        <w:rPr>
          <w:rFonts w:ascii="Times New Roman" w:eastAsia="Times New Roman" w:hAnsi="Times New Roman"/>
          <w:sz w:val="24"/>
          <w:szCs w:val="24"/>
          <w:lang w:eastAsia="ru-RU"/>
        </w:rPr>
        <w:t>му</w:t>
      </w:r>
      <w:r w:rsidRPr="001F05CB" w:rsidR="005322D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 xml:space="preserve">наказание в виде </w:t>
      </w:r>
      <w:r w:rsidRPr="00EC19BE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административного  штрафа в размере </w:t>
      </w:r>
      <w:r w:rsidR="00C55084">
        <w:rPr>
          <w:rFonts w:ascii="Times New Roman" w:eastAsia="Times New Roman" w:hAnsi="Times New Roman"/>
          <w:sz w:val="24"/>
          <w:szCs w:val="24"/>
          <w:lang w:eastAsia="ru-RU"/>
        </w:rPr>
        <w:t>1500</w:t>
      </w:r>
      <w:r w:rsidRPr="00EC19B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A37C7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="00C55084">
        <w:rPr>
          <w:rFonts w:ascii="Times New Roman" w:eastAsia="Times New Roman" w:hAnsi="Times New Roman"/>
          <w:sz w:val="24"/>
          <w:szCs w:val="24"/>
          <w:lang w:eastAsia="ru-RU"/>
        </w:rPr>
        <w:t>одна</w:t>
      </w:r>
      <w:r w:rsidR="00E6397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A37C7">
        <w:rPr>
          <w:rFonts w:ascii="Times New Roman" w:eastAsia="Times New Roman" w:hAnsi="Times New Roman"/>
          <w:sz w:val="24"/>
          <w:szCs w:val="24"/>
          <w:lang w:eastAsia="ru-RU"/>
        </w:rPr>
        <w:t>тысяч</w:t>
      </w:r>
      <w:r w:rsidR="00C55084">
        <w:rPr>
          <w:rFonts w:ascii="Times New Roman" w:eastAsia="Times New Roman" w:hAnsi="Times New Roman"/>
          <w:sz w:val="24"/>
          <w:szCs w:val="24"/>
          <w:lang w:eastAsia="ru-RU"/>
        </w:rPr>
        <w:t>а пятьсот</w:t>
      </w:r>
      <w:r w:rsidR="00DA37C7">
        <w:rPr>
          <w:rFonts w:ascii="Times New Roman" w:eastAsia="Times New Roman" w:hAnsi="Times New Roman"/>
          <w:sz w:val="24"/>
          <w:szCs w:val="24"/>
          <w:lang w:eastAsia="ru-RU"/>
        </w:rPr>
        <w:t xml:space="preserve">) </w:t>
      </w:r>
      <w:r w:rsidRPr="00EC19BE">
        <w:rPr>
          <w:rFonts w:ascii="Times New Roman" w:eastAsia="Times New Roman" w:hAnsi="Times New Roman"/>
          <w:sz w:val="24"/>
          <w:szCs w:val="24"/>
          <w:lang w:eastAsia="ru-RU"/>
        </w:rPr>
        <w:t xml:space="preserve">рублей. </w:t>
      </w:r>
    </w:p>
    <w:p w:rsidR="00456974" w:rsidP="00EC19B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56974">
        <w:rPr>
          <w:rFonts w:ascii="Times New Roman" w:eastAsia="Times New Roman" w:hAnsi="Times New Roman"/>
          <w:sz w:val="24"/>
          <w:szCs w:val="24"/>
          <w:lang w:eastAsia="ru-RU"/>
        </w:rPr>
        <w:t xml:space="preserve">Сумма административного штрафа подлежит  перечислению на следующие реквизиты: Россия, Республика Крым, 295000, г. Симферополь, ул. Набережная им.60-летия СССР, 28, ОГРН 1149102019164, банковские реквизиты: Получатель: УФК по Республике Крым (Министерство юстиции Республики Крым), Наименование банка: </w:t>
      </w:r>
      <w:r w:rsidRPr="00456974">
        <w:rPr>
          <w:rFonts w:ascii="Times New Roman" w:eastAsia="Times New Roman" w:hAnsi="Times New Roman"/>
          <w:sz w:val="24"/>
          <w:szCs w:val="24"/>
          <w:lang w:eastAsia="ru-RU"/>
        </w:rPr>
        <w:t>ОКЦ № 7 ЮГУ Банка России//УФК по Республике Крым г. Симферополь, ИНН 9102013284, КПП 910201001, БИК 013510002, Единый казначейский счет 40102810645370000035, Казначейский счет  03100643000000017500, Лицевой счет  04752203230 в УФК по  Республике Крым, Код Сводного реестра 35220323, ОКТМО 35709000, КБК 828 1 16 01203 01 0025 140</w:t>
      </w:r>
      <w:r w:rsidRPr="004E6394">
        <w:rPr>
          <w:rFonts w:ascii="Times New Roman" w:eastAsia="Times New Roman" w:hAnsi="Times New Roman"/>
          <w:sz w:val="24"/>
          <w:szCs w:val="24"/>
          <w:lang w:eastAsia="ru-RU"/>
        </w:rPr>
        <w:t xml:space="preserve">, УИН </w:t>
      </w:r>
      <w:r w:rsidR="001C1229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4E6394">
        <w:rPr>
          <w:rFonts w:ascii="Times New Roman" w:eastAsia="Times New Roman" w:hAnsi="Times New Roman"/>
          <w:sz w:val="24"/>
          <w:szCs w:val="24"/>
          <w:lang w:eastAsia="ru-RU"/>
        </w:rPr>
        <w:t xml:space="preserve">,  </w:t>
      </w:r>
      <w:r w:rsidRPr="00456974">
        <w:rPr>
          <w:rFonts w:ascii="Times New Roman" w:eastAsia="Times New Roman" w:hAnsi="Times New Roman"/>
          <w:sz w:val="24"/>
          <w:szCs w:val="24"/>
          <w:lang w:eastAsia="ru-RU"/>
        </w:rPr>
        <w:t>назначение – оплата штрафа по делу № 5-</w:t>
      </w:r>
      <w:r w:rsidR="00C55084">
        <w:rPr>
          <w:rFonts w:ascii="Times New Roman" w:eastAsia="Times New Roman" w:hAnsi="Times New Roman"/>
          <w:sz w:val="24"/>
          <w:szCs w:val="24"/>
          <w:lang w:eastAsia="ru-RU"/>
        </w:rPr>
        <w:t>22</w:t>
      </w:r>
      <w:r w:rsidRPr="00456974">
        <w:rPr>
          <w:rFonts w:ascii="Times New Roman" w:eastAsia="Times New Roman" w:hAnsi="Times New Roman"/>
          <w:sz w:val="24"/>
          <w:szCs w:val="24"/>
          <w:lang w:eastAsia="ru-RU"/>
        </w:rPr>
        <w:t>/33/2026.</w:t>
      </w:r>
    </w:p>
    <w:p w:rsidR="00EC19BE" w:rsidRPr="00EC19BE" w:rsidP="00EC19B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19BE">
        <w:rPr>
          <w:rFonts w:ascii="Times New Roman" w:eastAsia="Times New Roman" w:hAnsi="Times New Roman"/>
          <w:sz w:val="24"/>
          <w:szCs w:val="24"/>
          <w:lang w:eastAsia="ru-RU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 либо со дня истечения срока отсрочки или срока рассрочки, предусмотренных статьей 31.5 КоАП РФ.</w:t>
      </w:r>
    </w:p>
    <w:p w:rsidR="00EC19BE" w:rsidRPr="00EC19BE" w:rsidP="00EC19B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19BE">
        <w:rPr>
          <w:rFonts w:ascii="Times New Roman" w:eastAsia="Times New Roman" w:hAnsi="Times New Roman"/>
          <w:sz w:val="24"/>
          <w:szCs w:val="24"/>
          <w:lang w:eastAsia="ru-RU"/>
        </w:rPr>
        <w:t>Неуплата административного штрафа в установленный срок,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5322DE" w:rsidRPr="001F05CB" w:rsidP="0067427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19BE">
        <w:rPr>
          <w:rFonts w:ascii="Times New Roman" w:eastAsia="Times New Roman" w:hAnsi="Times New Roman"/>
          <w:sz w:val="24"/>
          <w:szCs w:val="24"/>
          <w:lang w:eastAsia="ru-RU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5322DE" w:rsidRPr="001F05CB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 может быть обжаловано в Джанкойский районный суд  Республики Крым в течение 10 </w:t>
      </w:r>
      <w:r w:rsidR="0069515A">
        <w:rPr>
          <w:rFonts w:ascii="Times New Roman" w:eastAsia="Times New Roman" w:hAnsi="Times New Roman"/>
          <w:sz w:val="24"/>
          <w:szCs w:val="24"/>
          <w:lang w:eastAsia="ru-RU"/>
        </w:rPr>
        <w:t>дней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со дня вручения или получения копии постановления.</w:t>
      </w:r>
    </w:p>
    <w:p w:rsidR="003366A5" w:rsidRPr="001F05CB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66983" w:rsidRPr="001F05CB" w:rsidP="005322D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         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</w:t>
      </w:r>
      <w:r w:rsidR="00B54DF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С.А. Самойленко</w:t>
      </w:r>
    </w:p>
    <w:sectPr w:rsidSect="007D1E3C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2DE"/>
    <w:rsid w:val="00000B31"/>
    <w:rsid w:val="00027CD9"/>
    <w:rsid w:val="00061C76"/>
    <w:rsid w:val="00081307"/>
    <w:rsid w:val="000B1B39"/>
    <w:rsid w:val="000B69D9"/>
    <w:rsid w:val="000C0451"/>
    <w:rsid w:val="000F1BE5"/>
    <w:rsid w:val="0010387C"/>
    <w:rsid w:val="00104738"/>
    <w:rsid w:val="001356EF"/>
    <w:rsid w:val="00136A48"/>
    <w:rsid w:val="00154598"/>
    <w:rsid w:val="00161762"/>
    <w:rsid w:val="00170593"/>
    <w:rsid w:val="001946A4"/>
    <w:rsid w:val="001C1229"/>
    <w:rsid w:val="001D497D"/>
    <w:rsid w:val="001E5F6C"/>
    <w:rsid w:val="001F05CB"/>
    <w:rsid w:val="001F5580"/>
    <w:rsid w:val="002000D0"/>
    <w:rsid w:val="002121CB"/>
    <w:rsid w:val="002162CE"/>
    <w:rsid w:val="00217DC8"/>
    <w:rsid w:val="00222069"/>
    <w:rsid w:val="00223C59"/>
    <w:rsid w:val="00225C3C"/>
    <w:rsid w:val="0025172D"/>
    <w:rsid w:val="002549A3"/>
    <w:rsid w:val="00292BAC"/>
    <w:rsid w:val="002A3400"/>
    <w:rsid w:val="00307CB6"/>
    <w:rsid w:val="00311E1A"/>
    <w:rsid w:val="0032409F"/>
    <w:rsid w:val="00332228"/>
    <w:rsid w:val="003366A5"/>
    <w:rsid w:val="0034548E"/>
    <w:rsid w:val="003A76DC"/>
    <w:rsid w:val="003D1609"/>
    <w:rsid w:val="003E4900"/>
    <w:rsid w:val="0041003C"/>
    <w:rsid w:val="004439B0"/>
    <w:rsid w:val="00456974"/>
    <w:rsid w:val="00467DFB"/>
    <w:rsid w:val="00495104"/>
    <w:rsid w:val="004975D3"/>
    <w:rsid w:val="004B3205"/>
    <w:rsid w:val="004C2FB9"/>
    <w:rsid w:val="004D5C13"/>
    <w:rsid w:val="004E04D4"/>
    <w:rsid w:val="004E6394"/>
    <w:rsid w:val="004E6C1F"/>
    <w:rsid w:val="004F36B8"/>
    <w:rsid w:val="004F751F"/>
    <w:rsid w:val="00532246"/>
    <w:rsid w:val="005322DE"/>
    <w:rsid w:val="00546E66"/>
    <w:rsid w:val="00582B58"/>
    <w:rsid w:val="005A3A6E"/>
    <w:rsid w:val="005A3C24"/>
    <w:rsid w:val="005C1A07"/>
    <w:rsid w:val="005C26A3"/>
    <w:rsid w:val="005F70F0"/>
    <w:rsid w:val="0060151B"/>
    <w:rsid w:val="006046CB"/>
    <w:rsid w:val="0060761F"/>
    <w:rsid w:val="00610248"/>
    <w:rsid w:val="00644C0F"/>
    <w:rsid w:val="00660252"/>
    <w:rsid w:val="0067427D"/>
    <w:rsid w:val="00677E25"/>
    <w:rsid w:val="0069515A"/>
    <w:rsid w:val="006A0682"/>
    <w:rsid w:val="006A3D1C"/>
    <w:rsid w:val="006A40BF"/>
    <w:rsid w:val="006D7E4B"/>
    <w:rsid w:val="00700E77"/>
    <w:rsid w:val="00745F35"/>
    <w:rsid w:val="0076450F"/>
    <w:rsid w:val="00770EAB"/>
    <w:rsid w:val="0078288B"/>
    <w:rsid w:val="0079109B"/>
    <w:rsid w:val="00795A8F"/>
    <w:rsid w:val="007A1281"/>
    <w:rsid w:val="007A5A67"/>
    <w:rsid w:val="007A6B5E"/>
    <w:rsid w:val="007A7718"/>
    <w:rsid w:val="007C09DF"/>
    <w:rsid w:val="007D1E3C"/>
    <w:rsid w:val="007E0CA7"/>
    <w:rsid w:val="007F2936"/>
    <w:rsid w:val="007F4DD8"/>
    <w:rsid w:val="00801FF1"/>
    <w:rsid w:val="0080701B"/>
    <w:rsid w:val="008255FD"/>
    <w:rsid w:val="00853472"/>
    <w:rsid w:val="0087093C"/>
    <w:rsid w:val="00880055"/>
    <w:rsid w:val="008906AB"/>
    <w:rsid w:val="008A36C7"/>
    <w:rsid w:val="008A537D"/>
    <w:rsid w:val="008B03A6"/>
    <w:rsid w:val="008D2D5E"/>
    <w:rsid w:val="008D5BE4"/>
    <w:rsid w:val="0090539C"/>
    <w:rsid w:val="00927BF9"/>
    <w:rsid w:val="00941DAA"/>
    <w:rsid w:val="00961ED0"/>
    <w:rsid w:val="0096503A"/>
    <w:rsid w:val="00967582"/>
    <w:rsid w:val="00974FFA"/>
    <w:rsid w:val="009A4235"/>
    <w:rsid w:val="00A0069F"/>
    <w:rsid w:val="00A06E1C"/>
    <w:rsid w:val="00A110BD"/>
    <w:rsid w:val="00A13F4B"/>
    <w:rsid w:val="00A2225A"/>
    <w:rsid w:val="00A32C22"/>
    <w:rsid w:val="00A46281"/>
    <w:rsid w:val="00A6141C"/>
    <w:rsid w:val="00A61D0D"/>
    <w:rsid w:val="00A84DA6"/>
    <w:rsid w:val="00A9035E"/>
    <w:rsid w:val="00A90920"/>
    <w:rsid w:val="00AA1C13"/>
    <w:rsid w:val="00AC1104"/>
    <w:rsid w:val="00AD0BDA"/>
    <w:rsid w:val="00AD24AA"/>
    <w:rsid w:val="00AD7615"/>
    <w:rsid w:val="00B20AC3"/>
    <w:rsid w:val="00B41F1C"/>
    <w:rsid w:val="00B54DF2"/>
    <w:rsid w:val="00B56D31"/>
    <w:rsid w:val="00B75A4D"/>
    <w:rsid w:val="00B7696C"/>
    <w:rsid w:val="00B92CDC"/>
    <w:rsid w:val="00BB2268"/>
    <w:rsid w:val="00BB6C0B"/>
    <w:rsid w:val="00BC0822"/>
    <w:rsid w:val="00BD059E"/>
    <w:rsid w:val="00BD303B"/>
    <w:rsid w:val="00C06D43"/>
    <w:rsid w:val="00C14E48"/>
    <w:rsid w:val="00C23A12"/>
    <w:rsid w:val="00C55084"/>
    <w:rsid w:val="00C66147"/>
    <w:rsid w:val="00C66983"/>
    <w:rsid w:val="00C83481"/>
    <w:rsid w:val="00C83513"/>
    <w:rsid w:val="00CA017B"/>
    <w:rsid w:val="00CA488A"/>
    <w:rsid w:val="00CA6357"/>
    <w:rsid w:val="00CA7C91"/>
    <w:rsid w:val="00CB4556"/>
    <w:rsid w:val="00CD58E9"/>
    <w:rsid w:val="00CE6043"/>
    <w:rsid w:val="00D176D5"/>
    <w:rsid w:val="00D31F9E"/>
    <w:rsid w:val="00D348F9"/>
    <w:rsid w:val="00D60938"/>
    <w:rsid w:val="00D7200E"/>
    <w:rsid w:val="00D84F81"/>
    <w:rsid w:val="00D96AD1"/>
    <w:rsid w:val="00DA37C7"/>
    <w:rsid w:val="00DA4997"/>
    <w:rsid w:val="00DB04FA"/>
    <w:rsid w:val="00DB0A36"/>
    <w:rsid w:val="00DB1435"/>
    <w:rsid w:val="00DD39CE"/>
    <w:rsid w:val="00DE2833"/>
    <w:rsid w:val="00E103CC"/>
    <w:rsid w:val="00E25B48"/>
    <w:rsid w:val="00E30632"/>
    <w:rsid w:val="00E422B3"/>
    <w:rsid w:val="00E6379A"/>
    <w:rsid w:val="00E6397E"/>
    <w:rsid w:val="00E65495"/>
    <w:rsid w:val="00E678D9"/>
    <w:rsid w:val="00E70D7E"/>
    <w:rsid w:val="00E72F4A"/>
    <w:rsid w:val="00E84831"/>
    <w:rsid w:val="00E86740"/>
    <w:rsid w:val="00EA167E"/>
    <w:rsid w:val="00EA578B"/>
    <w:rsid w:val="00EC19BE"/>
    <w:rsid w:val="00EC76F2"/>
    <w:rsid w:val="00ED6A92"/>
    <w:rsid w:val="00ED7BAC"/>
    <w:rsid w:val="00EF201B"/>
    <w:rsid w:val="00F11C7C"/>
    <w:rsid w:val="00F37FC3"/>
    <w:rsid w:val="00F5052D"/>
    <w:rsid w:val="00F62E23"/>
    <w:rsid w:val="00F82300"/>
    <w:rsid w:val="00F8391A"/>
    <w:rsid w:val="00F85E93"/>
    <w:rsid w:val="00F917D1"/>
    <w:rsid w:val="00F93E5B"/>
    <w:rsid w:val="00FA7BDB"/>
    <w:rsid w:val="00FB1D18"/>
    <w:rsid w:val="00FB3E91"/>
    <w:rsid w:val="00FC0E1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2D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322DE"/>
    <w:rPr>
      <w:color w:val="0000FF"/>
      <w:u w:val="single"/>
    </w:rPr>
  </w:style>
  <w:style w:type="paragraph" w:styleId="Title">
    <w:name w:val="Title"/>
    <w:basedOn w:val="Normal"/>
    <w:link w:val="a"/>
    <w:qFormat/>
    <w:rsid w:val="00CB4556"/>
    <w:pPr>
      <w:tabs>
        <w:tab w:val="left" w:pos="2265"/>
      </w:tabs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rsid w:val="00CB455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C1309003C3A3106D9C9D4E3AE1EF311A64637093FA7CADBD9D020E30A55BD69D8D54016767198E2A379A6F4A5BC3F3D3B623BA2CA0FCC3Bo7s0K" TargetMode="External" /><Relationship Id="rId5" Type="http://schemas.openxmlformats.org/officeDocument/2006/relationships/hyperlink" Target="consultantplus://offline/ref=26C582738D248ED8DA72EEE9AAA2D19591450B5555CC05C685BE312747CCB579CAEC1F4AAE21B9C668AF5B5DD3EDDE3F8EC86D78B6848C9FgFq7K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