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962DEA">
        <w:rPr>
          <w:b w:val="0"/>
        </w:rPr>
        <w:t>9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</w:t>
      </w:r>
      <w:r w:rsidR="00031D99">
        <w:rPr>
          <w:b w:val="0"/>
        </w:rPr>
        <w:t>1</w:t>
      </w:r>
      <w:r w:rsidR="00745F35">
        <w:rPr>
          <w:b w:val="0"/>
        </w:rPr>
        <w:t>-</w:t>
      </w:r>
      <w:r w:rsidR="00031D99">
        <w:rPr>
          <w:b w:val="0"/>
        </w:rPr>
        <w:t>96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1EEA" w:rsidP="00961E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961EE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 xml:space="preserve">750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170520</w:t>
      </w:r>
      <w:r w:rsidR="00A34B4B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A34B4B">
        <w:rPr>
          <w:rFonts w:ascii="Times New Roman" w:eastAsia="Times New Roman" w:hAnsi="Times New Roman"/>
          <w:sz w:val="24"/>
          <w:szCs w:val="24"/>
          <w:lang w:eastAsia="ru-RU"/>
        </w:rPr>
        <w:t>28.02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31D99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961EE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34B4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31D99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1A3D"/>
    <w:rsid w:val="008D2D5E"/>
    <w:rsid w:val="008D5BE4"/>
    <w:rsid w:val="0090539C"/>
    <w:rsid w:val="00911715"/>
    <w:rsid w:val="00927BF9"/>
    <w:rsid w:val="00941DAA"/>
    <w:rsid w:val="009450B8"/>
    <w:rsid w:val="00961ED0"/>
    <w:rsid w:val="00961EEA"/>
    <w:rsid w:val="00962DEA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32C22"/>
    <w:rsid w:val="00A34B4B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A6C4C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0CE0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