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E4F26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6C3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0175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6F320D">
        <w:rPr>
          <w:rFonts w:ascii="Times New Roman" w:hAnsi="Times New Roman" w:cs="Times New Roman"/>
          <w:sz w:val="24"/>
          <w:szCs w:val="24"/>
        </w:rPr>
        <w:t>36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 2025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6F320D" w:rsidR="006F320D">
        <w:rPr>
          <w:rFonts w:ascii="Times New Roman" w:hAnsi="Times New Roman" w:cs="Times New Roman"/>
          <w:sz w:val="24"/>
          <w:szCs w:val="24"/>
        </w:rPr>
        <w:t>Костючка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В.С., рассмотрев материалы дела об административном правонарушении в отношении </w:t>
      </w:r>
      <w:r w:rsidRPr="006F320D" w:rsidR="006F320D">
        <w:rPr>
          <w:rFonts w:ascii="Times New Roman" w:hAnsi="Times New Roman" w:cs="Times New Roman"/>
          <w:sz w:val="24"/>
          <w:szCs w:val="24"/>
        </w:rPr>
        <w:t>Костючка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В</w:t>
      </w:r>
      <w:r w:rsidR="003B2F74">
        <w:rPr>
          <w:rFonts w:ascii="Times New Roman" w:hAnsi="Times New Roman" w:cs="Times New Roman"/>
          <w:sz w:val="24"/>
          <w:szCs w:val="24"/>
        </w:rPr>
        <w:t>.</w:t>
      </w:r>
      <w:r w:rsidRPr="006F320D" w:rsidR="006F320D">
        <w:rPr>
          <w:rFonts w:ascii="Times New Roman" w:hAnsi="Times New Roman" w:cs="Times New Roman"/>
          <w:sz w:val="24"/>
          <w:szCs w:val="24"/>
        </w:rPr>
        <w:t>С</w:t>
      </w:r>
      <w:r w:rsidR="003B2F74">
        <w:rPr>
          <w:rFonts w:ascii="Times New Roman" w:hAnsi="Times New Roman" w:cs="Times New Roman"/>
          <w:sz w:val="24"/>
          <w:szCs w:val="24"/>
        </w:rPr>
        <w:t>.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3B2F7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в </w:t>
      </w:r>
      <w:r w:rsidR="003B2F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, гражданина РФ, (паспорт </w:t>
      </w:r>
      <w:r w:rsidR="003B2F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),  не женатого, официально не трудоустроенного, проживающего по адресу: </w:t>
      </w:r>
      <w:r w:rsidR="003B2F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, </w:t>
      </w:r>
      <w:r w:rsidRPr="002D6859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   ч. 3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ст.19.24 КоАП РФ,</w:t>
      </w: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RP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>Костючок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В.С.,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Решением Джанкойского районного суда Республики Крым от 03.12.2024 в отношении </w:t>
      </w:r>
      <w:r w:rsidRPr="006F320D">
        <w:rPr>
          <w:rFonts w:ascii="Times New Roman" w:hAnsi="Times New Roman" w:cs="Times New Roman"/>
          <w:sz w:val="24"/>
          <w:szCs w:val="24"/>
        </w:rPr>
        <w:t>Костючка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В.С. установлен административный надзор сроком на 1 год, с установлением административных ограничений,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 виде 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20D">
        <w:rPr>
          <w:rFonts w:ascii="Times New Roman" w:hAnsi="Times New Roman" w:cs="Times New Roman"/>
          <w:sz w:val="24"/>
          <w:szCs w:val="24"/>
        </w:rPr>
        <w:t>в уполномоченный орган для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2 раза в месяц</w:t>
      </w:r>
      <w:r w:rsidRPr="006F320D">
        <w:rPr>
          <w:rFonts w:ascii="Times New Roman" w:hAnsi="Times New Roman" w:cs="Times New Roman"/>
          <w:sz w:val="24"/>
          <w:szCs w:val="24"/>
        </w:rPr>
        <w:t>.</w:t>
      </w: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УУП МО МВД России «Джанкойский» от 23.12.2024  </w:t>
      </w:r>
      <w:r w:rsidRPr="006F320D">
        <w:rPr>
          <w:rFonts w:ascii="Times New Roman" w:hAnsi="Times New Roman" w:cs="Times New Roman"/>
          <w:sz w:val="24"/>
          <w:szCs w:val="24"/>
        </w:rPr>
        <w:t>Костючок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В.С. </w:t>
      </w:r>
      <w:r w:rsidRPr="006F320D">
        <w:rPr>
          <w:rFonts w:ascii="Times New Roman" w:hAnsi="Times New Roman" w:cs="Times New Roman"/>
          <w:sz w:val="24"/>
          <w:szCs w:val="24"/>
        </w:rPr>
        <w:t>привлечен</w:t>
      </w:r>
      <w:r w:rsidRPr="006F320D">
        <w:rPr>
          <w:rFonts w:ascii="Times New Roman" w:hAnsi="Times New Roman" w:cs="Times New Roman"/>
          <w:sz w:val="24"/>
          <w:szCs w:val="24"/>
        </w:rPr>
        <w:t xml:space="preserve"> к административном ответственности за совершение административного правонарушения, предусмотренного ч. 1 ст. 19.24 КоАП РФ. Указанное постановление вступило в законную силу 09.01.2025.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27.01.2025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Костючок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В.С.</w:t>
      </w:r>
      <w:r w:rsidRPr="002D6859">
        <w:rPr>
          <w:rFonts w:ascii="Times New Roman" w:hAnsi="Times New Roman" w:cs="Times New Roman"/>
          <w:sz w:val="24"/>
          <w:szCs w:val="24"/>
        </w:rPr>
        <w:t xml:space="preserve">, проживающий по адресу: </w:t>
      </w:r>
      <w:r w:rsidR="003B2F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76CDB">
        <w:rPr>
          <w:rFonts w:ascii="Times New Roman" w:hAnsi="Times New Roman" w:cs="Times New Roman"/>
          <w:sz w:val="24"/>
          <w:szCs w:val="24"/>
        </w:rPr>
        <w:t xml:space="preserve">,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Костючок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В.С.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в судебном заседании вину в совершении правонарушения признал, в  содеянном раскаялся, пояснил, что работает по частному найму и не успел.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E76CDB">
        <w:rPr>
          <w:rFonts w:ascii="Times New Roman" w:hAnsi="Times New Roman" w:cs="Times New Roman"/>
          <w:sz w:val="24"/>
          <w:szCs w:val="24"/>
        </w:rPr>
        <w:t>349601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76CDB">
        <w:rPr>
          <w:rFonts w:ascii="Times New Roman" w:hAnsi="Times New Roman" w:cs="Times New Roman"/>
          <w:sz w:val="24"/>
          <w:szCs w:val="24"/>
        </w:rPr>
        <w:t>30.01.2025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(л.д.4); графиком прибытия поднадзорного лица на регистрацию (л.д.</w:t>
      </w:r>
      <w:r w:rsidR="00E76CDB">
        <w:rPr>
          <w:rFonts w:ascii="Times New Roman" w:hAnsi="Times New Roman" w:cs="Times New Roman"/>
          <w:sz w:val="24"/>
          <w:szCs w:val="24"/>
        </w:rPr>
        <w:t>6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E76CDB">
        <w:rPr>
          <w:rFonts w:ascii="Times New Roman" w:hAnsi="Times New Roman" w:cs="Times New Roman"/>
          <w:sz w:val="24"/>
          <w:szCs w:val="24"/>
        </w:rPr>
        <w:t>7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постановлением по делу об административном правонарушении от </w:t>
      </w:r>
      <w:r w:rsidR="00E76CDB">
        <w:rPr>
          <w:rFonts w:ascii="Times New Roman" w:hAnsi="Times New Roman" w:cs="Times New Roman"/>
          <w:sz w:val="24"/>
          <w:szCs w:val="24"/>
        </w:rPr>
        <w:t>23.12.2024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</w:t>
      </w:r>
      <w:r w:rsidR="00E76CDB">
        <w:rPr>
          <w:rFonts w:ascii="Times New Roman" w:hAnsi="Times New Roman" w:cs="Times New Roman"/>
          <w:sz w:val="24"/>
          <w:szCs w:val="24"/>
        </w:rPr>
        <w:t>12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решением  </w:t>
      </w:r>
      <w:r w:rsidR="00E76CDB">
        <w:rPr>
          <w:rFonts w:ascii="Times New Roman" w:hAnsi="Times New Roman" w:cs="Times New Roman"/>
          <w:sz w:val="24"/>
          <w:szCs w:val="24"/>
        </w:rPr>
        <w:t xml:space="preserve">Джанкойского 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E76CDB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от </w:t>
      </w:r>
      <w:r w:rsidR="00E76CDB">
        <w:rPr>
          <w:rFonts w:ascii="Times New Roman" w:hAnsi="Times New Roman" w:cs="Times New Roman"/>
          <w:sz w:val="24"/>
          <w:szCs w:val="24"/>
        </w:rPr>
        <w:t>03.12.2024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</w:t>
      </w:r>
      <w:r w:rsidR="00E76CDB">
        <w:rPr>
          <w:rFonts w:ascii="Times New Roman" w:hAnsi="Times New Roman" w:cs="Times New Roman"/>
          <w:sz w:val="24"/>
          <w:szCs w:val="24"/>
        </w:rPr>
        <w:t>8</w:t>
      </w:r>
      <w:r w:rsidRPr="002D6859">
        <w:rPr>
          <w:rFonts w:ascii="Times New Roman" w:hAnsi="Times New Roman" w:cs="Times New Roman"/>
          <w:sz w:val="24"/>
          <w:szCs w:val="24"/>
        </w:rPr>
        <w:t>).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</w:t>
      </w:r>
      <w:r w:rsidRPr="002D6859">
        <w:rPr>
          <w:rFonts w:ascii="Times New Roman" w:hAnsi="Times New Roman" w:cs="Times New Roman"/>
          <w:sz w:val="24"/>
          <w:szCs w:val="24"/>
        </w:rPr>
        <w:t>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</w:t>
      </w:r>
      <w:r w:rsidR="00E76CDB">
        <w:rPr>
          <w:rFonts w:ascii="Times New Roman" w:hAnsi="Times New Roman" w:cs="Times New Roman"/>
          <w:sz w:val="24"/>
          <w:szCs w:val="24"/>
        </w:rPr>
        <w:t>ка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В.С.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Костючка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</w:t>
      </w:r>
      <w:r w:rsidR="00365BD0">
        <w:rPr>
          <w:rFonts w:ascii="Times New Roman" w:hAnsi="Times New Roman" w:cs="Times New Roman"/>
          <w:sz w:val="24"/>
          <w:szCs w:val="24"/>
        </w:rPr>
        <w:t>.</w:t>
      </w:r>
      <w:r w:rsidRPr="00E76CDB" w:rsidR="00E76CDB">
        <w:rPr>
          <w:rFonts w:ascii="Times New Roman" w:hAnsi="Times New Roman" w:cs="Times New Roman"/>
          <w:sz w:val="24"/>
          <w:szCs w:val="24"/>
        </w:rPr>
        <w:t>С</w:t>
      </w:r>
      <w:r w:rsidR="00365BD0">
        <w:rPr>
          <w:rFonts w:ascii="Times New Roman" w:hAnsi="Times New Roman" w:cs="Times New Roman"/>
          <w:sz w:val="24"/>
          <w:szCs w:val="24"/>
        </w:rPr>
        <w:t>.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</w:t>
      </w:r>
      <w:r w:rsidRPr="002D6859">
        <w:rPr>
          <w:rFonts w:ascii="Times New Roman" w:hAnsi="Times New Roman" w:cs="Times New Roman"/>
          <w:sz w:val="24"/>
          <w:szCs w:val="24"/>
        </w:rPr>
        <w:t>Джанкойскому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933567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933567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3567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67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6859"/>
    <w:rsid w:val="0032701D"/>
    <w:rsid w:val="00360044"/>
    <w:rsid w:val="00365BD0"/>
    <w:rsid w:val="003A29D4"/>
    <w:rsid w:val="003B2F74"/>
    <w:rsid w:val="003C0ABD"/>
    <w:rsid w:val="003F2F34"/>
    <w:rsid w:val="00444791"/>
    <w:rsid w:val="00460EA1"/>
    <w:rsid w:val="00492964"/>
    <w:rsid w:val="004E0109"/>
    <w:rsid w:val="004E53BE"/>
    <w:rsid w:val="004F5F00"/>
    <w:rsid w:val="00516C06"/>
    <w:rsid w:val="005201C5"/>
    <w:rsid w:val="00524EB0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3CE0"/>
    <w:rsid w:val="007D5459"/>
    <w:rsid w:val="007F1A18"/>
    <w:rsid w:val="00815A2E"/>
    <w:rsid w:val="00871FFA"/>
    <w:rsid w:val="008A7F1D"/>
    <w:rsid w:val="008C1EDD"/>
    <w:rsid w:val="00933567"/>
    <w:rsid w:val="009A3AED"/>
    <w:rsid w:val="009C488B"/>
    <w:rsid w:val="009D631D"/>
    <w:rsid w:val="009E59E6"/>
    <w:rsid w:val="00A05BBC"/>
    <w:rsid w:val="00B40B15"/>
    <w:rsid w:val="00B468C0"/>
    <w:rsid w:val="00BC06AF"/>
    <w:rsid w:val="00BD43EA"/>
    <w:rsid w:val="00C600A0"/>
    <w:rsid w:val="00CE4F26"/>
    <w:rsid w:val="00E411EC"/>
    <w:rsid w:val="00E73C54"/>
    <w:rsid w:val="00E75928"/>
    <w:rsid w:val="00E76CDB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