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4C012A">
        <w:rPr>
          <w:b w:val="0"/>
          <w:sz w:val="28"/>
          <w:szCs w:val="28"/>
        </w:rPr>
        <w:t>1</w:t>
      </w:r>
      <w:r w:rsidR="00482070">
        <w:rPr>
          <w:b w:val="0"/>
          <w:sz w:val="28"/>
          <w:szCs w:val="28"/>
        </w:rPr>
        <w:t>19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0112B2">
        <w:rPr>
          <w:b w:val="0"/>
          <w:sz w:val="28"/>
          <w:szCs w:val="28"/>
        </w:rPr>
        <w:t>2</w:t>
      </w:r>
      <w:r w:rsidR="00482070">
        <w:rPr>
          <w:b w:val="0"/>
          <w:sz w:val="28"/>
          <w:szCs w:val="28"/>
        </w:rPr>
        <w:t>88</w:t>
      </w:r>
      <w:r w:rsidRPr="00C03294" w:rsidR="00C83513">
        <w:rPr>
          <w:b w:val="0"/>
          <w:sz w:val="28"/>
          <w:szCs w:val="28"/>
        </w:rPr>
        <w:t>-</w:t>
      </w:r>
      <w:r w:rsidR="00482070">
        <w:rPr>
          <w:b w:val="0"/>
          <w:sz w:val="28"/>
          <w:szCs w:val="28"/>
        </w:rPr>
        <w:t>04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>Гробова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 А.В., рассмотрев материалы дела об административном правонарушении в отношении 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>Гробова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C93B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93B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C93B1E">
        <w:rPr>
          <w:rFonts w:ascii="Times New Roman" w:hAnsi="Times New Roman"/>
          <w:sz w:val="24"/>
          <w:szCs w:val="24"/>
        </w:rPr>
        <w:t>***</w:t>
      </w:r>
      <w:r w:rsidR="00C93B1E">
        <w:rPr>
          <w:rFonts w:ascii="Times New Roman" w:hAnsi="Times New Roman"/>
          <w:sz w:val="24"/>
          <w:szCs w:val="24"/>
        </w:rPr>
        <w:t xml:space="preserve"> 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93B1E">
        <w:rPr>
          <w:rFonts w:ascii="Times New Roman" w:hAnsi="Times New Roman"/>
          <w:sz w:val="24"/>
          <w:szCs w:val="24"/>
        </w:rPr>
        <w:t>***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C93B1E">
        <w:rPr>
          <w:rFonts w:ascii="Times New Roman" w:hAnsi="Times New Roman"/>
          <w:sz w:val="24"/>
          <w:szCs w:val="24"/>
        </w:rPr>
        <w:t>***</w:t>
      </w:r>
      <w:r w:rsidRPr="00482070" w:rsidR="00C93B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C93B1E">
        <w:rPr>
          <w:rFonts w:ascii="Times New Roman" w:hAnsi="Times New Roman"/>
          <w:sz w:val="24"/>
          <w:szCs w:val="24"/>
        </w:rPr>
        <w:t>***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), официально не трудоустроенного, проживающего по адресу: </w:t>
      </w:r>
      <w:r w:rsidR="00C93B1E">
        <w:rPr>
          <w:rFonts w:ascii="Times New Roman" w:hAnsi="Times New Roman"/>
          <w:sz w:val="24"/>
          <w:szCs w:val="24"/>
        </w:rPr>
        <w:t>***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Гробов А.В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03.02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C93B1E">
        <w:rPr>
          <w:rFonts w:ascii="Times New Roman" w:hAnsi="Times New Roman"/>
          <w:sz w:val="24"/>
          <w:szCs w:val="24"/>
        </w:rPr>
        <w:t>***</w:t>
      </w:r>
      <w:r w:rsidRPr="007D46E2" w:rsidR="007D46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E1B3B">
        <w:rPr>
          <w:rFonts w:ascii="Times New Roman" w:eastAsia="Times New Roman" w:hAnsi="Times New Roman"/>
          <w:sz w:val="28"/>
          <w:szCs w:val="28"/>
          <w:lang w:eastAsia="ru-RU"/>
        </w:rPr>
        <w:t>Гробов А.В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F08F0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820435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3292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31.10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ч.1 ст.20.20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05.12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4E1B3B" w:rsidR="004E1B3B">
        <w:rPr>
          <w:rFonts w:ascii="Times New Roman" w:eastAsia="Times New Roman" w:hAnsi="Times New Roman"/>
          <w:sz w:val="28"/>
          <w:szCs w:val="28"/>
          <w:lang w:eastAsia="ru-RU"/>
        </w:rPr>
        <w:t>Гробов А.В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3546</w:t>
      </w:r>
      <w:r w:rsidR="004E1B3B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1B3B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1B3B">
        <w:rPr>
          <w:rFonts w:ascii="Times New Roman" w:eastAsia="Times New Roman" w:hAnsi="Times New Roman"/>
          <w:sz w:val="28"/>
          <w:szCs w:val="28"/>
          <w:lang w:eastAsia="ru-RU"/>
        </w:rPr>
        <w:t>31.10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4E1B3B" w:rsidR="004E1B3B">
        <w:rPr>
          <w:rFonts w:ascii="Times New Roman" w:eastAsia="Times New Roman" w:hAnsi="Times New Roman"/>
          <w:sz w:val="28"/>
          <w:szCs w:val="28"/>
          <w:lang w:eastAsia="ru-RU"/>
        </w:rPr>
        <w:t>Гробов</w:t>
      </w:r>
      <w:r w:rsidR="004E1B3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E1B3B" w:rsidR="004E1B3B">
        <w:rPr>
          <w:rFonts w:ascii="Times New Roman" w:eastAsia="Times New Roman" w:hAnsi="Times New Roman"/>
          <w:sz w:val="28"/>
          <w:szCs w:val="28"/>
          <w:lang w:eastAsia="ru-RU"/>
        </w:rPr>
        <w:t xml:space="preserve"> А.В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="00EC5DAC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3B">
        <w:rPr>
          <w:rFonts w:ascii="Times New Roman" w:hAnsi="Times New Roman"/>
          <w:sz w:val="28"/>
          <w:szCs w:val="28"/>
        </w:rPr>
        <w:t>Гробова</w:t>
      </w:r>
      <w:r w:rsidRPr="004E1B3B">
        <w:rPr>
          <w:rFonts w:ascii="Times New Roman" w:hAnsi="Times New Roman"/>
          <w:sz w:val="28"/>
          <w:szCs w:val="28"/>
        </w:rPr>
        <w:t xml:space="preserve"> А</w:t>
      </w:r>
      <w:r w:rsidR="00C93B1E">
        <w:rPr>
          <w:rFonts w:ascii="Times New Roman" w:hAnsi="Times New Roman"/>
          <w:sz w:val="28"/>
          <w:szCs w:val="28"/>
        </w:rPr>
        <w:t>.</w:t>
      </w:r>
      <w:r w:rsidRPr="004E1B3B">
        <w:rPr>
          <w:rFonts w:ascii="Times New Roman" w:hAnsi="Times New Roman"/>
          <w:sz w:val="28"/>
          <w:szCs w:val="28"/>
        </w:rPr>
        <w:t>В</w:t>
      </w:r>
      <w:r w:rsidR="00C93B1E">
        <w:rPr>
          <w:rFonts w:ascii="Times New Roman" w:hAnsi="Times New Roman"/>
          <w:sz w:val="28"/>
          <w:szCs w:val="28"/>
        </w:rPr>
        <w:t>.</w:t>
      </w:r>
      <w:r w:rsidRPr="005074CA" w:rsidR="005074CA">
        <w:rPr>
          <w:sz w:val="28"/>
          <w:szCs w:val="28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одной тысячи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C93B1E">
        <w:rPr>
          <w:rFonts w:ascii="Times New Roman" w:hAnsi="Times New Roman"/>
          <w:sz w:val="24"/>
          <w:szCs w:val="24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E1B3B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112B2"/>
    <w:rsid w:val="00027CD9"/>
    <w:rsid w:val="00035835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1678B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32B0B"/>
    <w:rsid w:val="004439B0"/>
    <w:rsid w:val="0045683A"/>
    <w:rsid w:val="00467DFB"/>
    <w:rsid w:val="00475C7F"/>
    <w:rsid w:val="00482070"/>
    <w:rsid w:val="00495104"/>
    <w:rsid w:val="004A47D7"/>
    <w:rsid w:val="004C012A"/>
    <w:rsid w:val="004C2FB9"/>
    <w:rsid w:val="004D5C13"/>
    <w:rsid w:val="004D6E64"/>
    <w:rsid w:val="004E1B3B"/>
    <w:rsid w:val="004E5FB4"/>
    <w:rsid w:val="004E6C1F"/>
    <w:rsid w:val="004F751F"/>
    <w:rsid w:val="00500075"/>
    <w:rsid w:val="00502726"/>
    <w:rsid w:val="005074CA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24D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6E2"/>
    <w:rsid w:val="007D4F72"/>
    <w:rsid w:val="007D5100"/>
    <w:rsid w:val="007E0CA7"/>
    <w:rsid w:val="007E5D8C"/>
    <w:rsid w:val="007F08F0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B07A2"/>
    <w:rsid w:val="009C3967"/>
    <w:rsid w:val="009F39A8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93B1E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C5DAC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