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B70C62" w:rsidP="002F4855">
      <w:pPr>
        <w:pStyle w:val="Title"/>
        <w:ind w:firstLine="709"/>
        <w:jc w:val="right"/>
        <w:rPr>
          <w:b w:val="0"/>
        </w:rPr>
      </w:pPr>
      <w:r w:rsidRPr="00B70C62">
        <w:t xml:space="preserve"> </w:t>
      </w:r>
      <w:r w:rsidRPr="00B70C62" w:rsidR="00C05D00">
        <w:rPr>
          <w:b w:val="0"/>
        </w:rPr>
        <w:t>5-</w:t>
      </w:r>
      <w:r w:rsidRPr="00B70C62" w:rsidR="00B65656">
        <w:rPr>
          <w:b w:val="0"/>
        </w:rPr>
        <w:t>128</w:t>
      </w:r>
      <w:r w:rsidRPr="00B70C62">
        <w:rPr>
          <w:b w:val="0"/>
        </w:rPr>
        <w:t>/33/202</w:t>
      </w:r>
      <w:r w:rsidRPr="00B70C62" w:rsidR="00D91129">
        <w:rPr>
          <w:b w:val="0"/>
        </w:rPr>
        <w:t>6</w:t>
      </w:r>
    </w:p>
    <w:p w:rsidR="002F4855" w:rsidRPr="00B70C62" w:rsidP="002F4855">
      <w:pPr>
        <w:pStyle w:val="Title"/>
        <w:ind w:firstLine="709"/>
        <w:jc w:val="right"/>
        <w:rPr>
          <w:b w:val="0"/>
          <w:lang w:val="en-US"/>
        </w:rPr>
      </w:pPr>
      <w:r w:rsidRPr="00B70C62">
        <w:rPr>
          <w:b w:val="0"/>
        </w:rPr>
        <w:t xml:space="preserve"> 91</w:t>
      </w:r>
      <w:r w:rsidRPr="00B70C62" w:rsidR="0097642E">
        <w:rPr>
          <w:b w:val="0"/>
        </w:rPr>
        <w:t>М</w:t>
      </w:r>
      <w:r w:rsidRPr="00B70C62">
        <w:rPr>
          <w:b w:val="0"/>
          <w:lang w:val="en-US"/>
        </w:rPr>
        <w:t>S</w:t>
      </w:r>
      <w:r w:rsidRPr="00B70C62" w:rsidR="00C05D00">
        <w:rPr>
          <w:b w:val="0"/>
        </w:rPr>
        <w:t>00</w:t>
      </w:r>
      <w:r w:rsidRPr="00B70C62" w:rsidR="0097642E">
        <w:rPr>
          <w:b w:val="0"/>
        </w:rPr>
        <w:t>33</w:t>
      </w:r>
      <w:r w:rsidRPr="00B70C62" w:rsidR="000179AE">
        <w:rPr>
          <w:b w:val="0"/>
        </w:rPr>
        <w:t>-01-202</w:t>
      </w:r>
      <w:r w:rsidRPr="00B70C62" w:rsidR="00D91129">
        <w:rPr>
          <w:b w:val="0"/>
        </w:rPr>
        <w:t>6</w:t>
      </w:r>
      <w:r w:rsidRPr="00B70C62" w:rsidR="000179AE">
        <w:rPr>
          <w:b w:val="0"/>
        </w:rPr>
        <w:t>-00</w:t>
      </w:r>
      <w:r w:rsidRPr="00B70C62" w:rsidR="00D91129">
        <w:rPr>
          <w:b w:val="0"/>
        </w:rPr>
        <w:t>0318</w:t>
      </w:r>
      <w:r w:rsidRPr="00B70C62" w:rsidR="00C05D00">
        <w:rPr>
          <w:b w:val="0"/>
        </w:rPr>
        <w:t>-</w:t>
      </w:r>
      <w:r w:rsidRPr="00B70C62" w:rsidR="00D91129">
        <w:rPr>
          <w:b w:val="0"/>
        </w:rPr>
        <w:t>11</w:t>
      </w:r>
    </w:p>
    <w:p w:rsidR="00476E50" w:rsidRPr="00B70C62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B70C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B70C62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17 февраля 2026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B70C62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70C62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70C62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70C62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70C62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70C62"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70C62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B70C6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B" w:rsidRPr="00B70C62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Реуцкой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Реуцкой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70C62" w:rsidR="005A2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5A2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 w:rsidR="005A2400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 w:rsidR="005A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неполным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средним образованием, </w:t>
      </w:r>
      <w:r w:rsidRPr="00B70C62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0C62"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зарегистрированной по адресу: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пребывающей по адресу: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привлекавшейся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ч.1 ст.6.9 КоАП РФ,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B70C62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B70C62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B70C62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B70C62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B70C62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Реуцкая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C62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B70C62">
        <w:rPr>
          <w:rFonts w:ascii="Times New Roman" w:hAnsi="Times New Roman" w:cs="Times New Roman"/>
          <w:sz w:val="24"/>
          <w:szCs w:val="24"/>
        </w:rPr>
        <w:t>й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</w:t>
      </w:r>
      <w:r w:rsidRPr="00B70C62">
        <w:rPr>
          <w:rFonts w:ascii="Times New Roman" w:hAnsi="Times New Roman" w:cs="Times New Roman"/>
          <w:sz w:val="24"/>
          <w:szCs w:val="24"/>
        </w:rPr>
        <w:t>а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AF4E8E">
        <w:rPr>
          <w:rFonts w:ascii="Times New Roman" w:hAnsi="Times New Roman" w:cs="Times New Roman"/>
          <w:sz w:val="24"/>
          <w:szCs w:val="24"/>
        </w:rPr>
        <w:t>у</w:t>
      </w:r>
      <w:r w:rsidRPr="00B70C62" w:rsidR="00F812D0">
        <w:rPr>
          <w:rFonts w:ascii="Times New Roman" w:hAnsi="Times New Roman" w:cs="Times New Roman"/>
          <w:sz w:val="24"/>
          <w:szCs w:val="24"/>
        </w:rPr>
        <w:t>потребил</w:t>
      </w:r>
      <w:r w:rsidRPr="00B70C62">
        <w:rPr>
          <w:rFonts w:ascii="Times New Roman" w:hAnsi="Times New Roman" w:cs="Times New Roman"/>
          <w:sz w:val="24"/>
          <w:szCs w:val="24"/>
        </w:rPr>
        <w:t>а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B70C62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</w:t>
      </w:r>
      <w:r w:rsidRPr="00B70C62">
        <w:rPr>
          <w:rFonts w:ascii="Times New Roman" w:hAnsi="Times New Roman" w:cs="Times New Roman"/>
          <w:sz w:val="24"/>
          <w:szCs w:val="24"/>
        </w:rPr>
        <w:t>а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B70C62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02.2026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70C62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70C62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B70C62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B70C62" w:rsidR="005A2400">
        <w:rPr>
          <w:rFonts w:ascii="Times New Roman" w:hAnsi="Times New Roman" w:cs="Times New Roman"/>
          <w:sz w:val="24"/>
          <w:szCs w:val="24"/>
        </w:rPr>
        <w:t>***</w:t>
      </w:r>
      <w:r w:rsidRPr="00B70C62"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Реуцкая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B70C62" w:rsidR="00F812D0">
        <w:rPr>
          <w:rFonts w:ascii="Times New Roman" w:hAnsi="Times New Roman" w:cs="Times New Roman"/>
          <w:sz w:val="24"/>
          <w:szCs w:val="24"/>
        </w:rPr>
        <w:t>при наличии достаточных оснований полагать, что он</w:t>
      </w:r>
      <w:r w:rsidRPr="00B70C62" w:rsidR="00D91129">
        <w:rPr>
          <w:rFonts w:ascii="Times New Roman" w:hAnsi="Times New Roman" w:cs="Times New Roman"/>
          <w:sz w:val="24"/>
          <w:szCs w:val="24"/>
        </w:rPr>
        <w:t>а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употребил</w:t>
      </w:r>
      <w:r w:rsidRPr="00B70C62" w:rsidR="00D91129">
        <w:rPr>
          <w:rFonts w:ascii="Times New Roman" w:hAnsi="Times New Roman" w:cs="Times New Roman"/>
          <w:sz w:val="24"/>
          <w:szCs w:val="24"/>
        </w:rPr>
        <w:t>а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B70C62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B70C62"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C65D52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D91129">
        <w:rPr>
          <w:rFonts w:ascii="Times New Roman" w:hAnsi="Times New Roman" w:cs="Times New Roman"/>
          <w:sz w:val="24"/>
          <w:szCs w:val="24"/>
        </w:rPr>
        <w:t>нарушения речи, резкого изменения окраски кожных покровов лица, поведения, не соответствующего обстановке</w:t>
      </w:r>
      <w:r w:rsidRPr="00B70C62" w:rsidR="004F2D24">
        <w:rPr>
          <w:rFonts w:ascii="Times New Roman" w:hAnsi="Times New Roman" w:cs="Times New Roman"/>
          <w:sz w:val="24"/>
          <w:szCs w:val="24"/>
        </w:rPr>
        <w:t>,</w:t>
      </w:r>
      <w:r w:rsidRPr="00B70C62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</w:t>
      </w:r>
      <w:r w:rsidRPr="00B70C62" w:rsidR="00D91129">
        <w:rPr>
          <w:rFonts w:ascii="Times New Roman" w:hAnsi="Times New Roman" w:cs="Times New Roman"/>
          <w:sz w:val="24"/>
          <w:szCs w:val="24"/>
        </w:rPr>
        <w:t>а</w:t>
      </w:r>
      <w:r w:rsidRPr="00B70C62" w:rsidR="00F812D0">
        <w:rPr>
          <w:rFonts w:ascii="Times New Roman" w:hAnsi="Times New Roman" w:cs="Times New Roman"/>
          <w:sz w:val="24"/>
          <w:szCs w:val="24"/>
        </w:rPr>
        <w:t xml:space="preserve"> законного требования уполномоченного</w:t>
      </w:r>
      <w:r w:rsidRPr="00B70C62" w:rsidR="00F812D0">
        <w:rPr>
          <w:sz w:val="24"/>
          <w:szCs w:val="24"/>
        </w:rPr>
        <w:t xml:space="preserve"> </w:t>
      </w:r>
      <w:r w:rsidRPr="00B70C62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B70C62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Реуцкая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0C62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70C62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освидетельствования, поскольку предполагал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положительный результат</w:t>
      </w:r>
      <w:r w:rsidRPr="00B70C62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RPr="00B70C6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0C62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B70C62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0C62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B70C62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B70C62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B70C62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0C62"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B70C62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B70C62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70C62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0C62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B70C62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354425</w:t>
      </w:r>
      <w:r w:rsidRPr="00B70C62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B70C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17.02</w:t>
      </w:r>
      <w:r w:rsidRPr="00B70C62"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0C62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70C62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70C62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Pr="00B70C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Pr="00B70C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70C62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(л.д.5,10); </w:t>
      </w:r>
      <w:r w:rsidRPr="00B70C62"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70C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сведениями о привлечении к административной ответственности (л.д.9); </w:t>
      </w:r>
      <w:r w:rsidRPr="00B70C62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D9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олом ОМП от 16.02.2026 (л.д.11)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B70C62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B70C62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B70C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B70C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B70C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B70C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0C62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70C62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B70C62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B70C62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B70C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B70C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B70C62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70C62" w:rsidR="00BD0299">
        <w:t xml:space="preserve"> 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Реуцкой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0C62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выполнил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B70C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Реуцкой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C62"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B70C62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B70C6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B70C6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</w:t>
      </w:r>
      <w:r w:rsidRPr="00B70C62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B06FEE" w:rsidRPr="00B70C62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F40FA9" w:rsidRPr="00B70C62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7075A" w:rsidRPr="00B70C62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 с учетом требований, установленных статьями 4.1, 3.1, 3.9 Кодекса Российской Федерации об административных правонарушениях, в целях обеспечения исполнения наказания и предупреждения совершения новых правонарушений, судья приходит к выводу о необходимости назначения 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Реуцкой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наказания в виде административного ареста.</w:t>
      </w:r>
    </w:p>
    <w:p w:rsidR="00B73D72" w:rsidRPr="00B70C62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B70C62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B70C62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B70C62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B70C62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FB019B" w:rsidRPr="00B70C62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RPr="00B70C62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B70C62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75A" w:rsidRPr="00B70C62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hAnsi="Times New Roman" w:cs="Times New Roman"/>
          <w:sz w:val="24"/>
          <w:szCs w:val="24"/>
        </w:rPr>
        <w:t>Реуцкую</w:t>
      </w:r>
      <w:r w:rsidRPr="00B70C62">
        <w:rPr>
          <w:rFonts w:ascii="Times New Roman" w:hAnsi="Times New Roman" w:cs="Times New Roman"/>
          <w:sz w:val="24"/>
          <w:szCs w:val="24"/>
        </w:rPr>
        <w:t xml:space="preserve"> М</w:t>
      </w:r>
      <w:r w:rsidRPr="00B70C62" w:rsidR="005A2400">
        <w:rPr>
          <w:rFonts w:ascii="Times New Roman" w:hAnsi="Times New Roman" w:cs="Times New Roman"/>
          <w:sz w:val="24"/>
          <w:szCs w:val="24"/>
        </w:rPr>
        <w:t>.</w:t>
      </w:r>
      <w:r w:rsidRPr="00B70C62">
        <w:rPr>
          <w:rFonts w:ascii="Times New Roman" w:hAnsi="Times New Roman" w:cs="Times New Roman"/>
          <w:sz w:val="24"/>
          <w:szCs w:val="24"/>
        </w:rPr>
        <w:t>А</w:t>
      </w:r>
      <w:r w:rsidRPr="00B70C62" w:rsidR="005A2400">
        <w:rPr>
          <w:rFonts w:ascii="Times New Roman" w:hAnsi="Times New Roman" w:cs="Times New Roman"/>
          <w:sz w:val="24"/>
          <w:szCs w:val="24"/>
        </w:rPr>
        <w:t>.</w:t>
      </w:r>
      <w:r w:rsidRPr="00B70C62">
        <w:rPr>
          <w:rFonts w:ascii="Times New Roman" w:hAnsi="Times New Roman" w:cs="Times New Roman"/>
          <w:sz w:val="24"/>
          <w:szCs w:val="24"/>
        </w:rPr>
        <w:t xml:space="preserve"> </w:t>
      </w:r>
      <w:r w:rsidRPr="00B70C62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70C62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70C62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0C62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сроком на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47075A" w:rsidRPr="00B70C62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B06FEE" w:rsidRPr="00B70C62" w:rsidP="00B06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наказания исчислять с 16:10   17.02.2026.</w:t>
      </w:r>
    </w:p>
    <w:p w:rsidR="00B06FEE" w:rsidRPr="00B70C62" w:rsidP="00B06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Зачесть в срок отбытия наказания административное задержание с 05:16  17.02.2026  по 16:10 17.02.2026.</w:t>
      </w:r>
    </w:p>
    <w:p w:rsidR="00543721" w:rsidRPr="00B70C62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B70C62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Реуцкую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70C62" w:rsid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0C62" w:rsid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C62" w:rsidR="00B06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B70C62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C62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Pr="00B70C62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ух месяцев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B70C62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B70C62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B70C62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B70C62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B70C62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B70C62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B70C62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B70C62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B70C62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B70C62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70C62"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70C62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0C62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B70C6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2D7F"/>
    <w:rsid w:val="00423FEA"/>
    <w:rsid w:val="004336B5"/>
    <w:rsid w:val="0043582E"/>
    <w:rsid w:val="00447C3E"/>
    <w:rsid w:val="00447D95"/>
    <w:rsid w:val="004647CE"/>
    <w:rsid w:val="0047075A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2400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06FEE"/>
    <w:rsid w:val="00B17C06"/>
    <w:rsid w:val="00B366F3"/>
    <w:rsid w:val="00B36E36"/>
    <w:rsid w:val="00B46FC6"/>
    <w:rsid w:val="00B53CDF"/>
    <w:rsid w:val="00B54B06"/>
    <w:rsid w:val="00B65656"/>
    <w:rsid w:val="00B70C62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1129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