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B03A6" w:rsidRPr="00AC4B61" w:rsidP="008B03A6">
      <w:pPr>
        <w:pStyle w:val="Title"/>
        <w:ind w:firstLine="709"/>
        <w:jc w:val="right"/>
        <w:rPr>
          <w:b w:val="0"/>
        </w:rPr>
      </w:pPr>
      <w:r w:rsidRPr="00AC4B61">
        <w:rPr>
          <w:b w:val="0"/>
        </w:rPr>
        <w:t>5-</w:t>
      </w:r>
      <w:r w:rsidR="007C4694">
        <w:rPr>
          <w:b w:val="0"/>
        </w:rPr>
        <w:t>210</w:t>
      </w:r>
      <w:r w:rsidRPr="00AC4B61" w:rsidR="00091792">
        <w:rPr>
          <w:b w:val="0"/>
        </w:rPr>
        <w:t>/33/202</w:t>
      </w:r>
      <w:r w:rsidR="00683B99">
        <w:rPr>
          <w:b w:val="0"/>
        </w:rPr>
        <w:t>5</w:t>
      </w:r>
    </w:p>
    <w:p w:rsidR="008B03A6" w:rsidRPr="00AC4B61" w:rsidP="008B03A6">
      <w:pPr>
        <w:pStyle w:val="Title"/>
        <w:ind w:firstLine="709"/>
        <w:jc w:val="right"/>
        <w:rPr>
          <w:b w:val="0"/>
          <w:lang w:val="en-US"/>
        </w:rPr>
      </w:pPr>
      <w:r w:rsidRPr="00AC4B61">
        <w:rPr>
          <w:b w:val="0"/>
        </w:rPr>
        <w:t xml:space="preserve"> 91</w:t>
      </w:r>
      <w:r w:rsidRPr="00AC4B61">
        <w:rPr>
          <w:b w:val="0"/>
          <w:lang w:val="en-US"/>
        </w:rPr>
        <w:t>MS</w:t>
      </w:r>
      <w:r w:rsidRPr="00AC4B61" w:rsidR="00C83513">
        <w:rPr>
          <w:b w:val="0"/>
        </w:rPr>
        <w:t>0033-01-202</w:t>
      </w:r>
      <w:r w:rsidR="00683B99">
        <w:rPr>
          <w:b w:val="0"/>
        </w:rPr>
        <w:t>5</w:t>
      </w:r>
      <w:r w:rsidRPr="00AC4B61" w:rsidR="00C83513">
        <w:rPr>
          <w:b w:val="0"/>
        </w:rPr>
        <w:t>-00</w:t>
      </w:r>
      <w:r w:rsidR="00683B99">
        <w:rPr>
          <w:b w:val="0"/>
        </w:rPr>
        <w:t>0</w:t>
      </w:r>
      <w:r w:rsidR="005A2DB9">
        <w:rPr>
          <w:b w:val="0"/>
        </w:rPr>
        <w:t>848</w:t>
      </w:r>
      <w:r w:rsidRPr="00AC4B61" w:rsidR="00C83513">
        <w:rPr>
          <w:b w:val="0"/>
        </w:rPr>
        <w:t>-</w:t>
      </w:r>
      <w:r w:rsidR="005A2DB9">
        <w:rPr>
          <w:b w:val="0"/>
        </w:rPr>
        <w:t>54</w:t>
      </w:r>
    </w:p>
    <w:p w:rsidR="00FA7BDB" w:rsidRPr="00AC4B61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</w:t>
      </w:r>
      <w:r w:rsidRPr="00AC4B6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О С Т А Н О В Л Е Н И Е</w:t>
      </w:r>
    </w:p>
    <w:p w:rsidR="00FA7BDB" w:rsidRPr="00AC4B61" w:rsidP="00FA7B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14</w:t>
      </w:r>
      <w:r w:rsidR="00683B99">
        <w:rPr>
          <w:rFonts w:ascii="Times New Roman" w:eastAsia="Times New Roman" w:hAnsi="Times New Roman"/>
          <w:sz w:val="24"/>
          <w:szCs w:val="24"/>
          <w:lang w:eastAsia="ru-RU"/>
        </w:rPr>
        <w:t xml:space="preserve"> апреля 2025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         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 </w:t>
      </w:r>
      <w:r w:rsidRPr="00AC4B61" w:rsidR="007E0CA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г. Джанкой</w:t>
      </w:r>
    </w:p>
    <w:p w:rsidR="00FA7BDB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E5FB4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Мировой судья судебного участка № 33 Джанкойского судебного  района Республики Крым Самойленко Светлана Александровна, с участием лица, в отношении которого ведется производство по делу об административном правонарушении</w:t>
      </w:r>
      <w:r w:rsidRPr="00AC4B61" w:rsidR="004C2FB9">
        <w:rPr>
          <w:rFonts w:ascii="Times New Roman" w:hAnsi="Times New Roman"/>
          <w:sz w:val="24"/>
          <w:szCs w:val="24"/>
        </w:rPr>
        <w:t xml:space="preserve"> </w:t>
      </w:r>
      <w:r w:rsidR="005A2DB9">
        <w:rPr>
          <w:rFonts w:ascii="Times New Roman" w:hAnsi="Times New Roman"/>
          <w:sz w:val="24"/>
          <w:szCs w:val="24"/>
        </w:rPr>
        <w:t>Рыбачука А.В</w:t>
      </w:r>
      <w:r w:rsidRPr="00AC4B61" w:rsidR="00CC147A">
        <w:rPr>
          <w:rFonts w:ascii="Times New Roman" w:hAnsi="Times New Roman"/>
          <w:sz w:val="24"/>
          <w:szCs w:val="24"/>
        </w:rPr>
        <w:t xml:space="preserve">., рассмотрев материалы дела об административном правонарушении в отношении </w:t>
      </w:r>
      <w:r w:rsidR="005A2DB9">
        <w:rPr>
          <w:rFonts w:ascii="Times New Roman" w:hAnsi="Times New Roman"/>
          <w:sz w:val="24"/>
          <w:szCs w:val="24"/>
        </w:rPr>
        <w:t>Рыбачука А</w:t>
      </w:r>
      <w:r w:rsidR="00346EF9">
        <w:rPr>
          <w:rFonts w:ascii="Times New Roman" w:hAnsi="Times New Roman"/>
          <w:sz w:val="24"/>
          <w:szCs w:val="24"/>
        </w:rPr>
        <w:t>.</w:t>
      </w:r>
      <w:r w:rsidR="005A2DB9">
        <w:rPr>
          <w:rFonts w:ascii="Times New Roman" w:hAnsi="Times New Roman"/>
          <w:sz w:val="24"/>
          <w:szCs w:val="24"/>
        </w:rPr>
        <w:t>В</w:t>
      </w:r>
      <w:r w:rsidR="00346EF9">
        <w:rPr>
          <w:rFonts w:ascii="Times New Roman" w:hAnsi="Times New Roman"/>
          <w:sz w:val="24"/>
          <w:szCs w:val="24"/>
        </w:rPr>
        <w:t>.</w:t>
      </w:r>
      <w:r w:rsidRPr="00AC4B61" w:rsidR="00CC147A">
        <w:rPr>
          <w:rFonts w:ascii="Times New Roman" w:hAnsi="Times New Roman"/>
          <w:sz w:val="24"/>
          <w:szCs w:val="24"/>
        </w:rPr>
        <w:t xml:space="preserve">, родившегося </w:t>
      </w:r>
      <w:r w:rsidR="00346EF9">
        <w:rPr>
          <w:rFonts w:ascii="Times New Roman" w:eastAsia="Times New Roman" w:hAnsi="Times New Roman"/>
          <w:sz w:val="28"/>
          <w:szCs w:val="28"/>
          <w:lang w:eastAsia="ru-RU"/>
        </w:rPr>
        <w:t xml:space="preserve">*** </w:t>
      </w:r>
      <w:r w:rsidR="00EF7BAC">
        <w:rPr>
          <w:rFonts w:ascii="Times New Roman" w:hAnsi="Times New Roman"/>
          <w:sz w:val="24"/>
          <w:szCs w:val="24"/>
        </w:rPr>
        <w:t xml:space="preserve">в </w:t>
      </w:r>
      <w:r w:rsidR="00346EF9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AC4B61" w:rsidR="00CC147A">
        <w:rPr>
          <w:rFonts w:ascii="Times New Roman" w:hAnsi="Times New Roman"/>
          <w:sz w:val="24"/>
          <w:szCs w:val="24"/>
        </w:rPr>
        <w:t xml:space="preserve">, гражданина </w:t>
      </w:r>
      <w:r w:rsidR="00346EF9">
        <w:rPr>
          <w:rFonts w:ascii="Times New Roman" w:eastAsia="Times New Roman" w:hAnsi="Times New Roman"/>
          <w:sz w:val="28"/>
          <w:szCs w:val="28"/>
          <w:lang w:eastAsia="ru-RU"/>
        </w:rPr>
        <w:t xml:space="preserve">*** </w:t>
      </w:r>
      <w:r w:rsidRPr="00AC4B61" w:rsidR="00CC147A">
        <w:rPr>
          <w:rFonts w:ascii="Times New Roman" w:hAnsi="Times New Roman"/>
          <w:sz w:val="24"/>
          <w:szCs w:val="24"/>
        </w:rPr>
        <w:t xml:space="preserve">(паспорт </w:t>
      </w:r>
      <w:r w:rsidR="00346EF9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AC4B61" w:rsidR="00CC147A">
        <w:rPr>
          <w:rFonts w:ascii="Times New Roman" w:hAnsi="Times New Roman"/>
          <w:sz w:val="24"/>
          <w:szCs w:val="24"/>
        </w:rPr>
        <w:t>), со средн</w:t>
      </w:r>
      <w:r w:rsidRPr="00AC4B61" w:rsidR="00287AAD">
        <w:rPr>
          <w:rFonts w:ascii="Times New Roman" w:hAnsi="Times New Roman"/>
          <w:sz w:val="24"/>
          <w:szCs w:val="24"/>
        </w:rPr>
        <w:t>е-специальным</w:t>
      </w:r>
      <w:r w:rsidRPr="00AC4B61" w:rsidR="00CC147A">
        <w:rPr>
          <w:rFonts w:ascii="Times New Roman" w:hAnsi="Times New Roman"/>
          <w:sz w:val="24"/>
          <w:szCs w:val="24"/>
        </w:rPr>
        <w:t xml:space="preserve"> образованием, официально не трудоустроенного,  проживающего по адресу: </w:t>
      </w:r>
      <w:r w:rsidR="00346EF9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AC4B61" w:rsidR="00576789">
        <w:rPr>
          <w:rFonts w:ascii="Times New Roman" w:hAnsi="Times New Roman"/>
          <w:sz w:val="24"/>
          <w:szCs w:val="24"/>
        </w:rPr>
        <w:t xml:space="preserve">, </w:t>
      </w:r>
      <w:r w:rsidRPr="00AC4B61" w:rsidR="004C2FB9">
        <w:rPr>
          <w:rFonts w:ascii="Times New Roman" w:eastAsia="Times New Roman" w:hAnsi="Times New Roman"/>
          <w:sz w:val="24"/>
          <w:szCs w:val="24"/>
          <w:lang w:eastAsia="ru-RU"/>
        </w:rPr>
        <w:t>в совершении административного  правонарушения, предусмотренного  ч. 1</w:t>
      </w:r>
      <w:r w:rsidRPr="00AC4B61"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 ст. 20.25 КоАП РФ,</w:t>
      </w:r>
    </w:p>
    <w:p w:rsidR="005322DE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                                  УСТАНОВИЛ:</w:t>
      </w:r>
    </w:p>
    <w:p w:rsidR="005322DE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Рыбачук А.В.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не уплатил административный штраф в срок, предусмотренный законом, при следующих обстоятельствах.</w:t>
      </w:r>
    </w:p>
    <w:p w:rsidR="005322DE" w:rsidRPr="00AC4B61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18.11.2024</w:t>
      </w:r>
      <w:r w:rsidRPr="00AC4B61" w:rsidR="00287AAD">
        <w:rPr>
          <w:rFonts w:ascii="Times New Roman" w:eastAsia="Times New Roman" w:hAnsi="Times New Roman"/>
          <w:sz w:val="24"/>
          <w:szCs w:val="24"/>
          <w:lang w:eastAsia="ru-RU"/>
        </w:rPr>
        <w:t xml:space="preserve"> по адресу: </w:t>
      </w:r>
      <w:r w:rsidR="00346EF9">
        <w:rPr>
          <w:rFonts w:ascii="Times New Roman" w:eastAsia="Times New Roman" w:hAnsi="Times New Roman"/>
          <w:sz w:val="28"/>
          <w:szCs w:val="28"/>
          <w:lang w:eastAsia="ru-RU"/>
        </w:rPr>
        <w:t xml:space="preserve">*** </w:t>
      </w:r>
      <w:r w:rsidRPr="00CC5337" w:rsidR="00CC5337">
        <w:rPr>
          <w:rFonts w:ascii="Times New Roman" w:eastAsia="Times New Roman" w:hAnsi="Times New Roman"/>
          <w:sz w:val="24"/>
          <w:szCs w:val="24"/>
          <w:lang w:eastAsia="ru-RU"/>
        </w:rPr>
        <w:t xml:space="preserve">Рыбачук А.В. </w:t>
      </w:r>
      <w:r w:rsidRPr="00AC4B61" w:rsidR="00502726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AC4B61" w:rsidR="00FB3E91">
        <w:rPr>
          <w:rFonts w:ascii="Times New Roman" w:eastAsia="Times New Roman" w:hAnsi="Times New Roman"/>
          <w:sz w:val="24"/>
          <w:szCs w:val="24"/>
          <w:lang w:eastAsia="ru-RU"/>
        </w:rPr>
        <w:t xml:space="preserve">е уплатил в установленный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законодательством срок административный штраф в размере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AC4B61" w:rsidR="00E70D7E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рублей, наложенный на него постановлением </w:t>
      </w:r>
      <w:r w:rsidRPr="00AC4B61" w:rsidR="004C2FB9">
        <w:rPr>
          <w:rFonts w:ascii="Times New Roman" w:eastAsia="Times New Roman" w:hAnsi="Times New Roman"/>
          <w:sz w:val="24"/>
          <w:szCs w:val="24"/>
          <w:lang w:eastAsia="ru-RU"/>
        </w:rPr>
        <w:t>по делу об административном правонарушении</w:t>
      </w:r>
      <w:r w:rsidRPr="00AC4B61" w:rsidR="00647010">
        <w:rPr>
          <w:rFonts w:ascii="Times New Roman" w:eastAsia="Times New Roman" w:hAnsi="Times New Roman"/>
          <w:sz w:val="24"/>
          <w:szCs w:val="24"/>
          <w:lang w:eastAsia="ru-RU"/>
        </w:rPr>
        <w:t xml:space="preserve"> № 8204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249506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от</w:t>
      </w:r>
      <w:r w:rsidRPr="00AC4B61" w:rsidR="0009179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04.09</w:t>
      </w:r>
      <w:r w:rsidRPr="00AC4B61" w:rsidR="00A178D5">
        <w:rPr>
          <w:rFonts w:ascii="Times New Roman" w:eastAsia="Times New Roman" w:hAnsi="Times New Roman"/>
          <w:sz w:val="24"/>
          <w:szCs w:val="24"/>
          <w:lang w:eastAsia="ru-RU"/>
        </w:rPr>
        <w:t>.2024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за совершение административного правонарушения, предусмотренного</w:t>
      </w:r>
      <w:r w:rsidRPr="00AC4B61" w:rsidR="00A178D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ч.1</w:t>
      </w:r>
      <w:r w:rsidRPr="00AC4B61" w:rsidR="00A178D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607D96">
        <w:rPr>
          <w:rFonts w:ascii="Times New Roman" w:eastAsia="Times New Roman" w:hAnsi="Times New Roman"/>
          <w:sz w:val="24"/>
          <w:szCs w:val="24"/>
          <w:lang w:eastAsia="ru-RU"/>
        </w:rPr>
        <w:t>ст.</w:t>
      </w:r>
      <w:r w:rsidR="00683B99">
        <w:rPr>
          <w:rFonts w:ascii="Times New Roman" w:eastAsia="Times New Roman" w:hAnsi="Times New Roman"/>
          <w:sz w:val="24"/>
          <w:szCs w:val="24"/>
          <w:lang w:eastAsia="ru-RU"/>
        </w:rPr>
        <w:t>20.2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AC4B61"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КоАП РФ, вступившим в законную силу</w:t>
      </w:r>
      <w:r w:rsidRPr="00AC4B61" w:rsidR="0057678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15.09</w:t>
      </w:r>
      <w:r w:rsidRPr="00AC4B61" w:rsidR="00A178D5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C4B61" w:rsidR="00576789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Pr="00AC4B61" w:rsidR="005F1812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5322DE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Правонарушитель</w:t>
      </w:r>
      <w:r w:rsidRPr="00EF7BAC" w:rsidR="00EF7BAC">
        <w:t xml:space="preserve"> </w:t>
      </w:r>
      <w:r w:rsidRPr="005A2DB9" w:rsidR="005A2DB9">
        <w:rPr>
          <w:rFonts w:ascii="Times New Roman" w:eastAsia="Times New Roman" w:hAnsi="Times New Roman"/>
          <w:sz w:val="24"/>
          <w:szCs w:val="24"/>
          <w:lang w:eastAsia="ru-RU"/>
        </w:rPr>
        <w:t xml:space="preserve">Рыбачук А.В.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в  судебном заседании </w:t>
      </w:r>
      <w:r w:rsidRPr="00AC4B61" w:rsidR="0038186A">
        <w:rPr>
          <w:rFonts w:ascii="Times New Roman" w:eastAsia="Times New Roman" w:hAnsi="Times New Roman"/>
          <w:sz w:val="24"/>
          <w:szCs w:val="24"/>
          <w:lang w:eastAsia="ru-RU"/>
        </w:rPr>
        <w:t xml:space="preserve">вину </w:t>
      </w:r>
      <w:r w:rsidR="005A2DB9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совершении указанного правонарушения признал, </w:t>
      </w:r>
      <w:r w:rsidRPr="00AC4B61" w:rsidR="0038186A">
        <w:rPr>
          <w:rFonts w:ascii="Times New Roman" w:eastAsia="Times New Roman" w:hAnsi="Times New Roman"/>
          <w:sz w:val="24"/>
          <w:szCs w:val="24"/>
          <w:lang w:eastAsia="ru-RU"/>
        </w:rPr>
        <w:t>обстоятельства, изложенные в протоколе об административном правонарушении</w:t>
      </w:r>
      <w:r w:rsidR="005A2DB9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AC4B61" w:rsidR="0038186A">
        <w:rPr>
          <w:rFonts w:ascii="Times New Roman" w:eastAsia="Times New Roman" w:hAnsi="Times New Roman"/>
          <w:sz w:val="24"/>
          <w:szCs w:val="24"/>
          <w:lang w:eastAsia="ru-RU"/>
        </w:rPr>
        <w:t xml:space="preserve"> подтвердил</w:t>
      </w:r>
      <w:r w:rsidRPr="00AC4B61" w:rsidR="00607D96">
        <w:rPr>
          <w:rFonts w:ascii="Times New Roman" w:eastAsia="Times New Roman" w:hAnsi="Times New Roman"/>
          <w:sz w:val="24"/>
          <w:szCs w:val="24"/>
          <w:lang w:eastAsia="ru-RU"/>
        </w:rPr>
        <w:t xml:space="preserve">, пояснив, что </w:t>
      </w:r>
      <w:r w:rsidRPr="00AC4B61" w:rsidR="00CF3052">
        <w:rPr>
          <w:rFonts w:ascii="Times New Roman" w:eastAsia="Times New Roman" w:hAnsi="Times New Roman"/>
          <w:sz w:val="24"/>
          <w:szCs w:val="24"/>
          <w:lang w:eastAsia="ru-RU"/>
        </w:rPr>
        <w:t>забыл</w:t>
      </w:r>
      <w:r w:rsidRPr="00AC4B61" w:rsidR="00287AAD">
        <w:rPr>
          <w:rFonts w:ascii="Times New Roman" w:eastAsia="Times New Roman" w:hAnsi="Times New Roman"/>
          <w:sz w:val="24"/>
          <w:szCs w:val="24"/>
          <w:lang w:eastAsia="ru-RU"/>
        </w:rPr>
        <w:t xml:space="preserve"> оплатить</w:t>
      </w:r>
      <w:r w:rsidRPr="00AC4B61" w:rsidR="00CF305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83B99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>Исследовав материалы дела, судья считает его вину в совершении указанного правонарушения доказанной, которая подтверждается совокупностью следующих доказательств: рапортом (л.д.3), протоколом об административном правонарушении № 350</w:t>
      </w:r>
      <w:r w:rsidR="005A2DB9">
        <w:rPr>
          <w:rFonts w:ascii="Times New Roman" w:eastAsia="Times New Roman" w:hAnsi="Times New Roman"/>
          <w:sz w:val="24"/>
          <w:szCs w:val="24"/>
          <w:lang w:eastAsia="ru-RU"/>
        </w:rPr>
        <w:t>943  от 14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 xml:space="preserve">.04.2025 (л.д.4), постановлением по делу об административном правонарушении от </w:t>
      </w:r>
      <w:r w:rsidR="005A2DB9">
        <w:rPr>
          <w:rFonts w:ascii="Times New Roman" w:eastAsia="Times New Roman" w:hAnsi="Times New Roman"/>
          <w:sz w:val="24"/>
          <w:szCs w:val="24"/>
          <w:lang w:eastAsia="ru-RU"/>
        </w:rPr>
        <w:t>04.09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>.2024 (л.д.5), сведениями МО МВД России «Джанкойский» о неуплате штрафа (л.д.6);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 xml:space="preserve"> письменными объяснениями привлекаемого лица (л.д.7).</w:t>
      </w:r>
    </w:p>
    <w:p w:rsidR="005322DE" w:rsidRPr="00AC4B61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Из системного толкования ч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1 ст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20.25 и ст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32.2 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административного правонарушения, предусмотренного частью 1 статьи 20.25 Кодекса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правонарушениях.</w:t>
      </w:r>
    </w:p>
    <w:p w:rsidR="005322DE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Pr="00AC4B61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указанного лица</w:t>
      </w:r>
      <w:r w:rsidRPr="00AC4B61" w:rsidR="001946A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Pr="00AC4B61" w:rsidR="009A0D2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Pr="00AC4B61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его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пользу, не установлено.</w:t>
      </w:r>
    </w:p>
    <w:p w:rsidR="005322DE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со ст</w:t>
      </w:r>
      <w:r w:rsidRPr="00AC4B61" w:rsidR="0060761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AC4B61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</w:t>
      </w:r>
      <w:hyperlink r:id="rId4" w:history="1">
        <w:r w:rsidRPr="00AC4B61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26.1</w:t>
        </w:r>
      </w:hyperlink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AC4B61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Оценив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AC4B61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</w:t>
        </w:r>
        <w:r w:rsidRPr="00AC4B61" w:rsidR="0060761F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.</w:t>
        </w:r>
        <w:r w:rsidRPr="00AC4B61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26.11</w:t>
        </w:r>
      </w:hyperlink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судья приходит к выводу о доказанности  ви</w:t>
      </w:r>
      <w:r w:rsidRPr="00AC4B61" w:rsidR="00A110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ны в совершении правонарушения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и квалиф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ицирует действия </w:t>
      </w:r>
      <w:r w:rsidRPr="005A2DB9" w:rsidR="005A2DB9">
        <w:rPr>
          <w:rFonts w:ascii="Times New Roman" w:eastAsia="Times New Roman" w:hAnsi="Times New Roman"/>
          <w:sz w:val="24"/>
          <w:szCs w:val="24"/>
          <w:lang w:eastAsia="ru-RU"/>
        </w:rPr>
        <w:t>Рыбачук</w:t>
      </w:r>
      <w:r w:rsidR="005A2DB9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5A2DB9" w:rsidR="005A2DB9">
        <w:rPr>
          <w:rFonts w:ascii="Times New Roman" w:eastAsia="Times New Roman" w:hAnsi="Times New Roman"/>
          <w:sz w:val="24"/>
          <w:szCs w:val="24"/>
          <w:lang w:eastAsia="ru-RU"/>
        </w:rPr>
        <w:t xml:space="preserve"> А.В.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по ч. 1 ст. 20.25 КоАП РФ, так как он не уплатил административный штраф в срок, предусмотренный законом.</w:t>
      </w:r>
    </w:p>
    <w:p w:rsidR="005322DE" w:rsidRPr="00AC4B61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5322DE" w:rsidRPr="00AC4B6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назначении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наказания судья учитывает характер совершенного административного правонарушения, личность виновного, его имущественное положение.  </w:t>
      </w:r>
    </w:p>
    <w:p w:rsidR="005322DE" w:rsidRPr="00AC4B6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Обстоятельств,  </w:t>
      </w:r>
      <w:r w:rsidRPr="00AC4B61" w:rsidR="00C23F1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F456A8">
        <w:rPr>
          <w:rFonts w:ascii="Times New Roman" w:eastAsia="Times New Roman" w:hAnsi="Times New Roman"/>
          <w:sz w:val="24"/>
          <w:szCs w:val="24"/>
          <w:lang w:eastAsia="ru-RU"/>
        </w:rPr>
        <w:t xml:space="preserve">смягчающих и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отягчающих ответственность, не установлено.</w:t>
      </w:r>
    </w:p>
    <w:p w:rsidR="005322DE" w:rsidRPr="00AC4B6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5322DE" w:rsidRPr="00AC4B6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изложенного и руководствуясь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ст.ст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. 29.9-29.11 Кодекса Российской Федерации об  административных правонарушениях,</w:t>
      </w:r>
    </w:p>
    <w:p w:rsidR="00CF3052" w:rsidRPr="00AC4B6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2DE" w:rsidRPr="00AC4B61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ПОСТАНОВИЛ:</w:t>
      </w:r>
    </w:p>
    <w:p w:rsidR="00CF3052" w:rsidRPr="00AC4B61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sz w:val="24"/>
          <w:szCs w:val="24"/>
        </w:rPr>
        <w:t xml:space="preserve"> </w:t>
      </w:r>
      <w:r w:rsidRPr="00AC4B61" w:rsidR="00057AC1">
        <w:rPr>
          <w:sz w:val="24"/>
          <w:szCs w:val="24"/>
        </w:rPr>
        <w:t xml:space="preserve"> </w:t>
      </w:r>
      <w:r w:rsidRPr="00AC4B61" w:rsidR="00502726">
        <w:rPr>
          <w:sz w:val="24"/>
          <w:szCs w:val="24"/>
        </w:rPr>
        <w:t xml:space="preserve"> </w:t>
      </w:r>
      <w:r w:rsidRPr="00AC4B61" w:rsidR="00210EB9">
        <w:rPr>
          <w:sz w:val="24"/>
          <w:szCs w:val="24"/>
        </w:rPr>
        <w:t xml:space="preserve"> </w:t>
      </w:r>
      <w:r w:rsidRPr="00AC4B61" w:rsidR="00287AAD">
        <w:rPr>
          <w:sz w:val="24"/>
          <w:szCs w:val="24"/>
        </w:rPr>
        <w:t xml:space="preserve"> </w:t>
      </w:r>
      <w:r w:rsidRPr="005A2DB9" w:rsidR="005A2DB9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Рыбачука А</w:t>
      </w:r>
      <w:r w:rsidR="00346EF9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5A2DB9" w:rsidR="005A2DB9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В</w:t>
      </w:r>
      <w:r w:rsidR="00346EF9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5A2DB9" w:rsidR="005A2DB9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>признать</w:t>
      </w:r>
      <w:r w:rsidRPr="00AC4B61" w:rsidR="005322D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>виновным в совершении административного правонарушения, предусмотренного ч.</w:t>
      </w:r>
      <w:r w:rsidRPr="00AC4B61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>1 ст.</w:t>
      </w:r>
      <w:r w:rsidRPr="00AC4B61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>20.25 КоАП РФ</w:t>
      </w:r>
      <w:r w:rsidRPr="00AC4B61" w:rsidR="00A30CC5">
        <w:rPr>
          <w:rFonts w:ascii="Times New Roman" w:eastAsia="Times New Roman" w:hAnsi="Times New Roman"/>
          <w:sz w:val="24"/>
          <w:szCs w:val="24"/>
          <w:lang w:eastAsia="ru-RU"/>
        </w:rPr>
        <w:t xml:space="preserve"> и назначить ему  наказание в виде </w:t>
      </w:r>
      <w:r w:rsidRPr="00AC4B61" w:rsidR="009C39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административного  штрафа в размере </w:t>
      </w:r>
      <w:r w:rsidR="005A2DB9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000 (</w:t>
      </w:r>
      <w:r w:rsidR="005A2DB9">
        <w:rPr>
          <w:rFonts w:ascii="Times New Roman" w:eastAsia="Times New Roman" w:hAnsi="Times New Roman"/>
          <w:sz w:val="24"/>
          <w:szCs w:val="24"/>
          <w:lang w:eastAsia="ru-RU"/>
        </w:rPr>
        <w:t>одной</w:t>
      </w:r>
      <w:r w:rsidR="00726A9B">
        <w:rPr>
          <w:rFonts w:ascii="Times New Roman" w:eastAsia="Times New Roman" w:hAnsi="Times New Roman"/>
          <w:sz w:val="24"/>
          <w:szCs w:val="24"/>
          <w:lang w:eastAsia="ru-RU"/>
        </w:rPr>
        <w:t xml:space="preserve"> тысяч</w:t>
      </w:r>
      <w:r w:rsidR="005A2DB9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) рублей. </w:t>
      </w:r>
    </w:p>
    <w:p w:rsidR="00CF3052" w:rsidRPr="00AC4B61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Сумма административного штрафа подлежит  перечислению на следующие реквизиты: Республика Крым, 295000, г. Симферополь, ул. Набережная им.60-летия СССР, 28, ОГРН 1149102019164, банковские реквизиты: Получатель: УФК по Республике Крым (Министерство юстиции Республики Крым), Наименование банка: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Отделение Республика Крым Банка России//УФК по Республике Крым г. Симферополь, ИНН 9102013284, КПП 910201001, БИК 013510002, Единый казначейский счет 40102810645370000035, Казначейский счет  03100643000000017500, Лицевой счет  04752203230 в УФК по  Республике Крым, Код Сводного реестра 35220323, ОКТМО 35709000, КБК 828 1 16 01203 01 0025 140, УИН</w:t>
      </w:r>
      <w:r w:rsidRPr="00AC4B61" w:rsidR="00365E4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47506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, назначение – оплата штрафа по делу № 5-</w:t>
      </w:r>
      <w:r w:rsidR="005A2DB9">
        <w:rPr>
          <w:rFonts w:ascii="Times New Roman" w:eastAsia="Times New Roman" w:hAnsi="Times New Roman"/>
          <w:sz w:val="24"/>
          <w:szCs w:val="24"/>
          <w:lang w:eastAsia="ru-RU"/>
        </w:rPr>
        <w:t>210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/33/202</w:t>
      </w:r>
      <w:r w:rsidR="00683B99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F3052" w:rsidRPr="00AC4B61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CF3052" w:rsidRPr="00AC4B61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210EB9" w:rsidRPr="00AC4B61" w:rsidP="00210EB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322DE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="00683B99">
        <w:rPr>
          <w:rFonts w:ascii="Times New Roman" w:eastAsia="Times New Roman" w:hAnsi="Times New Roman"/>
          <w:sz w:val="24"/>
          <w:szCs w:val="24"/>
          <w:lang w:eastAsia="ru-RU"/>
        </w:rPr>
        <w:t>дней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683B99" w:rsidRPr="00AC4B61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6983" w:rsidRPr="00AC4B61" w:rsidP="005322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</w:t>
      </w:r>
      <w:r w:rsidRPr="00AC4B61" w:rsidR="00B54D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С.А. Самойленко</w:t>
      </w:r>
    </w:p>
    <w:sectPr w:rsidSect="00683B99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05B4B"/>
    <w:rsid w:val="00027CD9"/>
    <w:rsid w:val="00035835"/>
    <w:rsid w:val="00047506"/>
    <w:rsid w:val="00057AC1"/>
    <w:rsid w:val="00061C76"/>
    <w:rsid w:val="00081307"/>
    <w:rsid w:val="00091792"/>
    <w:rsid w:val="000968FD"/>
    <w:rsid w:val="000B1B39"/>
    <w:rsid w:val="000C0451"/>
    <w:rsid w:val="000D5B3D"/>
    <w:rsid w:val="0010387C"/>
    <w:rsid w:val="00104738"/>
    <w:rsid w:val="00132891"/>
    <w:rsid w:val="00136A48"/>
    <w:rsid w:val="001946A4"/>
    <w:rsid w:val="001977EA"/>
    <w:rsid w:val="001F05CB"/>
    <w:rsid w:val="001F5580"/>
    <w:rsid w:val="00210EB9"/>
    <w:rsid w:val="002121CB"/>
    <w:rsid w:val="002162CE"/>
    <w:rsid w:val="00222069"/>
    <w:rsid w:val="00225C3C"/>
    <w:rsid w:val="00247E44"/>
    <w:rsid w:val="0025172D"/>
    <w:rsid w:val="00287AAD"/>
    <w:rsid w:val="00292BAC"/>
    <w:rsid w:val="002B5193"/>
    <w:rsid w:val="00307CB6"/>
    <w:rsid w:val="0031118E"/>
    <w:rsid w:val="00311425"/>
    <w:rsid w:val="0032409F"/>
    <w:rsid w:val="003366A5"/>
    <w:rsid w:val="00346EF9"/>
    <w:rsid w:val="00365E40"/>
    <w:rsid w:val="00371BF6"/>
    <w:rsid w:val="0038186A"/>
    <w:rsid w:val="003D1609"/>
    <w:rsid w:val="003E4900"/>
    <w:rsid w:val="003E4D67"/>
    <w:rsid w:val="0041003C"/>
    <w:rsid w:val="00417CFC"/>
    <w:rsid w:val="004439B0"/>
    <w:rsid w:val="0045683A"/>
    <w:rsid w:val="00467DFB"/>
    <w:rsid w:val="00495104"/>
    <w:rsid w:val="004A47D7"/>
    <w:rsid w:val="004C2FB9"/>
    <w:rsid w:val="004D5C13"/>
    <w:rsid w:val="004D6E64"/>
    <w:rsid w:val="004E5FB4"/>
    <w:rsid w:val="004E6C1F"/>
    <w:rsid w:val="004F751F"/>
    <w:rsid w:val="00500075"/>
    <w:rsid w:val="00502726"/>
    <w:rsid w:val="00532246"/>
    <w:rsid w:val="005322DE"/>
    <w:rsid w:val="00546E66"/>
    <w:rsid w:val="00576789"/>
    <w:rsid w:val="005922F7"/>
    <w:rsid w:val="005A2DB9"/>
    <w:rsid w:val="005A3A6E"/>
    <w:rsid w:val="005C26A3"/>
    <w:rsid w:val="005E402A"/>
    <w:rsid w:val="005F1812"/>
    <w:rsid w:val="005F54F7"/>
    <w:rsid w:val="005F70F0"/>
    <w:rsid w:val="0060151B"/>
    <w:rsid w:val="006046CB"/>
    <w:rsid w:val="0060761F"/>
    <w:rsid w:val="00607D96"/>
    <w:rsid w:val="00613631"/>
    <w:rsid w:val="00644C0F"/>
    <w:rsid w:val="00647010"/>
    <w:rsid w:val="00683B99"/>
    <w:rsid w:val="00684E6C"/>
    <w:rsid w:val="006960D9"/>
    <w:rsid w:val="006A0682"/>
    <w:rsid w:val="006A40BF"/>
    <w:rsid w:val="006E43C2"/>
    <w:rsid w:val="00700E77"/>
    <w:rsid w:val="007127E6"/>
    <w:rsid w:val="00724857"/>
    <w:rsid w:val="00726A9B"/>
    <w:rsid w:val="0076450F"/>
    <w:rsid w:val="0079109B"/>
    <w:rsid w:val="007916DC"/>
    <w:rsid w:val="00795A8F"/>
    <w:rsid w:val="007A5A67"/>
    <w:rsid w:val="007A6B5E"/>
    <w:rsid w:val="007C09DF"/>
    <w:rsid w:val="007C4694"/>
    <w:rsid w:val="007D4F72"/>
    <w:rsid w:val="007E0CA7"/>
    <w:rsid w:val="007F2936"/>
    <w:rsid w:val="0080701B"/>
    <w:rsid w:val="00863B4F"/>
    <w:rsid w:val="0087093C"/>
    <w:rsid w:val="008A4DB3"/>
    <w:rsid w:val="008B03A6"/>
    <w:rsid w:val="008B509D"/>
    <w:rsid w:val="008D5BE4"/>
    <w:rsid w:val="008F1B7F"/>
    <w:rsid w:val="0090539C"/>
    <w:rsid w:val="009169F3"/>
    <w:rsid w:val="009329FF"/>
    <w:rsid w:val="00941DAA"/>
    <w:rsid w:val="00957A45"/>
    <w:rsid w:val="0096192B"/>
    <w:rsid w:val="00961ED0"/>
    <w:rsid w:val="00967582"/>
    <w:rsid w:val="00974FFA"/>
    <w:rsid w:val="009A0D25"/>
    <w:rsid w:val="009C3967"/>
    <w:rsid w:val="00A0069F"/>
    <w:rsid w:val="00A110BD"/>
    <w:rsid w:val="00A13F4B"/>
    <w:rsid w:val="00A178D5"/>
    <w:rsid w:val="00A2225A"/>
    <w:rsid w:val="00A30CC5"/>
    <w:rsid w:val="00A32C22"/>
    <w:rsid w:val="00A46281"/>
    <w:rsid w:val="00A6141C"/>
    <w:rsid w:val="00A614E6"/>
    <w:rsid w:val="00A61D0D"/>
    <w:rsid w:val="00A76BFD"/>
    <w:rsid w:val="00A84DA6"/>
    <w:rsid w:val="00A90920"/>
    <w:rsid w:val="00AC1104"/>
    <w:rsid w:val="00AC4B61"/>
    <w:rsid w:val="00AD24AA"/>
    <w:rsid w:val="00AD7615"/>
    <w:rsid w:val="00AF4345"/>
    <w:rsid w:val="00B35888"/>
    <w:rsid w:val="00B41F1C"/>
    <w:rsid w:val="00B46D19"/>
    <w:rsid w:val="00B54DF2"/>
    <w:rsid w:val="00B7696C"/>
    <w:rsid w:val="00B92CDC"/>
    <w:rsid w:val="00BD2A30"/>
    <w:rsid w:val="00BD303B"/>
    <w:rsid w:val="00C05EDB"/>
    <w:rsid w:val="00C23F13"/>
    <w:rsid w:val="00C313BC"/>
    <w:rsid w:val="00C66983"/>
    <w:rsid w:val="00C72642"/>
    <w:rsid w:val="00C83481"/>
    <w:rsid w:val="00C83513"/>
    <w:rsid w:val="00CA017B"/>
    <w:rsid w:val="00CA38E6"/>
    <w:rsid w:val="00CB4556"/>
    <w:rsid w:val="00CC147A"/>
    <w:rsid w:val="00CC5337"/>
    <w:rsid w:val="00CD2517"/>
    <w:rsid w:val="00CD58E9"/>
    <w:rsid w:val="00CF3052"/>
    <w:rsid w:val="00D0766C"/>
    <w:rsid w:val="00D137AF"/>
    <w:rsid w:val="00D176D5"/>
    <w:rsid w:val="00D348F9"/>
    <w:rsid w:val="00D7200E"/>
    <w:rsid w:val="00DA4254"/>
    <w:rsid w:val="00DA4997"/>
    <w:rsid w:val="00DB04FA"/>
    <w:rsid w:val="00DB1435"/>
    <w:rsid w:val="00DD0655"/>
    <w:rsid w:val="00E200DA"/>
    <w:rsid w:val="00E25B48"/>
    <w:rsid w:val="00E419DA"/>
    <w:rsid w:val="00E422B3"/>
    <w:rsid w:val="00E6379A"/>
    <w:rsid w:val="00E703AA"/>
    <w:rsid w:val="00E70D7E"/>
    <w:rsid w:val="00E84831"/>
    <w:rsid w:val="00E86740"/>
    <w:rsid w:val="00EA167E"/>
    <w:rsid w:val="00EA5FD9"/>
    <w:rsid w:val="00EB22A9"/>
    <w:rsid w:val="00ED6A92"/>
    <w:rsid w:val="00ED7BAC"/>
    <w:rsid w:val="00EF7BAC"/>
    <w:rsid w:val="00F06B75"/>
    <w:rsid w:val="00F456A8"/>
    <w:rsid w:val="00F47D77"/>
    <w:rsid w:val="00F5052D"/>
    <w:rsid w:val="00F63CD0"/>
    <w:rsid w:val="00F76E0B"/>
    <w:rsid w:val="00F82300"/>
    <w:rsid w:val="00F85E93"/>
    <w:rsid w:val="00F965E1"/>
    <w:rsid w:val="00FA7BDB"/>
    <w:rsid w:val="00FB1D18"/>
    <w:rsid w:val="00FB3E91"/>
    <w:rsid w:val="00FB591D"/>
    <w:rsid w:val="00FC0E1B"/>
    <w:rsid w:val="00FC2DF8"/>
    <w:rsid w:val="00FD2B5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