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1C2A37">
        <w:rPr>
          <w:b w:val="0"/>
        </w:rPr>
        <w:t>1</w:t>
      </w:r>
      <w:r w:rsidR="004377D4">
        <w:rPr>
          <w:b w:val="0"/>
        </w:rPr>
        <w:t>5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E736F3">
        <w:rPr>
          <w:b w:val="0"/>
        </w:rPr>
        <w:t>89</w:t>
      </w:r>
      <w:r w:rsidR="005041AE">
        <w:rPr>
          <w:b w:val="0"/>
        </w:rPr>
        <w:t>3</w:t>
      </w:r>
      <w:r w:rsidRPr="00AC4B61" w:rsidR="00C83513">
        <w:rPr>
          <w:b w:val="0"/>
        </w:rPr>
        <w:t>-</w:t>
      </w:r>
      <w:r w:rsidR="00E736F3">
        <w:rPr>
          <w:b w:val="0"/>
        </w:rPr>
        <w:t>1</w:t>
      </w:r>
      <w:r w:rsidR="005041AE">
        <w:rPr>
          <w:b w:val="0"/>
        </w:rPr>
        <w:t>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A3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E736F3">
        <w:rPr>
          <w:rFonts w:ascii="Times New Roman" w:hAnsi="Times New Roman"/>
          <w:sz w:val="24"/>
          <w:szCs w:val="24"/>
        </w:rPr>
        <w:t>Селимова</w:t>
      </w:r>
      <w:r w:rsidR="00E736F3">
        <w:rPr>
          <w:rFonts w:ascii="Times New Roman" w:hAnsi="Times New Roman"/>
          <w:sz w:val="24"/>
          <w:szCs w:val="24"/>
        </w:rPr>
        <w:t xml:space="preserve"> Г</w:t>
      </w:r>
      <w:r w:rsidR="006A7C8C">
        <w:rPr>
          <w:rFonts w:ascii="Times New Roman" w:hAnsi="Times New Roman"/>
          <w:sz w:val="24"/>
          <w:szCs w:val="24"/>
        </w:rPr>
        <w:t>.</w:t>
      </w:r>
      <w:r w:rsidR="00E736F3">
        <w:rPr>
          <w:rFonts w:ascii="Times New Roman" w:hAnsi="Times New Roman"/>
          <w:sz w:val="24"/>
          <w:szCs w:val="24"/>
        </w:rPr>
        <w:t>П</w:t>
      </w:r>
      <w:r w:rsidR="006A7C8C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),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Г.П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28.03.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188105822501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16320409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28220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08.04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ИАЗ ОСБ ДПС Госавтоинспекции МВД по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09.04.2025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="006A7C8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Селимова</w:t>
      </w:r>
      <w:r w:rsidR="006A7C8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6A7C8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C8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A7C8C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