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FF3EF5">
        <w:rPr>
          <w:b w:val="0"/>
        </w:rPr>
        <w:t>2</w:t>
      </w:r>
      <w:r w:rsidR="00D54DE0">
        <w:rPr>
          <w:b w:val="0"/>
        </w:rPr>
        <w:t>7</w:t>
      </w:r>
      <w:r w:rsidR="00634233">
        <w:rPr>
          <w:b w:val="0"/>
        </w:rPr>
        <w:t>6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1F280A">
        <w:rPr>
          <w:b w:val="0"/>
        </w:rPr>
        <w:t>1</w:t>
      </w:r>
      <w:r w:rsidR="00D54DE0">
        <w:rPr>
          <w:b w:val="0"/>
        </w:rPr>
        <w:t>139</w:t>
      </w:r>
      <w:r w:rsidRPr="00106F71" w:rsidR="00C05D00">
        <w:rPr>
          <w:b w:val="0"/>
        </w:rPr>
        <w:t>-</w:t>
      </w:r>
      <w:r w:rsidR="00D54DE0">
        <w:rPr>
          <w:b w:val="0"/>
        </w:rPr>
        <w:t>54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П.В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 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П</w:t>
      </w:r>
      <w:r w:rsidR="00645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5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6450A8">
        <w:rPr>
          <w:rFonts w:ascii="Times New Roman" w:hAnsi="Times New Roman"/>
          <w:sz w:val="24"/>
          <w:szCs w:val="24"/>
        </w:rPr>
        <w:t xml:space="preserve">*** 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450A8">
        <w:rPr>
          <w:rFonts w:ascii="Times New Roman" w:hAnsi="Times New Roman"/>
          <w:sz w:val="24"/>
          <w:szCs w:val="24"/>
        </w:rPr>
        <w:t>***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6450A8">
        <w:rPr>
          <w:rFonts w:ascii="Times New Roman" w:hAnsi="Times New Roman"/>
          <w:sz w:val="24"/>
          <w:szCs w:val="24"/>
        </w:rPr>
        <w:t xml:space="preserve">***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6450A8">
        <w:rPr>
          <w:rFonts w:ascii="Times New Roman" w:hAnsi="Times New Roman"/>
          <w:sz w:val="24"/>
          <w:szCs w:val="24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="006450A8">
        <w:rPr>
          <w:rFonts w:ascii="Times New Roman" w:hAnsi="Times New Roman"/>
          <w:sz w:val="24"/>
          <w:szCs w:val="24"/>
        </w:rPr>
        <w:t>***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336B5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П.В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6450A8">
        <w:rPr>
          <w:rFonts w:ascii="Times New Roman" w:hAnsi="Times New Roman"/>
          <w:sz w:val="24"/>
          <w:szCs w:val="24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7C3E" w:rsidR="00447C3E">
        <w:t xml:space="preserve"> </w:t>
      </w:r>
      <w:r w:rsidRP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П.В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4F4B22">
        <w:rPr>
          <w:rFonts w:ascii="Times New Roman" w:hAnsi="Times New Roman" w:cs="Times New Roman"/>
          <w:sz w:val="24"/>
          <w:szCs w:val="24"/>
        </w:rPr>
        <w:t>резкого изменения окраски кожных покровов лица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поведения, не соответствующего обстановке,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П.В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0995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письменными объяснениями Павленко П.В. (л.д.3)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обыска от 21.05.2025 (л.д.10)</w:t>
      </w:r>
      <w:r w:rsidRPr="004F4B22" w:rsidR="004F4B22">
        <w:t xml:space="preserve"> 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ст. 26.1 КоАП РФ обстоятельствами, подлежащими выяснению по делу об административном правонарушении, являются: наличие события административного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П.В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П.В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Правилами контроля за исполнением лицом возложенной на него судьей при назначении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6B5">
        <w:rPr>
          <w:rFonts w:ascii="Times New Roman" w:hAnsi="Times New Roman" w:cs="Times New Roman"/>
          <w:sz w:val="24"/>
          <w:szCs w:val="24"/>
        </w:rPr>
        <w:t>Павленко П</w:t>
      </w:r>
      <w:r w:rsidR="006450A8">
        <w:rPr>
          <w:rFonts w:ascii="Times New Roman" w:hAnsi="Times New Roman" w:cs="Times New Roman"/>
          <w:sz w:val="24"/>
          <w:szCs w:val="24"/>
        </w:rPr>
        <w:t>.</w:t>
      </w:r>
      <w:r w:rsidRPr="004336B5">
        <w:rPr>
          <w:rFonts w:ascii="Times New Roman" w:hAnsi="Times New Roman" w:cs="Times New Roman"/>
          <w:sz w:val="24"/>
          <w:szCs w:val="24"/>
        </w:rPr>
        <w:t>В</w:t>
      </w:r>
      <w:r w:rsidR="006450A8">
        <w:rPr>
          <w:rFonts w:ascii="Times New Roman" w:hAnsi="Times New Roman" w:cs="Times New Roman"/>
          <w:sz w:val="24"/>
          <w:szCs w:val="24"/>
        </w:rPr>
        <w:t>.</w:t>
      </w:r>
      <w:r w:rsidRP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Республике Крым (Министерство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6450A8">
        <w:rPr>
          <w:rFonts w:ascii="Times New Roman" w:hAnsi="Times New Roman"/>
          <w:sz w:val="24"/>
          <w:szCs w:val="24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П</w:t>
      </w:r>
      <w:r w:rsidR="00645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5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765F9"/>
    <w:rsid w:val="00476E50"/>
    <w:rsid w:val="00484DB1"/>
    <w:rsid w:val="00494C25"/>
    <w:rsid w:val="004973E3"/>
    <w:rsid w:val="004A436C"/>
    <w:rsid w:val="004C2904"/>
    <w:rsid w:val="004D11AA"/>
    <w:rsid w:val="004E1628"/>
    <w:rsid w:val="004E5A71"/>
    <w:rsid w:val="004F4B22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64A2"/>
    <w:rsid w:val="00634233"/>
    <w:rsid w:val="00636041"/>
    <w:rsid w:val="006450A8"/>
    <w:rsid w:val="00656243"/>
    <w:rsid w:val="0068092F"/>
    <w:rsid w:val="006A755A"/>
    <w:rsid w:val="006B6E48"/>
    <w:rsid w:val="006C4324"/>
    <w:rsid w:val="006E1EEB"/>
    <w:rsid w:val="006F26F3"/>
    <w:rsid w:val="0070017F"/>
    <w:rsid w:val="00706E80"/>
    <w:rsid w:val="007107AA"/>
    <w:rsid w:val="00720126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