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C4C" w:rsidRPr="0031359A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 5-</w:t>
      </w:r>
      <w:r w:rsidR="00B62A84">
        <w:rPr>
          <w:rFonts w:ascii="Times New Roman" w:hAnsi="Times New Roman"/>
          <w:sz w:val="24"/>
          <w:szCs w:val="24"/>
        </w:rPr>
        <w:t>31</w:t>
      </w:r>
      <w:r w:rsidR="009D0C86">
        <w:rPr>
          <w:rFonts w:ascii="Times New Roman" w:hAnsi="Times New Roman"/>
          <w:sz w:val="24"/>
          <w:szCs w:val="24"/>
        </w:rPr>
        <w:t>6</w:t>
      </w:r>
      <w:r w:rsidR="005745BA">
        <w:rPr>
          <w:rFonts w:ascii="Times New Roman" w:hAnsi="Times New Roman"/>
          <w:sz w:val="24"/>
          <w:szCs w:val="24"/>
        </w:rPr>
        <w:t>/</w:t>
      </w:r>
      <w:r w:rsidRPr="0031359A">
        <w:rPr>
          <w:rFonts w:ascii="Times New Roman" w:hAnsi="Times New Roman"/>
          <w:sz w:val="24"/>
          <w:szCs w:val="24"/>
        </w:rPr>
        <w:t>33/202</w:t>
      </w:r>
      <w:r w:rsidR="00481CC6">
        <w:rPr>
          <w:rFonts w:ascii="Times New Roman" w:hAnsi="Times New Roman"/>
          <w:sz w:val="24"/>
          <w:szCs w:val="24"/>
        </w:rPr>
        <w:t>5</w:t>
      </w:r>
    </w:p>
    <w:p w:rsidR="00134C4C" w:rsidRPr="007C65A0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31359A" w:rsidR="0084764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91</w:t>
      </w:r>
      <w:r w:rsidR="00B92566">
        <w:rPr>
          <w:rFonts w:ascii="Times New Roman" w:hAnsi="Times New Roman"/>
          <w:sz w:val="24"/>
          <w:szCs w:val="24"/>
          <w:lang w:val="en-US"/>
        </w:rPr>
        <w:t>R</w:t>
      </w:r>
      <w:r w:rsidRPr="0031359A">
        <w:rPr>
          <w:rFonts w:ascii="Times New Roman" w:hAnsi="Times New Roman"/>
          <w:sz w:val="24"/>
          <w:szCs w:val="24"/>
        </w:rPr>
        <w:t>S00</w:t>
      </w:r>
      <w:r w:rsidR="00B92566">
        <w:rPr>
          <w:rFonts w:ascii="Times New Roman" w:hAnsi="Times New Roman"/>
          <w:sz w:val="24"/>
          <w:szCs w:val="24"/>
          <w:lang w:val="en-US"/>
        </w:rPr>
        <w:t>08</w:t>
      </w:r>
      <w:r w:rsidRPr="0031359A">
        <w:rPr>
          <w:rFonts w:ascii="Times New Roman" w:hAnsi="Times New Roman"/>
          <w:sz w:val="24"/>
          <w:szCs w:val="24"/>
        </w:rPr>
        <w:t>-01-202</w:t>
      </w:r>
      <w:r w:rsidR="00481CC6">
        <w:rPr>
          <w:rFonts w:ascii="Times New Roman" w:hAnsi="Times New Roman"/>
          <w:sz w:val="24"/>
          <w:szCs w:val="24"/>
        </w:rPr>
        <w:t>5</w:t>
      </w:r>
      <w:r w:rsidRPr="0031359A">
        <w:rPr>
          <w:rFonts w:ascii="Times New Roman" w:hAnsi="Times New Roman"/>
          <w:sz w:val="24"/>
          <w:szCs w:val="24"/>
        </w:rPr>
        <w:t>-00</w:t>
      </w:r>
      <w:r w:rsidR="00B62A84">
        <w:rPr>
          <w:rFonts w:ascii="Times New Roman" w:hAnsi="Times New Roman"/>
          <w:sz w:val="24"/>
          <w:szCs w:val="24"/>
        </w:rPr>
        <w:t>1</w:t>
      </w:r>
      <w:r w:rsidR="00E92C34">
        <w:rPr>
          <w:rFonts w:ascii="Times New Roman" w:hAnsi="Times New Roman"/>
          <w:sz w:val="24"/>
          <w:szCs w:val="24"/>
        </w:rPr>
        <w:t>718</w:t>
      </w:r>
      <w:r w:rsidRPr="0031359A">
        <w:rPr>
          <w:rFonts w:ascii="Times New Roman" w:hAnsi="Times New Roman"/>
          <w:sz w:val="24"/>
          <w:szCs w:val="24"/>
        </w:rPr>
        <w:t>-</w:t>
      </w:r>
      <w:r w:rsidR="00E92C34">
        <w:rPr>
          <w:rFonts w:ascii="Times New Roman" w:hAnsi="Times New Roman"/>
          <w:sz w:val="24"/>
          <w:szCs w:val="24"/>
        </w:rPr>
        <w:t>53</w:t>
      </w:r>
    </w:p>
    <w:p w:rsidR="0031683B" w:rsidRPr="0031359A" w:rsidP="003135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31359A" w:rsidP="003135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 июля</w:t>
      </w:r>
      <w:r w:rsidR="00481CC6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31359A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="00872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481CC6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 </w:t>
      </w:r>
      <w:r w:rsidR="00E92C3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Кучеренко В</w:t>
      </w:r>
      <w:r w:rsidR="008F16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E92C3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Ж</w:t>
      </w:r>
      <w:r w:rsidR="008F16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родившегося </w:t>
      </w:r>
      <w:r w:rsidR="008F16C3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8F16C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359A" w:rsidR="00E1672B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ражданина </w:t>
      </w:r>
      <w:r w:rsidR="008F16C3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1359A" w:rsidR="00D60A3A">
        <w:rPr>
          <w:rFonts w:ascii="Times New Roman" w:eastAsia="Times New Roman" w:hAnsi="Times New Roman"/>
          <w:sz w:val="24"/>
          <w:szCs w:val="24"/>
          <w:lang w:eastAsia="ru-RU"/>
        </w:rPr>
        <w:t>(паспорт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16C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B07C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проживающего по адресу:</w:t>
      </w:r>
      <w:r w:rsidR="00887B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16C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ст.</w:t>
      </w:r>
      <w:r w:rsidRPr="0031359A" w:rsidR="006B52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0A31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865210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8D1243" w:rsidRPr="0031359A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2161D" w:rsidP="005745BA">
      <w:pPr>
        <w:spacing w:after="0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Кучеренко В.Ж.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перемещал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территории Российской Федерации алкогольн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>, являющейся товаром Евразийского экономического союза, за исключением перемещения указанной алкогольной продукции по территории Российской Федерации физическими лицами в объеме не более 10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лит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ров на одного человека,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  <w:r w:rsidRPr="00C809A2" w:rsidR="00C809A2">
        <w:t xml:space="preserve"> </w:t>
      </w:r>
    </w:p>
    <w:p w:rsidR="0092161D" w:rsidRPr="0031359A" w:rsidP="0057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17.04</w:t>
      </w:r>
      <w:r w:rsidR="009A5A1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1359A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 xml:space="preserve">около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87B7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A5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0713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8F16C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F169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 xml:space="preserve"> вблизи дома № </w:t>
      </w:r>
      <w:r w:rsidR="008F16C3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2D9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Кучеренко В.Ж</w:t>
      </w:r>
      <w:r w:rsidRPr="00865210" w:rsidR="008652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8460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управляя транспортным средством </w:t>
      </w:r>
      <w:r w:rsidR="008F16C3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государственный регистрационный знак </w:t>
      </w:r>
      <w:r w:rsidR="008F16C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491" w:rsidR="001F0491">
        <w:rPr>
          <w:rFonts w:ascii="Times New Roman" w:eastAsia="Times New Roman" w:hAnsi="Times New Roman"/>
          <w:sz w:val="24"/>
          <w:szCs w:val="24"/>
          <w:lang w:eastAsia="ru-RU"/>
        </w:rPr>
        <w:t>перевозил спиртосодержащую продукцию, немаркированную в соответствии с законодательством о государственном регулировании производства и оборота этилового спирта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общим объемом 32,5л., а именно: 25 бутылок водки «Царская» объемом 0,5л., 12 бутылок водки «Собрание»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0,5л.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 бутылки виски </w:t>
      </w:r>
      <w:r w:rsidRPr="00E92C34">
        <w:rPr>
          <w:rFonts w:ascii="Times New Roman" w:eastAsia="Times New Roman" w:hAnsi="Times New Roman"/>
          <w:sz w:val="24"/>
          <w:szCs w:val="24"/>
          <w:lang w:eastAsia="ru-RU"/>
        </w:rPr>
        <w:t>Jack</w:t>
      </w:r>
      <w:r w:rsidRPr="00E92C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92C34">
        <w:rPr>
          <w:rFonts w:ascii="Times New Roman" w:eastAsia="Times New Roman" w:hAnsi="Times New Roman"/>
          <w:sz w:val="24"/>
          <w:szCs w:val="24"/>
          <w:lang w:eastAsia="ru-RU"/>
        </w:rPr>
        <w:t>Daniel’s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1л., 2 бутылки коньяка ХО – по 0,75л.,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 xml:space="preserve"> 4 бутылки коньяка «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Лизгинка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 xml:space="preserve">» - по 0,5л., 7 бутылок коньяка 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2D91" w:rsidR="00312D91">
        <w:rPr>
          <w:rFonts w:ascii="Times New Roman" w:eastAsia="Times New Roman" w:hAnsi="Times New Roman"/>
          <w:sz w:val="24"/>
          <w:szCs w:val="24"/>
          <w:lang w:eastAsia="ru-RU"/>
        </w:rPr>
        <w:t>Hennessy</w:t>
      </w:r>
      <w:r w:rsidRPr="00312D91" w:rsidR="00312D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– по 0,5л.,10 бутылок водки «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Кремлин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 xml:space="preserve">» - по 0,5л.,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нарушение  ст. 26 </w:t>
      </w:r>
      <w:r w:rsidRPr="0031359A" w:rsidR="00D93A93">
        <w:rPr>
          <w:rFonts w:ascii="Times New Roman" w:hAnsi="Times New Roman"/>
          <w:sz w:val="24"/>
          <w:szCs w:val="24"/>
        </w:rPr>
        <w:t xml:space="preserve">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от 22.11.1995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 171-ФЗ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) алкогольной продукции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 (д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 xml:space="preserve">алее - Закон </w:t>
      </w:r>
      <w:r w:rsidRPr="00FC64DF" w:rsidR="00FC64DF">
        <w:rPr>
          <w:rFonts w:ascii="Times New Roman" w:eastAsia="Times New Roman" w:hAnsi="Times New Roman"/>
          <w:sz w:val="24"/>
          <w:szCs w:val="24"/>
          <w:lang w:eastAsia="ru-RU"/>
        </w:rPr>
        <w:t>№ 171-ФЗ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D4BEC" w:rsidRPr="000D4BEC" w:rsidP="000D4B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BEC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312D91" w:rsidR="00312D91">
        <w:rPr>
          <w:rFonts w:ascii="Times New Roman" w:eastAsia="Times New Roman" w:hAnsi="Times New Roman"/>
          <w:sz w:val="24"/>
          <w:szCs w:val="24"/>
          <w:lang w:eastAsia="ru-RU"/>
        </w:rPr>
        <w:t>Кучеренко В.Ж</w:t>
      </w:r>
      <w:r w:rsidRPr="000D4BEC">
        <w:rPr>
          <w:rFonts w:ascii="Times New Roman" w:eastAsia="Times New Roman" w:hAnsi="Times New Roman"/>
          <w:sz w:val="24"/>
          <w:szCs w:val="24"/>
          <w:lang w:eastAsia="ru-RU"/>
        </w:rPr>
        <w:t>., надлежаще извещенный о месте и времени рассмотрения дела, в судебное заседание не явился, ходатайств не поступило.</w:t>
      </w:r>
    </w:p>
    <w:p w:rsidR="00B95942" w:rsidP="00B95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942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2342D3" w:rsidRPr="0031359A" w:rsidP="00B95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судья приходит к выводу о том, что вина </w:t>
      </w:r>
      <w:r w:rsidRPr="00312D91" w:rsidR="00312D91">
        <w:rPr>
          <w:rFonts w:ascii="Times New Roman" w:eastAsia="Times New Roman" w:hAnsi="Times New Roman"/>
          <w:sz w:val="24"/>
          <w:szCs w:val="24"/>
          <w:lang w:eastAsia="ru-RU"/>
        </w:rPr>
        <w:t>Кучеренко В.Ж</w:t>
      </w:r>
      <w:r w:rsidRPr="00B92566" w:rsidR="00B925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совершении указанного правонарушения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доказана и подтверждается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совокупностью исследованных доказательств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584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2356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03.06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31359A" w:rsidR="007A5D7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810A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определением о возбуждении дела  от 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19.04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31359A" w:rsidR="000841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рапорт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17.04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2D91" w:rsidR="00312D91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объяснениями привлекаемого лица (л.д.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312D91" w:rsidR="00312D91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протоколом ОМП</w:t>
      </w:r>
      <w:r w:rsidR="005C73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17.04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фотоматериалом к нему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E22E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заключением эксперта № 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1289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/3-4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-25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06.05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7412A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Pr="0031359A" w:rsidR="003D7A2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; сведениями МО МВД России «Джанкойский» о хранении изъятой продукции (л.д.3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5).</w:t>
      </w:r>
    </w:p>
    <w:p w:rsidR="0013738D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Согласно п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ст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</w:t>
      </w:r>
      <w:r w:rsidRPr="00FC64DF" w:rsidR="00FC64DF">
        <w:rPr>
          <w:rFonts w:ascii="Times New Roman" w:hAnsi="Times New Roman"/>
          <w:sz w:val="24"/>
          <w:szCs w:val="24"/>
        </w:rPr>
        <w:t>Закон</w:t>
      </w:r>
      <w:r w:rsidR="00FC64DF">
        <w:rPr>
          <w:rFonts w:ascii="Times New Roman" w:hAnsi="Times New Roman"/>
          <w:sz w:val="24"/>
          <w:szCs w:val="24"/>
        </w:rPr>
        <w:t>а</w:t>
      </w:r>
      <w:r w:rsidRPr="00FC64DF" w:rsidR="00FC64DF">
        <w:rPr>
          <w:rFonts w:ascii="Times New Roman" w:hAnsi="Times New Roman"/>
          <w:sz w:val="24"/>
          <w:szCs w:val="24"/>
        </w:rPr>
        <w:t xml:space="preserve"> № 171-ФЗ </w:t>
      </w:r>
      <w:r w:rsidRPr="0031359A">
        <w:rPr>
          <w:rFonts w:ascii="Times New Roman" w:hAnsi="Times New Roman"/>
          <w:sz w:val="24"/>
          <w:szCs w:val="24"/>
        </w:rPr>
        <w:t xml:space="preserve">государственное регулирование производства и оборота этилового спирта, алкогольной и спиртосодержащей продукции и ограничение </w:t>
      </w:r>
      <w:r w:rsidRPr="0031359A">
        <w:rPr>
          <w:rFonts w:ascii="Times New Roman" w:hAnsi="Times New Roman"/>
          <w:sz w:val="24"/>
          <w:szCs w:val="24"/>
        </w:rPr>
        <w:t>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</w:t>
      </w:r>
      <w:r w:rsidRPr="0031359A">
        <w:rPr>
          <w:rFonts w:ascii="Times New Roman" w:hAnsi="Times New Roman"/>
          <w:sz w:val="24"/>
          <w:szCs w:val="24"/>
        </w:rPr>
        <w:t xml:space="preserve"> области.</w:t>
      </w:r>
    </w:p>
    <w:p w:rsidR="00DF7046" w:rsidRPr="0031359A" w:rsidP="00605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ст.2 </w:t>
      </w:r>
      <w:r w:rsidR="00FC64DF">
        <w:rPr>
          <w:rFonts w:ascii="Times New Roman" w:hAnsi="Times New Roman"/>
          <w:sz w:val="24"/>
          <w:szCs w:val="24"/>
        </w:rPr>
        <w:t>З</w:t>
      </w:r>
      <w:r w:rsidRPr="0031359A">
        <w:rPr>
          <w:rFonts w:ascii="Times New Roman" w:hAnsi="Times New Roman"/>
          <w:sz w:val="24"/>
          <w:szCs w:val="24"/>
        </w:rPr>
        <w:t>акона 171-ФЗ</w:t>
      </w:r>
      <w:r>
        <w:rPr>
          <w:rFonts w:ascii="Times New Roman" w:hAnsi="Times New Roman"/>
          <w:sz w:val="24"/>
          <w:szCs w:val="24"/>
        </w:rPr>
        <w:t>,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605731">
        <w:rPr>
          <w:rFonts w:ascii="Times New Roman" w:hAnsi="Times New Roman"/>
          <w:sz w:val="24"/>
          <w:szCs w:val="24"/>
        </w:rPr>
        <w:t>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</w:t>
      </w:r>
      <w:r>
        <w:rPr>
          <w:rFonts w:ascii="Times New Roman" w:hAnsi="Times New Roman"/>
          <w:sz w:val="24"/>
          <w:szCs w:val="24"/>
        </w:rPr>
        <w:t>.</w:t>
      </w:r>
    </w:p>
    <w:p w:rsidR="002C0346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hAnsi="Times New Roman"/>
          <w:sz w:val="24"/>
          <w:szCs w:val="24"/>
        </w:rPr>
        <w:t>В силу положений п</w:t>
      </w:r>
      <w:r w:rsidRPr="0031359A" w:rsidR="002110A3">
        <w:rPr>
          <w:rFonts w:ascii="Times New Roman" w:hAnsi="Times New Roman"/>
          <w:sz w:val="24"/>
          <w:szCs w:val="24"/>
        </w:rPr>
        <w:t xml:space="preserve">. </w:t>
      </w:r>
      <w:r w:rsidRPr="0031359A">
        <w:rPr>
          <w:rFonts w:ascii="Times New Roman" w:hAnsi="Times New Roman"/>
          <w:sz w:val="24"/>
          <w:szCs w:val="24"/>
        </w:rPr>
        <w:t>1 ст</w:t>
      </w:r>
      <w:r w:rsidRPr="0031359A" w:rsidR="002110A3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26 </w:t>
      </w:r>
      <w:r w:rsidR="00FC64DF">
        <w:rPr>
          <w:rFonts w:ascii="Times New Roman" w:hAnsi="Times New Roman"/>
          <w:sz w:val="24"/>
          <w:szCs w:val="24"/>
        </w:rPr>
        <w:t>Закона</w:t>
      </w:r>
      <w:r w:rsidRPr="0031359A" w:rsidR="002110A3">
        <w:rPr>
          <w:rFonts w:ascii="Times New Roman" w:hAnsi="Times New Roman"/>
          <w:sz w:val="24"/>
          <w:szCs w:val="24"/>
        </w:rPr>
        <w:t xml:space="preserve"> №</w:t>
      </w:r>
      <w:r w:rsidRPr="0031359A">
        <w:rPr>
          <w:rFonts w:ascii="Times New Roman" w:hAnsi="Times New Roman"/>
          <w:sz w:val="24"/>
          <w:szCs w:val="24"/>
        </w:rPr>
        <w:t xml:space="preserve"> 171-ФЗ в области производства и оборота этилового спирта, алкогольной и спиртосодержащей продукции запрещается, в частности перемещение по территории Российской Федерации (изменение местонахождения алкогольной продукции с использованием транспортных средств или без них, в том числе при перемещении через Государственную границу Российской Федерации) физическими лицами алкогольной продукции, не маркированной в соответствии с законодательством о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 экономического союза, за исключением перемещения по территории Российской Федерации указанной алкогольной продукции в объеме не более 10 литров на одного человека.</w:t>
      </w:r>
    </w:p>
    <w:p w:rsidR="00943CAF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привлекаемого лица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</w:t>
      </w:r>
      <w:r w:rsidRPr="0031359A" w:rsidR="00D735A2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отражены.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Каких-либо неустранимых сомнений, которые 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1.5 КоАП РФ должны быть истолкованы в 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>его пользу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  по делу не установлено.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C809A2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Кучеренко В.Ж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57A49" w:rsidR="00957A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по  ст.</w:t>
      </w:r>
      <w:r w:rsidRPr="0031359A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1742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так как  он  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перемещал по территории Российской Федерации Российской Федерации  алкогольн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оборота этилового спирта, алкогольной и спиртосодержащей продукции и об ограничении потребления (распития) алкогольной продукции,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</w:t>
      </w:r>
    </w:p>
    <w:p w:rsidR="000F19E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C9232E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бстоятельств,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Оснований для применения положений 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. 2.9,4.1.1 КоАП РФ не усматривается.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В силу п. 2 ч. 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</w:t>
      </w:r>
    </w:p>
    <w:p w:rsid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Конфискация изъятых из оборота предметов административного правонарушения в силу статьи 3.7 Кодекса Российской Федерации об административных правонарушениях, статьи 25 Закона N 171-ФЗ не может быть применена в данном случае. Изъятые из незаконного оборота предметы административного правонарушения подлежат уничтожению.</w:t>
      </w:r>
    </w:p>
    <w:p w:rsidR="00067556" w:rsidP="001C4C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r>
        <w:rPr>
          <w:rFonts w:ascii="Times New Roman" w:hAnsi="Times New Roman"/>
          <w:sz w:val="24"/>
          <w:szCs w:val="24"/>
        </w:rPr>
        <w:t>изложенного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31359A">
        <w:rPr>
          <w:rFonts w:ascii="Times New Roman" w:hAnsi="Times New Roman"/>
          <w:sz w:val="24"/>
          <w:szCs w:val="24"/>
        </w:rPr>
        <w:t>уководствуясь ст. ст.  29.9-29.11 КоАП РФ,</w:t>
      </w:r>
    </w:p>
    <w:p w:rsidR="00841206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683B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841206" w:rsidRPr="0031359A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E7F5C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782D">
        <w:t xml:space="preserve"> </w:t>
      </w:r>
      <w:r w:rsidRPr="00312D91" w:rsidR="00312D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Кучеренко В</w:t>
      </w:r>
      <w:r w:rsidR="0076530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12D91" w:rsidR="00312D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Ж</w:t>
      </w:r>
      <w:r w:rsidR="0076530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12D91" w:rsidR="00312D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31359A" w:rsidR="00284F22">
        <w:rPr>
          <w:rFonts w:ascii="Times New Roman" w:hAnsi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31359A">
        <w:rPr>
          <w:rFonts w:ascii="Times New Roman" w:hAnsi="Times New Roman"/>
          <w:sz w:val="24"/>
          <w:szCs w:val="24"/>
        </w:rPr>
        <w:t xml:space="preserve">ст. 14.17.2 КоАП РФ </w:t>
      </w:r>
      <w:r w:rsidRPr="0031359A" w:rsidR="00284F22">
        <w:rPr>
          <w:rFonts w:ascii="Times New Roman" w:hAnsi="Times New Roman"/>
          <w:sz w:val="24"/>
          <w:szCs w:val="24"/>
        </w:rPr>
        <w:t>и назначить ему  наказание в виде административного штрафа в размере   1500</w:t>
      </w:r>
      <w:r w:rsidR="005613CB">
        <w:rPr>
          <w:rFonts w:ascii="Times New Roman" w:hAnsi="Times New Roman"/>
          <w:sz w:val="24"/>
          <w:szCs w:val="24"/>
        </w:rPr>
        <w:t>0</w:t>
      </w:r>
      <w:r w:rsidRPr="0031359A" w:rsidR="00284F22">
        <w:rPr>
          <w:rFonts w:ascii="Times New Roman" w:hAnsi="Times New Roman"/>
          <w:sz w:val="24"/>
          <w:szCs w:val="24"/>
        </w:rPr>
        <w:t xml:space="preserve"> (пятнадцать тысяч) рублей</w:t>
      </w:r>
      <w:r w:rsidR="00233715">
        <w:rPr>
          <w:rFonts w:ascii="Times New Roman" w:hAnsi="Times New Roman"/>
          <w:sz w:val="24"/>
          <w:szCs w:val="24"/>
        </w:rPr>
        <w:t>.</w:t>
      </w:r>
    </w:p>
    <w:p w:rsid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Сумма административного штрафа подлежит  перечислению на следующие реквизиты:</w:t>
      </w:r>
      <w:r w:rsidR="00993CA7">
        <w:rPr>
          <w:rFonts w:ascii="Times New Roman" w:hAnsi="Times New Roman"/>
          <w:sz w:val="24"/>
          <w:szCs w:val="24"/>
        </w:rPr>
        <w:t xml:space="preserve"> п</w:t>
      </w:r>
      <w:r w:rsidRPr="0031359A">
        <w:rPr>
          <w:rFonts w:ascii="Times New Roman" w:hAnsi="Times New Roman"/>
          <w:sz w:val="24"/>
          <w:szCs w:val="24"/>
        </w:rPr>
        <w:t xml:space="preserve">олучатель УФК по Республике Крым (Министерство юстиции Республики Крым), Наименование банка: </w:t>
      </w:r>
      <w:r w:rsidRPr="0031359A">
        <w:rPr>
          <w:rFonts w:ascii="Times New Roman" w:hAnsi="Times New Roman"/>
          <w:sz w:val="24"/>
          <w:szCs w:val="24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35709000, КБК 828 1 16 01143 01 9000 140, УИН</w:t>
      </w:r>
      <w:r w:rsidRPr="00993CA7" w:rsidR="00993CA7">
        <w:t xml:space="preserve"> </w:t>
      </w:r>
      <w:r w:rsidR="0076530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1359A">
        <w:rPr>
          <w:rFonts w:ascii="Times New Roman" w:hAnsi="Times New Roman"/>
          <w:sz w:val="24"/>
          <w:szCs w:val="24"/>
        </w:rPr>
        <w:t xml:space="preserve">, назначение платежа – оплата штрафа по </w:t>
      </w:r>
      <w:r w:rsidR="00993CA7">
        <w:rPr>
          <w:rFonts w:ascii="Times New Roman" w:hAnsi="Times New Roman"/>
          <w:sz w:val="24"/>
          <w:szCs w:val="24"/>
        </w:rPr>
        <w:t>делу</w:t>
      </w:r>
      <w:r w:rsidRPr="0031359A">
        <w:rPr>
          <w:rFonts w:ascii="Times New Roman" w:hAnsi="Times New Roman"/>
          <w:sz w:val="24"/>
          <w:szCs w:val="24"/>
        </w:rPr>
        <w:t xml:space="preserve"> № 5-</w:t>
      </w:r>
      <w:r w:rsidR="0056516C">
        <w:rPr>
          <w:rFonts w:ascii="Times New Roman" w:hAnsi="Times New Roman"/>
          <w:sz w:val="24"/>
          <w:szCs w:val="24"/>
        </w:rPr>
        <w:t>31</w:t>
      </w:r>
      <w:r w:rsidR="007F2D18">
        <w:rPr>
          <w:rFonts w:ascii="Times New Roman" w:hAnsi="Times New Roman"/>
          <w:sz w:val="24"/>
          <w:szCs w:val="24"/>
        </w:rPr>
        <w:t>6</w:t>
      </w:r>
      <w:r w:rsidRPr="0031359A">
        <w:rPr>
          <w:rFonts w:ascii="Times New Roman" w:hAnsi="Times New Roman"/>
          <w:sz w:val="24"/>
          <w:szCs w:val="24"/>
        </w:rPr>
        <w:t>/33/202</w:t>
      </w:r>
      <w:r w:rsidR="00233715">
        <w:rPr>
          <w:rFonts w:ascii="Times New Roman" w:hAnsi="Times New Roman"/>
          <w:sz w:val="24"/>
          <w:szCs w:val="24"/>
        </w:rPr>
        <w:t>5</w:t>
      </w:r>
      <w:r w:rsidRPr="0031359A">
        <w:rPr>
          <w:rFonts w:ascii="Times New Roman" w:hAnsi="Times New Roman"/>
          <w:sz w:val="24"/>
          <w:szCs w:val="24"/>
        </w:rPr>
        <w:t>.</w:t>
      </w:r>
    </w:p>
    <w:p w:rsidR="00233715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715">
        <w:rPr>
          <w:rFonts w:ascii="Times New Roman" w:hAnsi="Times New Roman"/>
          <w:sz w:val="24"/>
          <w:szCs w:val="24"/>
        </w:rPr>
        <w:t>Изъятую продукцию</w:t>
      </w:r>
      <w:r w:rsidR="0073245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D18" w:rsidR="007F2D18">
        <w:rPr>
          <w:rFonts w:ascii="Times New Roman" w:hAnsi="Times New Roman"/>
          <w:sz w:val="24"/>
          <w:szCs w:val="24"/>
        </w:rPr>
        <w:t xml:space="preserve">25 бутылок водки «Царская» объемом 0,5л., 12 бутылок водки «Собрание» </w:t>
      </w:r>
      <w:r w:rsidRPr="007F2D18" w:rsidR="007F2D18">
        <w:rPr>
          <w:rFonts w:ascii="Times New Roman" w:hAnsi="Times New Roman"/>
          <w:sz w:val="24"/>
          <w:szCs w:val="24"/>
        </w:rPr>
        <w:t>-п</w:t>
      </w:r>
      <w:r w:rsidRPr="007F2D18" w:rsidR="007F2D18">
        <w:rPr>
          <w:rFonts w:ascii="Times New Roman" w:hAnsi="Times New Roman"/>
          <w:sz w:val="24"/>
          <w:szCs w:val="24"/>
        </w:rPr>
        <w:t xml:space="preserve">о 0,5л., 2 бутылки виски </w:t>
      </w:r>
      <w:r w:rsidRPr="007F2D18" w:rsidR="007F2D18">
        <w:rPr>
          <w:rFonts w:ascii="Times New Roman" w:hAnsi="Times New Roman"/>
          <w:sz w:val="24"/>
          <w:szCs w:val="24"/>
        </w:rPr>
        <w:t>Jack</w:t>
      </w:r>
      <w:r w:rsidRPr="007F2D18" w:rsidR="007F2D18">
        <w:rPr>
          <w:rFonts w:ascii="Times New Roman" w:hAnsi="Times New Roman"/>
          <w:sz w:val="24"/>
          <w:szCs w:val="24"/>
        </w:rPr>
        <w:t xml:space="preserve"> </w:t>
      </w:r>
      <w:r w:rsidRPr="007F2D18" w:rsidR="007F2D18">
        <w:rPr>
          <w:rFonts w:ascii="Times New Roman" w:hAnsi="Times New Roman"/>
          <w:sz w:val="24"/>
          <w:szCs w:val="24"/>
        </w:rPr>
        <w:t>Daniel’s</w:t>
      </w:r>
      <w:r w:rsidRPr="007F2D18" w:rsidR="007F2D18">
        <w:rPr>
          <w:rFonts w:ascii="Times New Roman" w:hAnsi="Times New Roman"/>
          <w:sz w:val="24"/>
          <w:szCs w:val="24"/>
        </w:rPr>
        <w:t xml:space="preserve"> –по 1л., 2 бутылки коньяка ХО – по 0,75л., 4 бутылки коньяка «</w:t>
      </w:r>
      <w:r w:rsidRPr="007F2D18" w:rsidR="007F2D18">
        <w:rPr>
          <w:rFonts w:ascii="Times New Roman" w:hAnsi="Times New Roman"/>
          <w:sz w:val="24"/>
          <w:szCs w:val="24"/>
        </w:rPr>
        <w:t>Лизгинка</w:t>
      </w:r>
      <w:r w:rsidRPr="007F2D18" w:rsidR="007F2D18">
        <w:rPr>
          <w:rFonts w:ascii="Times New Roman" w:hAnsi="Times New Roman"/>
          <w:sz w:val="24"/>
          <w:szCs w:val="24"/>
        </w:rPr>
        <w:t xml:space="preserve">» - по 0,5л., 7 бутылок коньяка  </w:t>
      </w:r>
      <w:r w:rsidRPr="007F2D18" w:rsidR="007F2D18">
        <w:rPr>
          <w:rFonts w:ascii="Times New Roman" w:hAnsi="Times New Roman"/>
          <w:sz w:val="24"/>
          <w:szCs w:val="24"/>
        </w:rPr>
        <w:t>Hennessy</w:t>
      </w:r>
      <w:r w:rsidRPr="007F2D18" w:rsidR="007F2D18">
        <w:rPr>
          <w:rFonts w:ascii="Times New Roman" w:hAnsi="Times New Roman"/>
          <w:sz w:val="24"/>
          <w:szCs w:val="24"/>
        </w:rPr>
        <w:t xml:space="preserve"> – по 0,5л.,10 бутылок водки «</w:t>
      </w:r>
      <w:r w:rsidRPr="007F2D18" w:rsidR="007F2D18">
        <w:rPr>
          <w:rFonts w:ascii="Times New Roman" w:hAnsi="Times New Roman"/>
          <w:sz w:val="24"/>
          <w:szCs w:val="24"/>
        </w:rPr>
        <w:t>Кремлин</w:t>
      </w:r>
      <w:r w:rsidRPr="007F2D18" w:rsidR="007F2D18">
        <w:rPr>
          <w:rFonts w:ascii="Times New Roman" w:hAnsi="Times New Roman"/>
          <w:sz w:val="24"/>
          <w:szCs w:val="24"/>
        </w:rPr>
        <w:t>» - по 0,5л.</w:t>
      </w:r>
      <w:r w:rsidR="0073245A">
        <w:rPr>
          <w:rFonts w:ascii="Times New Roman" w:hAnsi="Times New Roman"/>
          <w:sz w:val="24"/>
          <w:szCs w:val="24"/>
        </w:rPr>
        <w:t>,</w:t>
      </w:r>
      <w:r w:rsidR="00785178">
        <w:rPr>
          <w:rFonts w:ascii="Times New Roman" w:hAnsi="Times New Roman"/>
          <w:sz w:val="24"/>
          <w:szCs w:val="24"/>
        </w:rPr>
        <w:t xml:space="preserve"> общим объемом</w:t>
      </w:r>
      <w:r w:rsidR="00B92566">
        <w:rPr>
          <w:rFonts w:ascii="Times New Roman" w:hAnsi="Times New Roman"/>
          <w:sz w:val="24"/>
          <w:szCs w:val="24"/>
        </w:rPr>
        <w:t xml:space="preserve"> </w:t>
      </w:r>
      <w:r w:rsidR="007F2D18">
        <w:rPr>
          <w:rFonts w:ascii="Times New Roman" w:hAnsi="Times New Roman"/>
          <w:sz w:val="24"/>
          <w:szCs w:val="24"/>
        </w:rPr>
        <w:t xml:space="preserve">32,5 </w:t>
      </w:r>
      <w:r w:rsidR="00785178">
        <w:rPr>
          <w:rFonts w:ascii="Times New Roman" w:hAnsi="Times New Roman"/>
          <w:sz w:val="24"/>
          <w:szCs w:val="24"/>
        </w:rPr>
        <w:t>л.,</w:t>
      </w:r>
      <w:r w:rsidRPr="00233715">
        <w:rPr>
          <w:rFonts w:ascii="Times New Roman" w:hAnsi="Times New Roman"/>
          <w:sz w:val="24"/>
          <w:szCs w:val="24"/>
        </w:rPr>
        <w:t xml:space="preserve"> хранящуюся в </w:t>
      </w:r>
      <w:r w:rsidR="00785178">
        <w:rPr>
          <w:rFonts w:ascii="Times New Roman" w:hAnsi="Times New Roman"/>
          <w:sz w:val="24"/>
          <w:szCs w:val="24"/>
        </w:rPr>
        <w:t xml:space="preserve"> </w:t>
      </w:r>
      <w:r w:rsidR="00765305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>
        <w:rPr>
          <w:rFonts w:ascii="Times New Roman" w:hAnsi="Times New Roman"/>
          <w:sz w:val="24"/>
          <w:szCs w:val="24"/>
        </w:rPr>
        <w:t xml:space="preserve"> по адресу: </w:t>
      </w:r>
      <w:r w:rsidR="0076530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914D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715">
        <w:rPr>
          <w:rFonts w:ascii="Times New Roman" w:hAnsi="Times New Roman"/>
          <w:sz w:val="24"/>
          <w:szCs w:val="24"/>
        </w:rPr>
        <w:t xml:space="preserve"> направить на уничтожение в порядке, установленном действующим законодательством.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31359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статьей 31.5</w:t>
        </w:r>
      </w:hyperlink>
      <w:r w:rsidRPr="0031359A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Постановление может быть обжаловано в Джанкойский районный суд  Республики Крым в течение 10 </w:t>
      </w:r>
      <w:r w:rsidR="00233715">
        <w:rPr>
          <w:rFonts w:ascii="Times New Roman" w:hAnsi="Times New Roman"/>
          <w:sz w:val="24"/>
          <w:szCs w:val="24"/>
        </w:rPr>
        <w:t>дней</w:t>
      </w:r>
      <w:r w:rsidRPr="0031359A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59A" w:rsidP="002B3E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Мировой  судья</w:t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  <w:t xml:space="preserve">      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4D25"/>
    <w:rsid w:val="00005E10"/>
    <w:rsid w:val="00012BEB"/>
    <w:rsid w:val="00030E50"/>
    <w:rsid w:val="0003528E"/>
    <w:rsid w:val="00067556"/>
    <w:rsid w:val="000701B3"/>
    <w:rsid w:val="00081E6B"/>
    <w:rsid w:val="000841C4"/>
    <w:rsid w:val="000945C4"/>
    <w:rsid w:val="000962C8"/>
    <w:rsid w:val="000B186F"/>
    <w:rsid w:val="000B3DD9"/>
    <w:rsid w:val="000D4BEC"/>
    <w:rsid w:val="000F19EB"/>
    <w:rsid w:val="000F5E9C"/>
    <w:rsid w:val="00110E23"/>
    <w:rsid w:val="00112E8E"/>
    <w:rsid w:val="00117EF7"/>
    <w:rsid w:val="00127F18"/>
    <w:rsid w:val="00134C4C"/>
    <w:rsid w:val="00135B0E"/>
    <w:rsid w:val="0013738D"/>
    <w:rsid w:val="00155A8C"/>
    <w:rsid w:val="00161BC0"/>
    <w:rsid w:val="001712A2"/>
    <w:rsid w:val="001C44D1"/>
    <w:rsid w:val="001C4CD0"/>
    <w:rsid w:val="001E0713"/>
    <w:rsid w:val="001E4443"/>
    <w:rsid w:val="001F0491"/>
    <w:rsid w:val="001F077F"/>
    <w:rsid w:val="001F33F3"/>
    <w:rsid w:val="00204256"/>
    <w:rsid w:val="00204F5F"/>
    <w:rsid w:val="002110A3"/>
    <w:rsid w:val="00214861"/>
    <w:rsid w:val="002159C6"/>
    <w:rsid w:val="002167EF"/>
    <w:rsid w:val="002268F7"/>
    <w:rsid w:val="00233715"/>
    <w:rsid w:val="00233DD5"/>
    <w:rsid w:val="002342D3"/>
    <w:rsid w:val="00255877"/>
    <w:rsid w:val="002773AB"/>
    <w:rsid w:val="00284F22"/>
    <w:rsid w:val="002A0FC5"/>
    <w:rsid w:val="002B3EC9"/>
    <w:rsid w:val="002C0346"/>
    <w:rsid w:val="002C4CCC"/>
    <w:rsid w:val="002F09E9"/>
    <w:rsid w:val="002F5A95"/>
    <w:rsid w:val="002F7368"/>
    <w:rsid w:val="00311742"/>
    <w:rsid w:val="00312D91"/>
    <w:rsid w:val="0031359A"/>
    <w:rsid w:val="0031683B"/>
    <w:rsid w:val="00333DB6"/>
    <w:rsid w:val="00350298"/>
    <w:rsid w:val="00364211"/>
    <w:rsid w:val="00367504"/>
    <w:rsid w:val="0038022D"/>
    <w:rsid w:val="003C0E05"/>
    <w:rsid w:val="003D26BE"/>
    <w:rsid w:val="003D4E3A"/>
    <w:rsid w:val="003D7A2A"/>
    <w:rsid w:val="003E74AF"/>
    <w:rsid w:val="003F3CAF"/>
    <w:rsid w:val="004058F1"/>
    <w:rsid w:val="0041353D"/>
    <w:rsid w:val="00425988"/>
    <w:rsid w:val="004332CC"/>
    <w:rsid w:val="004403BF"/>
    <w:rsid w:val="004510F9"/>
    <w:rsid w:val="00462031"/>
    <w:rsid w:val="004764B1"/>
    <w:rsid w:val="00481CC6"/>
    <w:rsid w:val="004B3A91"/>
    <w:rsid w:val="004E6AD5"/>
    <w:rsid w:val="00540064"/>
    <w:rsid w:val="00557E24"/>
    <w:rsid w:val="005613CB"/>
    <w:rsid w:val="0056516C"/>
    <w:rsid w:val="005745BA"/>
    <w:rsid w:val="005755E0"/>
    <w:rsid w:val="00580487"/>
    <w:rsid w:val="00581B3C"/>
    <w:rsid w:val="005B302F"/>
    <w:rsid w:val="005C35EB"/>
    <w:rsid w:val="005C7399"/>
    <w:rsid w:val="005F65F8"/>
    <w:rsid w:val="00602CD5"/>
    <w:rsid w:val="00605731"/>
    <w:rsid w:val="00613E48"/>
    <w:rsid w:val="00617A64"/>
    <w:rsid w:val="00622ECF"/>
    <w:rsid w:val="0067503D"/>
    <w:rsid w:val="00685CC7"/>
    <w:rsid w:val="0069410D"/>
    <w:rsid w:val="006A67E5"/>
    <w:rsid w:val="006B3078"/>
    <w:rsid w:val="006B527E"/>
    <w:rsid w:val="006F1621"/>
    <w:rsid w:val="00723EDD"/>
    <w:rsid w:val="0073245A"/>
    <w:rsid w:val="007349EF"/>
    <w:rsid w:val="007412AA"/>
    <w:rsid w:val="00750946"/>
    <w:rsid w:val="0075289F"/>
    <w:rsid w:val="00765305"/>
    <w:rsid w:val="007839FD"/>
    <w:rsid w:val="00785178"/>
    <w:rsid w:val="007A3C9C"/>
    <w:rsid w:val="007A5D70"/>
    <w:rsid w:val="007A749A"/>
    <w:rsid w:val="007C65A0"/>
    <w:rsid w:val="007F10EE"/>
    <w:rsid w:val="007F2D18"/>
    <w:rsid w:val="00810AF6"/>
    <w:rsid w:val="00841206"/>
    <w:rsid w:val="00846050"/>
    <w:rsid w:val="0084764A"/>
    <w:rsid w:val="00865210"/>
    <w:rsid w:val="0087232C"/>
    <w:rsid w:val="008833A2"/>
    <w:rsid w:val="00887B79"/>
    <w:rsid w:val="00895740"/>
    <w:rsid w:val="008B618E"/>
    <w:rsid w:val="008C2915"/>
    <w:rsid w:val="008D1243"/>
    <w:rsid w:val="008D17B7"/>
    <w:rsid w:val="008F16C3"/>
    <w:rsid w:val="009017E1"/>
    <w:rsid w:val="00914D54"/>
    <w:rsid w:val="0092080F"/>
    <w:rsid w:val="0092161D"/>
    <w:rsid w:val="009220F7"/>
    <w:rsid w:val="00932025"/>
    <w:rsid w:val="00943CAF"/>
    <w:rsid w:val="00956AD2"/>
    <w:rsid w:val="00957A49"/>
    <w:rsid w:val="00973D59"/>
    <w:rsid w:val="00977ECE"/>
    <w:rsid w:val="009926AF"/>
    <w:rsid w:val="00993CA7"/>
    <w:rsid w:val="0099720E"/>
    <w:rsid w:val="009A32A1"/>
    <w:rsid w:val="009A5A12"/>
    <w:rsid w:val="009B7042"/>
    <w:rsid w:val="009C657F"/>
    <w:rsid w:val="009D0C86"/>
    <w:rsid w:val="009D47B3"/>
    <w:rsid w:val="009E7F5C"/>
    <w:rsid w:val="009F3316"/>
    <w:rsid w:val="00A00A31"/>
    <w:rsid w:val="00A04CF5"/>
    <w:rsid w:val="00A1697E"/>
    <w:rsid w:val="00A4236A"/>
    <w:rsid w:val="00A51ABF"/>
    <w:rsid w:val="00A6624A"/>
    <w:rsid w:val="00AC7AB1"/>
    <w:rsid w:val="00AE0559"/>
    <w:rsid w:val="00AF7B53"/>
    <w:rsid w:val="00B03398"/>
    <w:rsid w:val="00B07CDB"/>
    <w:rsid w:val="00B11115"/>
    <w:rsid w:val="00B3349E"/>
    <w:rsid w:val="00B35D92"/>
    <w:rsid w:val="00B4414D"/>
    <w:rsid w:val="00B61C13"/>
    <w:rsid w:val="00B62A84"/>
    <w:rsid w:val="00B71889"/>
    <w:rsid w:val="00B73077"/>
    <w:rsid w:val="00B76D1F"/>
    <w:rsid w:val="00B909E4"/>
    <w:rsid w:val="00B92566"/>
    <w:rsid w:val="00B95942"/>
    <w:rsid w:val="00BB596E"/>
    <w:rsid w:val="00BD2B60"/>
    <w:rsid w:val="00BE4469"/>
    <w:rsid w:val="00C17BDF"/>
    <w:rsid w:val="00C40CF9"/>
    <w:rsid w:val="00C46531"/>
    <w:rsid w:val="00C60737"/>
    <w:rsid w:val="00C773C8"/>
    <w:rsid w:val="00C809A2"/>
    <w:rsid w:val="00C907BD"/>
    <w:rsid w:val="00C9232E"/>
    <w:rsid w:val="00C97EA0"/>
    <w:rsid w:val="00CA5611"/>
    <w:rsid w:val="00D1143D"/>
    <w:rsid w:val="00D1516A"/>
    <w:rsid w:val="00D208D2"/>
    <w:rsid w:val="00D245A9"/>
    <w:rsid w:val="00D5403A"/>
    <w:rsid w:val="00D60A3A"/>
    <w:rsid w:val="00D6352E"/>
    <w:rsid w:val="00D735A2"/>
    <w:rsid w:val="00D8206A"/>
    <w:rsid w:val="00D85CCC"/>
    <w:rsid w:val="00D93A93"/>
    <w:rsid w:val="00DF7046"/>
    <w:rsid w:val="00E155BE"/>
    <w:rsid w:val="00E1672B"/>
    <w:rsid w:val="00E22E05"/>
    <w:rsid w:val="00E35E77"/>
    <w:rsid w:val="00E37E04"/>
    <w:rsid w:val="00E40D0A"/>
    <w:rsid w:val="00E4500E"/>
    <w:rsid w:val="00E45651"/>
    <w:rsid w:val="00E75BF7"/>
    <w:rsid w:val="00E92C34"/>
    <w:rsid w:val="00E96331"/>
    <w:rsid w:val="00E9655E"/>
    <w:rsid w:val="00EA5069"/>
    <w:rsid w:val="00EC2996"/>
    <w:rsid w:val="00ED693D"/>
    <w:rsid w:val="00ED6C35"/>
    <w:rsid w:val="00F06EE0"/>
    <w:rsid w:val="00F1697A"/>
    <w:rsid w:val="00F27BC6"/>
    <w:rsid w:val="00F7782D"/>
    <w:rsid w:val="00F83FDE"/>
    <w:rsid w:val="00FA7BBF"/>
    <w:rsid w:val="00FC203D"/>
    <w:rsid w:val="00FC64DF"/>
    <w:rsid w:val="00FE4888"/>
    <w:rsid w:val="00FE59FC"/>
    <w:rsid w:val="00FF5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