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441E" w:rsidRPr="00BA3EBC" w:rsidP="0000441E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BA3EBC">
        <w:rPr>
          <w:rFonts w:ascii="Times New Roman" w:hAnsi="Times New Roman"/>
          <w:sz w:val="16"/>
          <w:szCs w:val="16"/>
        </w:rPr>
        <w:t xml:space="preserve"> 5-</w:t>
      </w:r>
      <w:r w:rsidRPr="00BA3EBC" w:rsidR="00D82346">
        <w:rPr>
          <w:rFonts w:ascii="Times New Roman" w:hAnsi="Times New Roman"/>
          <w:sz w:val="16"/>
          <w:szCs w:val="16"/>
        </w:rPr>
        <w:t>324</w:t>
      </w:r>
      <w:r w:rsidRPr="00BA3EBC">
        <w:rPr>
          <w:rFonts w:ascii="Times New Roman" w:hAnsi="Times New Roman"/>
          <w:sz w:val="16"/>
          <w:szCs w:val="16"/>
        </w:rPr>
        <w:t>/33/202</w:t>
      </w:r>
      <w:r w:rsidRPr="00BA3EBC" w:rsidR="00A345E1">
        <w:rPr>
          <w:rFonts w:ascii="Times New Roman" w:hAnsi="Times New Roman"/>
          <w:sz w:val="16"/>
          <w:szCs w:val="16"/>
          <w:lang w:val="en-US"/>
        </w:rPr>
        <w:t>4</w:t>
      </w:r>
    </w:p>
    <w:p w:rsidR="0000441E" w:rsidRPr="00BA3EBC" w:rsidP="0000441E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en-US"/>
        </w:rPr>
      </w:pPr>
      <w:r w:rsidRPr="00BA3EBC">
        <w:rPr>
          <w:rFonts w:ascii="Times New Roman" w:hAnsi="Times New Roman"/>
          <w:sz w:val="16"/>
          <w:szCs w:val="16"/>
        </w:rPr>
        <w:t xml:space="preserve">    91</w:t>
      </w:r>
      <w:r w:rsidRPr="00BA3EBC" w:rsidR="00436C06">
        <w:rPr>
          <w:rFonts w:ascii="Times New Roman" w:hAnsi="Times New Roman"/>
          <w:sz w:val="16"/>
          <w:szCs w:val="16"/>
          <w:lang w:val="en-US"/>
        </w:rPr>
        <w:t>R</w:t>
      </w:r>
      <w:r w:rsidRPr="00BA3EBC">
        <w:rPr>
          <w:rFonts w:ascii="Times New Roman" w:hAnsi="Times New Roman"/>
          <w:sz w:val="16"/>
          <w:szCs w:val="16"/>
          <w:lang w:val="en-US"/>
        </w:rPr>
        <w:t>S</w:t>
      </w:r>
      <w:r w:rsidRPr="00BA3EBC" w:rsidR="00E261EC">
        <w:rPr>
          <w:rFonts w:ascii="Times New Roman" w:hAnsi="Times New Roman"/>
          <w:sz w:val="16"/>
          <w:szCs w:val="16"/>
        </w:rPr>
        <w:t>00</w:t>
      </w:r>
      <w:r w:rsidRPr="00BA3EBC" w:rsidR="00436C06">
        <w:rPr>
          <w:rFonts w:ascii="Times New Roman" w:hAnsi="Times New Roman"/>
          <w:sz w:val="16"/>
          <w:szCs w:val="16"/>
        </w:rPr>
        <w:t>08</w:t>
      </w:r>
      <w:r w:rsidRPr="00BA3EBC">
        <w:rPr>
          <w:rFonts w:ascii="Times New Roman" w:hAnsi="Times New Roman"/>
          <w:sz w:val="16"/>
          <w:szCs w:val="16"/>
        </w:rPr>
        <w:t>-01-202</w:t>
      </w:r>
      <w:r w:rsidRPr="00BA3EBC" w:rsidR="00A345E1">
        <w:rPr>
          <w:rFonts w:ascii="Times New Roman" w:hAnsi="Times New Roman"/>
          <w:sz w:val="16"/>
          <w:szCs w:val="16"/>
          <w:lang w:val="en-US"/>
        </w:rPr>
        <w:t>4</w:t>
      </w:r>
      <w:r w:rsidRPr="00BA3EBC">
        <w:rPr>
          <w:rFonts w:ascii="Times New Roman" w:hAnsi="Times New Roman"/>
          <w:sz w:val="16"/>
          <w:szCs w:val="16"/>
        </w:rPr>
        <w:t>-00</w:t>
      </w:r>
      <w:r w:rsidRPr="00BA3EBC" w:rsidR="00D82346">
        <w:rPr>
          <w:rFonts w:ascii="Times New Roman" w:hAnsi="Times New Roman"/>
          <w:sz w:val="16"/>
          <w:szCs w:val="16"/>
        </w:rPr>
        <w:t>2060</w:t>
      </w:r>
      <w:r w:rsidRPr="00BA3EBC" w:rsidR="0098741C">
        <w:rPr>
          <w:rFonts w:ascii="Times New Roman" w:hAnsi="Times New Roman"/>
          <w:sz w:val="16"/>
          <w:szCs w:val="16"/>
        </w:rPr>
        <w:t>-</w:t>
      </w:r>
      <w:r w:rsidRPr="00BA3EBC" w:rsidR="00D82346">
        <w:rPr>
          <w:rFonts w:ascii="Times New Roman" w:hAnsi="Times New Roman"/>
          <w:sz w:val="16"/>
          <w:szCs w:val="16"/>
        </w:rPr>
        <w:t>78</w:t>
      </w:r>
    </w:p>
    <w:p w:rsidR="0031683B" w:rsidRPr="00BA3EBC" w:rsidP="00110E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  <w:r w:rsidRPr="00BA3EBC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>П</w:t>
      </w:r>
      <w:r w:rsidRPr="00BA3EBC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 О С Т А Н О В Л Е Н И Е</w:t>
      </w:r>
    </w:p>
    <w:p w:rsidR="0031683B" w:rsidRPr="00BA3EBC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1683B" w:rsidRPr="00BA3EBC" w:rsidP="00110E23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2</w:t>
      </w:r>
      <w:r w:rsidRPr="00BA3EBC" w:rsidR="00D82346">
        <w:rPr>
          <w:rFonts w:ascii="Times New Roman" w:eastAsia="Times New Roman" w:hAnsi="Times New Roman"/>
          <w:sz w:val="16"/>
          <w:szCs w:val="16"/>
          <w:lang w:eastAsia="ru-RU"/>
        </w:rPr>
        <w:t>0</w:t>
      </w:r>
      <w:r w:rsidRPr="00BA3EBC" w:rsidR="0062345A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BA3EBC" w:rsidR="00D82346">
        <w:rPr>
          <w:rFonts w:ascii="Times New Roman" w:eastAsia="Times New Roman" w:hAnsi="Times New Roman"/>
          <w:sz w:val="16"/>
          <w:szCs w:val="16"/>
          <w:lang w:eastAsia="ru-RU"/>
        </w:rPr>
        <w:t>июня</w:t>
      </w:r>
      <w:r w:rsidRPr="00BA3EBC" w:rsidR="00A345E1">
        <w:rPr>
          <w:rFonts w:ascii="Times New Roman" w:eastAsia="Times New Roman" w:hAnsi="Times New Roman"/>
          <w:sz w:val="16"/>
          <w:szCs w:val="16"/>
          <w:lang w:eastAsia="ru-RU"/>
        </w:rPr>
        <w:t xml:space="preserve"> 2024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 года         </w:t>
      </w:r>
      <w:r w:rsidRPr="00BA3EBC" w:rsidR="009C657F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</w:t>
      </w:r>
      <w:r w:rsidRPr="00BA3EBC" w:rsidR="002C4CCC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BA3EBC" w:rsidR="009C657F">
        <w:rPr>
          <w:rFonts w:ascii="Times New Roman" w:eastAsia="Times New Roman" w:hAnsi="Times New Roman"/>
          <w:sz w:val="16"/>
          <w:szCs w:val="16"/>
          <w:lang w:eastAsia="ru-RU"/>
        </w:rPr>
        <w:t xml:space="preserve">   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</w:t>
      </w:r>
      <w:r w:rsidRPr="00BA3EBC" w:rsidR="00110E23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BA3EBC" w:rsidR="00A04CF5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</w:t>
      </w:r>
      <w:r w:rsidRPr="00BA3EBC" w:rsidR="00B246E3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 w:rsidRPr="00BA3EBC" w:rsidR="00D452CD">
        <w:rPr>
          <w:rFonts w:ascii="Times New Roman" w:eastAsia="Times New Roman" w:hAnsi="Times New Roman"/>
          <w:sz w:val="16"/>
          <w:szCs w:val="16"/>
          <w:lang w:eastAsia="ru-RU"/>
        </w:rPr>
        <w:t xml:space="preserve">      </w:t>
      </w:r>
      <w:r w:rsidRPr="00BA3EBC" w:rsidR="00B246E3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г. Джанкой</w:t>
      </w:r>
    </w:p>
    <w:p w:rsidR="0031683B" w:rsidRPr="00BA3EBC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1683B" w:rsidRPr="00BA3EBC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Мировой судья судебного участка № 33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Джанкойского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Pr="00BA3EBC" w:rsidR="009021DE">
        <w:rPr>
          <w:rFonts w:ascii="Times New Roman" w:eastAsia="Times New Roman" w:hAnsi="Times New Roman"/>
          <w:sz w:val="16"/>
          <w:szCs w:val="16"/>
          <w:lang w:eastAsia="ru-RU"/>
        </w:rPr>
        <w:t>Мезенцева А.В</w:t>
      </w:r>
      <w:r w:rsidRPr="00BA3EBC" w:rsidR="00011898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BA3EBC" w:rsidR="00A345E1">
        <w:rPr>
          <w:rFonts w:ascii="Times New Roman" w:eastAsia="Times New Roman" w:hAnsi="Times New Roman"/>
          <w:sz w:val="16"/>
          <w:szCs w:val="16"/>
          <w:lang w:eastAsia="ru-RU"/>
        </w:rPr>
        <w:t xml:space="preserve">, рассмотрев материалы дела об административном правонарушении в отношении  </w:t>
      </w:r>
      <w:r w:rsidRPr="00BA3EBC" w:rsidR="009021DE">
        <w:rPr>
          <w:rFonts w:ascii="Times New Roman" w:eastAsia="Times New Roman" w:hAnsi="Times New Roman"/>
          <w:sz w:val="16"/>
          <w:szCs w:val="16"/>
          <w:lang w:eastAsia="ru-RU"/>
        </w:rPr>
        <w:t>Мезенцева Андрея Валериевича</w:t>
      </w:r>
      <w:r w:rsidRPr="00BA3EBC" w:rsidR="00A345E1">
        <w:rPr>
          <w:rFonts w:ascii="Times New Roman" w:eastAsia="Times New Roman" w:hAnsi="Times New Roman"/>
          <w:sz w:val="16"/>
          <w:szCs w:val="16"/>
          <w:lang w:eastAsia="ru-RU"/>
        </w:rPr>
        <w:t xml:space="preserve">, родившегося </w:t>
      </w:r>
      <w:r w:rsidRPr="00BA3EBC" w:rsidR="00DC51E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BA3EBC" w:rsidR="00A345E1">
        <w:rPr>
          <w:rFonts w:ascii="Times New Roman" w:eastAsia="Times New Roman" w:hAnsi="Times New Roman"/>
          <w:sz w:val="16"/>
          <w:szCs w:val="16"/>
          <w:lang w:eastAsia="ru-RU"/>
        </w:rPr>
        <w:t>, гражданина РФ (паспорт 39</w:t>
      </w:r>
      <w:r w:rsidRPr="00BA3EBC" w:rsidR="00436C06">
        <w:rPr>
          <w:rFonts w:ascii="Times New Roman" w:eastAsia="Times New Roman" w:hAnsi="Times New Roman"/>
          <w:sz w:val="16"/>
          <w:szCs w:val="16"/>
          <w:lang w:eastAsia="ru-RU"/>
        </w:rPr>
        <w:t xml:space="preserve">14 </w:t>
      </w:r>
      <w:r w:rsidRPr="00BA3EBC" w:rsidR="009021DE">
        <w:rPr>
          <w:rFonts w:ascii="Times New Roman" w:eastAsia="Times New Roman" w:hAnsi="Times New Roman"/>
          <w:sz w:val="16"/>
          <w:szCs w:val="16"/>
          <w:lang w:eastAsia="ru-RU"/>
        </w:rPr>
        <w:t>953816</w:t>
      </w:r>
      <w:r w:rsidRPr="00BA3EBC" w:rsidR="00A345E1">
        <w:rPr>
          <w:rFonts w:ascii="Times New Roman" w:eastAsia="Times New Roman" w:hAnsi="Times New Roman"/>
          <w:sz w:val="16"/>
          <w:szCs w:val="16"/>
          <w:lang w:eastAsia="ru-RU"/>
        </w:rPr>
        <w:t xml:space="preserve">), </w:t>
      </w:r>
      <w:r w:rsidRPr="00BA3EBC" w:rsidR="00436C06">
        <w:rPr>
          <w:rFonts w:ascii="Times New Roman" w:eastAsia="Times New Roman" w:hAnsi="Times New Roman"/>
          <w:sz w:val="16"/>
          <w:szCs w:val="16"/>
          <w:lang w:eastAsia="ru-RU"/>
        </w:rPr>
        <w:t xml:space="preserve">со средним образованием, </w:t>
      </w:r>
      <w:r w:rsidRPr="00BA3EBC" w:rsidR="009021DE">
        <w:rPr>
          <w:rFonts w:ascii="Times New Roman" w:eastAsia="Times New Roman" w:hAnsi="Times New Roman"/>
          <w:sz w:val="16"/>
          <w:szCs w:val="16"/>
          <w:lang w:eastAsia="ru-RU"/>
        </w:rPr>
        <w:t xml:space="preserve">официально не трудоустроенного, зарегистрированного по адресу: </w:t>
      </w:r>
      <w:r w:rsidRPr="00BA3EBC" w:rsidR="00DC51E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BA3EBC" w:rsidR="009021DE">
        <w:rPr>
          <w:rFonts w:ascii="Times New Roman" w:eastAsia="Times New Roman" w:hAnsi="Times New Roman"/>
          <w:sz w:val="16"/>
          <w:szCs w:val="16"/>
          <w:lang w:eastAsia="ru-RU"/>
        </w:rPr>
        <w:t xml:space="preserve">, фактически </w:t>
      </w:r>
      <w:r w:rsidRPr="00BA3EBC" w:rsidR="00A345E1">
        <w:rPr>
          <w:rFonts w:ascii="Times New Roman" w:eastAsia="Times New Roman" w:hAnsi="Times New Roman"/>
          <w:sz w:val="16"/>
          <w:szCs w:val="16"/>
          <w:lang w:eastAsia="ru-RU"/>
        </w:rPr>
        <w:t xml:space="preserve">проживающего по адресу: </w:t>
      </w:r>
      <w:r w:rsidRPr="00BA3EBC" w:rsidR="00DC51E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BA3EBC" w:rsidR="00A345E1">
        <w:rPr>
          <w:rFonts w:ascii="Times New Roman" w:eastAsia="Times New Roman" w:hAnsi="Times New Roman"/>
          <w:sz w:val="16"/>
          <w:szCs w:val="16"/>
          <w:lang w:eastAsia="ru-RU"/>
        </w:rPr>
        <w:t xml:space="preserve">,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в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совершении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 административного правонарушения, предусмотренного ч. 1 ст. 6.8 КоАП РФ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,</w:t>
      </w:r>
    </w:p>
    <w:p w:rsidR="0031683B" w:rsidRPr="00BA3EBC" w:rsidP="00110E2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  <w:r w:rsidRPr="00BA3EBC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                                       </w:t>
      </w:r>
      <w:r w:rsidRPr="00BA3EBC" w:rsidR="00A04CF5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ab/>
      </w:r>
      <w:r w:rsidRPr="00BA3EBC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>УСТАНОВИЛ:</w:t>
      </w:r>
    </w:p>
    <w:p w:rsidR="009E7C9A" w:rsidRPr="00BA3EBC" w:rsidP="00110E2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31683B" w:rsidRPr="00BA3EBC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Мезенцев А.В</w:t>
      </w:r>
      <w:r w:rsidRPr="00BA3EBC" w:rsidR="00A875EC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BA3EBC">
        <w:rPr>
          <w:rFonts w:ascii="Times New Roman" w:eastAsia="Times New Roman" w:hAnsi="Times New Roman"/>
          <w:iCs/>
          <w:sz w:val="16"/>
          <w:szCs w:val="16"/>
          <w:lang w:eastAsia="ru-RU"/>
        </w:rPr>
        <w:t>незаконно хранил</w:t>
      </w:r>
      <w:r w:rsidRPr="00BA3EBC" w:rsidR="00A000B4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</w:t>
      </w:r>
      <w:r w:rsidRPr="00BA3EBC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без цели сбыта наркотические средства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 при следующих обстоятельствах.</w:t>
      </w:r>
    </w:p>
    <w:p w:rsidR="00D1516A" w:rsidRPr="00BA3EBC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BA3EBC" w:rsidR="004B3A91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BA3EBC" w:rsidR="004B3A91">
        <w:rPr>
          <w:rFonts w:ascii="Times New Roman" w:eastAsia="Times New Roman" w:hAnsi="Times New Roman"/>
          <w:sz w:val="16"/>
          <w:szCs w:val="16"/>
          <w:lang w:eastAsia="ru-RU"/>
        </w:rPr>
        <w:t>в</w:t>
      </w:r>
      <w:r w:rsidRPr="00BA3EBC" w:rsidR="004B3A91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BA3EBC" w:rsidR="009021DE">
        <w:rPr>
          <w:rFonts w:ascii="Times New Roman" w:eastAsia="Times New Roman" w:hAnsi="Times New Roman"/>
          <w:sz w:val="16"/>
          <w:szCs w:val="16"/>
          <w:lang w:eastAsia="ru-RU"/>
        </w:rPr>
        <w:t xml:space="preserve"> по адресу: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BA3EBC" w:rsidR="009021DE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BA3EBC" w:rsidR="004B3A91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BA3EBC" w:rsidR="009021DE">
        <w:rPr>
          <w:rFonts w:ascii="Times New Roman" w:eastAsia="Times New Roman" w:hAnsi="Times New Roman"/>
          <w:sz w:val="16"/>
          <w:szCs w:val="16"/>
          <w:lang w:eastAsia="ru-RU"/>
        </w:rPr>
        <w:t>Мезенцев А.В.</w:t>
      </w:r>
      <w:r w:rsidRPr="00BA3EBC" w:rsidR="00A000B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хранил  без цели сбыта </w:t>
      </w:r>
      <w:r w:rsidRPr="00BA3EBC" w:rsidR="004403BF">
        <w:rPr>
          <w:rFonts w:ascii="Times New Roman" w:eastAsia="Times New Roman" w:hAnsi="Times New Roman"/>
          <w:sz w:val="16"/>
          <w:szCs w:val="16"/>
          <w:lang w:eastAsia="ru-RU"/>
        </w:rPr>
        <w:t xml:space="preserve"> наркотическое средство </w:t>
      </w:r>
      <w:r w:rsidRPr="00BA3EBC" w:rsidR="009021DE">
        <w:rPr>
          <w:rFonts w:ascii="Times New Roman" w:eastAsia="Times New Roman" w:hAnsi="Times New Roman"/>
          <w:sz w:val="16"/>
          <w:szCs w:val="16"/>
          <w:lang w:eastAsia="ru-RU"/>
        </w:rPr>
        <w:t>каннабис</w:t>
      </w:r>
      <w:r w:rsidRPr="00BA3EBC" w:rsidR="009021DE">
        <w:rPr>
          <w:rFonts w:ascii="Times New Roman" w:eastAsia="Times New Roman" w:hAnsi="Times New Roman"/>
          <w:sz w:val="16"/>
          <w:szCs w:val="16"/>
          <w:lang w:eastAsia="ru-RU"/>
        </w:rPr>
        <w:t xml:space="preserve"> (марихуану)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масс</w:t>
      </w:r>
      <w:r w:rsidRPr="00BA3EBC" w:rsidR="001F077F">
        <w:rPr>
          <w:rFonts w:ascii="Times New Roman" w:eastAsia="Times New Roman" w:hAnsi="Times New Roman"/>
          <w:sz w:val="16"/>
          <w:szCs w:val="16"/>
          <w:lang w:eastAsia="ru-RU"/>
        </w:rPr>
        <w:t xml:space="preserve">ой </w:t>
      </w:r>
      <w:r w:rsidRPr="00BA3EBC" w:rsidR="001952E6">
        <w:rPr>
          <w:rFonts w:ascii="Times New Roman" w:eastAsia="Times New Roman" w:hAnsi="Times New Roman"/>
          <w:sz w:val="16"/>
          <w:szCs w:val="16"/>
          <w:lang w:eastAsia="ru-RU"/>
        </w:rPr>
        <w:t>0,</w:t>
      </w:r>
      <w:r w:rsidRPr="00BA3EBC" w:rsidR="009021DE">
        <w:rPr>
          <w:rFonts w:ascii="Times New Roman" w:eastAsia="Times New Roman" w:hAnsi="Times New Roman"/>
          <w:sz w:val="16"/>
          <w:szCs w:val="16"/>
          <w:lang w:eastAsia="ru-RU"/>
        </w:rPr>
        <w:t>74</w:t>
      </w:r>
      <w:r w:rsidRPr="00BA3EBC" w:rsidR="000D58A4">
        <w:rPr>
          <w:rFonts w:ascii="Times New Roman" w:eastAsia="Times New Roman" w:hAnsi="Times New Roman"/>
          <w:sz w:val="16"/>
          <w:szCs w:val="16"/>
          <w:lang w:eastAsia="ru-RU"/>
        </w:rPr>
        <w:t>г</w:t>
      </w:r>
      <w:r w:rsidRPr="00BA3EBC" w:rsidR="009021DE">
        <w:rPr>
          <w:rFonts w:ascii="Times New Roman" w:eastAsia="Times New Roman" w:hAnsi="Times New Roman"/>
          <w:sz w:val="16"/>
          <w:szCs w:val="16"/>
          <w:lang w:eastAsia="ru-RU"/>
        </w:rPr>
        <w:t xml:space="preserve">. и 0,25г.,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которое в соответствии с Перечнем наркотических средств, психотропных веществ и их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прекурсоров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, подлежащих контролю в Российской Федерации, утвержденным постановлением Правительства Российской Федерац</w:t>
      </w:r>
      <w:r w:rsidRPr="00BA3EBC" w:rsidR="0001601F">
        <w:rPr>
          <w:rFonts w:ascii="Times New Roman" w:eastAsia="Times New Roman" w:hAnsi="Times New Roman"/>
          <w:sz w:val="16"/>
          <w:szCs w:val="16"/>
          <w:lang w:eastAsia="ru-RU"/>
        </w:rPr>
        <w:t xml:space="preserve">ии от 30 июня 1998 года № 681,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относится к наркотическим средствам, оборот которых запрещен.</w:t>
      </w:r>
    </w:p>
    <w:p w:rsidR="00D1516A" w:rsidRPr="00BA3EBC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Правонарушитель </w:t>
      </w:r>
      <w:r w:rsidRPr="00BA3EBC" w:rsidR="009021DE">
        <w:rPr>
          <w:rFonts w:ascii="Times New Roman" w:eastAsia="Times New Roman" w:hAnsi="Times New Roman"/>
          <w:sz w:val="16"/>
          <w:szCs w:val="16"/>
          <w:lang w:eastAsia="ru-RU"/>
        </w:rPr>
        <w:t>Мезенцев А.В.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свою вину в совершении </w:t>
      </w:r>
      <w:r w:rsidRPr="00BA3EBC" w:rsidR="00BB596E">
        <w:rPr>
          <w:rFonts w:ascii="Times New Roman" w:eastAsia="Times New Roman" w:hAnsi="Times New Roman"/>
          <w:sz w:val="16"/>
          <w:szCs w:val="16"/>
          <w:lang w:eastAsia="ru-RU"/>
        </w:rPr>
        <w:t xml:space="preserve">указанного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BA3EBC" w:rsidR="00BB596E">
        <w:rPr>
          <w:rFonts w:ascii="Times New Roman" w:eastAsia="Times New Roman" w:hAnsi="Times New Roman"/>
          <w:sz w:val="16"/>
          <w:szCs w:val="16"/>
          <w:lang w:eastAsia="ru-RU"/>
        </w:rPr>
        <w:t xml:space="preserve">дминистративного правонарушения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признал и пояснил, что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обнаруженные у не</w:t>
      </w:r>
      <w:r w:rsidRPr="00BA3EBC" w:rsidR="00A875EC">
        <w:rPr>
          <w:rFonts w:ascii="Times New Roman" w:eastAsia="Times New Roman" w:hAnsi="Times New Roman"/>
          <w:sz w:val="16"/>
          <w:szCs w:val="16"/>
          <w:lang w:eastAsia="ru-RU"/>
        </w:rPr>
        <w:t>го</w:t>
      </w:r>
      <w:r w:rsidRPr="00BA3EBC" w:rsidR="000D19A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BA3EBC" w:rsidR="009021DE">
        <w:rPr>
          <w:rFonts w:ascii="Times New Roman" w:eastAsia="Times New Roman" w:hAnsi="Times New Roman"/>
          <w:sz w:val="16"/>
          <w:szCs w:val="16"/>
          <w:lang w:eastAsia="ru-RU"/>
        </w:rPr>
        <w:t>по месту жительства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 наркотические вещества хранил без цели сбыта, для личного употребления. </w:t>
      </w:r>
    </w:p>
    <w:p w:rsidR="00E307B2" w:rsidRPr="00BA3EBC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Кроме этого, е</w:t>
      </w:r>
      <w:r w:rsidRPr="00BA3EBC" w:rsidR="00A875EC">
        <w:rPr>
          <w:rFonts w:ascii="Times New Roman" w:eastAsia="Times New Roman" w:hAnsi="Times New Roman"/>
          <w:sz w:val="16"/>
          <w:szCs w:val="16"/>
          <w:lang w:eastAsia="ru-RU"/>
        </w:rPr>
        <w:t>го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 вина </w:t>
      </w:r>
      <w:r w:rsidRPr="00BA3EBC" w:rsidR="00943CAF">
        <w:rPr>
          <w:rFonts w:ascii="Times New Roman" w:eastAsia="Times New Roman" w:hAnsi="Times New Roman"/>
          <w:sz w:val="16"/>
          <w:szCs w:val="16"/>
          <w:lang w:eastAsia="ru-RU"/>
        </w:rPr>
        <w:t>в содеянном  подтверждается доказательств</w:t>
      </w:r>
      <w:r w:rsidRPr="00BA3EBC" w:rsidR="00D735A2">
        <w:rPr>
          <w:rFonts w:ascii="Times New Roman" w:eastAsia="Times New Roman" w:hAnsi="Times New Roman"/>
          <w:sz w:val="16"/>
          <w:szCs w:val="16"/>
          <w:lang w:eastAsia="ru-RU"/>
        </w:rPr>
        <w:t>ами</w:t>
      </w:r>
      <w:r w:rsidRPr="00BA3EBC" w:rsidR="00943CAF">
        <w:rPr>
          <w:rFonts w:ascii="Times New Roman" w:eastAsia="Times New Roman" w:hAnsi="Times New Roman"/>
          <w:sz w:val="16"/>
          <w:szCs w:val="16"/>
          <w:lang w:eastAsia="ru-RU"/>
        </w:rPr>
        <w:t xml:space="preserve">: </w:t>
      </w:r>
      <w:r w:rsidRPr="00BA3EBC" w:rsidR="002848F9">
        <w:rPr>
          <w:rFonts w:ascii="Times New Roman" w:eastAsia="Times New Roman" w:hAnsi="Times New Roman"/>
          <w:sz w:val="16"/>
          <w:szCs w:val="16"/>
          <w:lang w:eastAsia="ru-RU"/>
        </w:rPr>
        <w:t xml:space="preserve">протоколом об административном правонарушении </w:t>
      </w:r>
      <w:r w:rsidRPr="00BA3EBC" w:rsidR="00B87409">
        <w:rPr>
          <w:rFonts w:ascii="Times New Roman" w:eastAsia="Times New Roman" w:hAnsi="Times New Roman"/>
          <w:sz w:val="16"/>
          <w:szCs w:val="16"/>
          <w:lang w:eastAsia="ru-RU"/>
        </w:rPr>
        <w:t xml:space="preserve">№ </w:t>
      </w:r>
      <w:r w:rsidRPr="00BA3EBC" w:rsidR="00DC51E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BA3EBC" w:rsidR="002848F9">
        <w:rPr>
          <w:rFonts w:ascii="Times New Roman" w:eastAsia="Times New Roman" w:hAnsi="Times New Roman"/>
          <w:sz w:val="16"/>
          <w:szCs w:val="16"/>
          <w:lang w:eastAsia="ru-RU"/>
        </w:rPr>
        <w:t xml:space="preserve"> от </w:t>
      </w:r>
      <w:r w:rsidRPr="00BA3EBC" w:rsidR="00DC51E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BA3EBC" w:rsidR="00B87409">
        <w:rPr>
          <w:rFonts w:ascii="Times New Roman" w:eastAsia="Times New Roman" w:hAnsi="Times New Roman"/>
          <w:sz w:val="16"/>
          <w:szCs w:val="16"/>
          <w:lang w:eastAsia="ru-RU"/>
        </w:rPr>
        <w:t xml:space="preserve"> (л.д.</w:t>
      </w:r>
      <w:r w:rsidRPr="00BA3EBC" w:rsidR="00861EB7">
        <w:rPr>
          <w:rFonts w:ascii="Times New Roman" w:eastAsia="Times New Roman" w:hAnsi="Times New Roman"/>
          <w:sz w:val="16"/>
          <w:szCs w:val="16"/>
          <w:lang w:eastAsia="ru-RU"/>
        </w:rPr>
        <w:t>2</w:t>
      </w:r>
      <w:r w:rsidRPr="00BA3EBC" w:rsidR="002848F9">
        <w:rPr>
          <w:rFonts w:ascii="Times New Roman" w:eastAsia="Times New Roman" w:hAnsi="Times New Roman"/>
          <w:sz w:val="16"/>
          <w:szCs w:val="16"/>
          <w:lang w:eastAsia="ru-RU"/>
        </w:rPr>
        <w:t xml:space="preserve">); </w:t>
      </w:r>
      <w:r w:rsidRPr="00BA3EBC" w:rsidR="00A875EC">
        <w:rPr>
          <w:rFonts w:ascii="Times New Roman" w:eastAsia="Times New Roman" w:hAnsi="Times New Roman"/>
          <w:sz w:val="16"/>
          <w:szCs w:val="16"/>
          <w:lang w:eastAsia="ru-RU"/>
        </w:rPr>
        <w:t xml:space="preserve">письменными </w:t>
      </w:r>
      <w:r w:rsidRPr="00BA3EBC" w:rsidR="00802F65">
        <w:rPr>
          <w:rFonts w:ascii="Times New Roman" w:eastAsia="Times New Roman" w:hAnsi="Times New Roman"/>
          <w:sz w:val="16"/>
          <w:szCs w:val="16"/>
          <w:lang w:eastAsia="ru-RU"/>
        </w:rPr>
        <w:t>объяснени</w:t>
      </w:r>
      <w:r w:rsidRPr="00BA3EBC" w:rsidR="009E7C9A">
        <w:rPr>
          <w:rFonts w:ascii="Times New Roman" w:eastAsia="Times New Roman" w:hAnsi="Times New Roman"/>
          <w:sz w:val="16"/>
          <w:szCs w:val="16"/>
          <w:lang w:eastAsia="ru-RU"/>
        </w:rPr>
        <w:t>ями</w:t>
      </w:r>
      <w:r w:rsidRPr="00BA3EBC" w:rsidR="00802F65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Мезенцева А.В.</w:t>
      </w:r>
      <w:r w:rsidRPr="00BA3EBC" w:rsidR="003B6493">
        <w:rPr>
          <w:rFonts w:ascii="Times New Roman" w:eastAsia="Times New Roman" w:hAnsi="Times New Roman"/>
          <w:sz w:val="16"/>
          <w:szCs w:val="16"/>
          <w:lang w:eastAsia="ru-RU"/>
        </w:rPr>
        <w:t xml:space="preserve"> (л.д.</w:t>
      </w:r>
      <w:r w:rsidRPr="00BA3EBC" w:rsidR="00861EB7">
        <w:rPr>
          <w:rFonts w:ascii="Times New Roman" w:eastAsia="Times New Roman" w:hAnsi="Times New Roman"/>
          <w:sz w:val="16"/>
          <w:szCs w:val="16"/>
          <w:lang w:eastAsia="ru-RU"/>
        </w:rPr>
        <w:t>3</w:t>
      </w:r>
      <w:r w:rsidRPr="00BA3EBC" w:rsidR="003B6493">
        <w:rPr>
          <w:rFonts w:ascii="Times New Roman" w:eastAsia="Times New Roman" w:hAnsi="Times New Roman"/>
          <w:sz w:val="16"/>
          <w:szCs w:val="16"/>
          <w:lang w:eastAsia="ru-RU"/>
        </w:rPr>
        <w:t>);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 определением о возбуждении дела (л.д.10); </w:t>
      </w:r>
      <w:r w:rsidRPr="00BA3EBC" w:rsidR="0099436D">
        <w:rPr>
          <w:rFonts w:ascii="Times New Roman" w:eastAsia="Times New Roman" w:hAnsi="Times New Roman"/>
          <w:sz w:val="16"/>
          <w:szCs w:val="16"/>
          <w:lang w:eastAsia="ru-RU"/>
        </w:rPr>
        <w:t xml:space="preserve"> рапорт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ом</w:t>
      </w:r>
      <w:r w:rsidRPr="00BA3EBC" w:rsidR="0099436D">
        <w:rPr>
          <w:rFonts w:ascii="Times New Roman" w:eastAsia="Times New Roman" w:hAnsi="Times New Roman"/>
          <w:sz w:val="16"/>
          <w:szCs w:val="16"/>
          <w:lang w:eastAsia="ru-RU"/>
        </w:rPr>
        <w:t xml:space="preserve"> (л.д.</w:t>
      </w:r>
      <w:r w:rsidRPr="00BA3EBC" w:rsidR="00861EB7">
        <w:rPr>
          <w:rFonts w:ascii="Times New Roman" w:eastAsia="Times New Roman" w:hAnsi="Times New Roman"/>
          <w:sz w:val="16"/>
          <w:szCs w:val="16"/>
          <w:lang w:eastAsia="ru-RU"/>
        </w:rPr>
        <w:t>1</w:t>
      </w:r>
      <w:r w:rsidRPr="00BA3EBC" w:rsidR="001952E6">
        <w:rPr>
          <w:rFonts w:ascii="Times New Roman" w:eastAsia="Times New Roman" w:hAnsi="Times New Roman"/>
          <w:sz w:val="16"/>
          <w:szCs w:val="16"/>
          <w:lang w:eastAsia="ru-RU"/>
        </w:rPr>
        <w:t>2</w:t>
      </w:r>
      <w:r w:rsidRPr="00BA3EBC" w:rsidR="0099436D">
        <w:rPr>
          <w:rFonts w:ascii="Times New Roman" w:eastAsia="Times New Roman" w:hAnsi="Times New Roman"/>
          <w:sz w:val="16"/>
          <w:szCs w:val="16"/>
          <w:lang w:eastAsia="ru-RU"/>
        </w:rPr>
        <w:t>);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постановлением о возбуждении уголовного дела (л.д.13); протоколом обыска от </w:t>
      </w:r>
      <w:r w:rsidRPr="00BA3EBC" w:rsidR="00EA6688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 (л.д.16); </w:t>
      </w:r>
      <w:r w:rsidRPr="00BA3EBC" w:rsidR="00861EB7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заключением эксперта №</w:t>
      </w:r>
      <w:r w:rsidRPr="00BA3EBC" w:rsidR="00A875EC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BA3EBC" w:rsidR="00EA6688">
        <w:rPr>
          <w:rFonts w:ascii="Times New Roman" w:eastAsia="Times New Roman" w:hAnsi="Times New Roman"/>
          <w:sz w:val="16"/>
          <w:szCs w:val="16"/>
          <w:lang w:eastAsia="ru-RU"/>
        </w:rPr>
        <w:t>**</w:t>
      </w:r>
      <w:r w:rsidRPr="00BA3EBC" w:rsidR="00861EB7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BA3EBC" w:rsidR="0099436D">
        <w:rPr>
          <w:rFonts w:ascii="Times New Roman" w:eastAsia="Times New Roman" w:hAnsi="Times New Roman"/>
          <w:sz w:val="16"/>
          <w:szCs w:val="16"/>
          <w:lang w:eastAsia="ru-RU"/>
        </w:rPr>
        <w:t xml:space="preserve">от </w:t>
      </w:r>
      <w:r w:rsidRPr="00BA3EBC" w:rsidR="00EA6688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BA3EBC" w:rsidR="00A875EC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(л.д.</w:t>
      </w:r>
      <w:r w:rsidRPr="00BA3EBC" w:rsidR="00861EB7">
        <w:rPr>
          <w:rFonts w:ascii="Times New Roman" w:eastAsia="Times New Roman" w:hAnsi="Times New Roman"/>
          <w:sz w:val="16"/>
          <w:szCs w:val="16"/>
          <w:lang w:eastAsia="ru-RU"/>
        </w:rPr>
        <w:t>2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3</w:t>
      </w:r>
      <w:r w:rsidRPr="00BA3EBC" w:rsidR="001952E6">
        <w:rPr>
          <w:rFonts w:ascii="Times New Roman" w:eastAsia="Times New Roman" w:hAnsi="Times New Roman"/>
          <w:sz w:val="16"/>
          <w:szCs w:val="16"/>
          <w:lang w:eastAsia="ru-RU"/>
        </w:rPr>
        <w:t>-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27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)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. </w:t>
      </w:r>
    </w:p>
    <w:p w:rsidR="00CB36E3" w:rsidRPr="00BA3EBC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Наркотические средства, психотропные вещества и их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прекурсоры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, подлежащие контролю в Российской Федерации, включаются в Перечень наркотических средств, психотропных веществ и их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прекурсоров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, подлежащих контролю в Российской Федерации (далее - Перечень), и в зависимости от применяемых государством мер контроля вносятся в соответствующие списки (часть 1 статьи 2 Федерального закона 8 января 1998 года N 3-ФЗ "О наркотических средствах и психотропных веществах").</w:t>
      </w:r>
    </w:p>
    <w:p w:rsidR="00D735A2" w:rsidRPr="00BA3EBC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В соответствии с Перечнем наркотических средств, психотропных веществ и их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прекурсоров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, подлежащих контролю в Российской Федерации, утвержденным постановлением Правительства Российской Федерации от 30 июня 1998 года № 681, </w:t>
      </w:r>
      <w:r w:rsidRPr="00BA3EBC" w:rsidR="000D19A6">
        <w:rPr>
          <w:rFonts w:ascii="Times New Roman" w:eastAsia="Times New Roman" w:hAnsi="Times New Roman"/>
          <w:sz w:val="16"/>
          <w:szCs w:val="16"/>
          <w:lang w:eastAsia="ru-RU"/>
        </w:rPr>
        <w:t>изъятое вещество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 относится к наркотическим средствам, оборот которых запрещен.</w:t>
      </w:r>
    </w:p>
    <w:p w:rsidR="00A316D7" w:rsidRPr="00BA3EBC" w:rsidP="00A316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Как установлено судьей и следует из материалов дела,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его пользу,  не установлено.</w:t>
      </w:r>
      <w:r w:rsidRPr="00BA3EBC" w:rsidR="001952E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31683B" w:rsidRPr="00BA3EBC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В соответствии со ст</w:t>
      </w:r>
      <w:r w:rsidRPr="00BA3EBC" w:rsidR="00B61C13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31683B" w:rsidRPr="00BA3EBC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В силу ст. 26.1 </w:t>
      </w:r>
      <w:r w:rsidRPr="00BA3EBC" w:rsidR="00B61C13">
        <w:rPr>
          <w:rFonts w:ascii="Times New Roman" w:eastAsia="Times New Roman" w:hAnsi="Times New Roman"/>
          <w:sz w:val="16"/>
          <w:szCs w:val="16"/>
          <w:lang w:eastAsia="ru-RU"/>
        </w:rPr>
        <w:t>КоАП РФ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31683B" w:rsidRPr="00BA3EBC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</w:t>
      </w:r>
      <w:r w:rsidRPr="00BA3EBC" w:rsidR="00B61C13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 26.11 </w:t>
      </w:r>
      <w:r w:rsidRPr="00BA3EBC" w:rsidR="00B61C13">
        <w:rPr>
          <w:rFonts w:ascii="Times New Roman" w:eastAsia="Times New Roman" w:hAnsi="Times New Roman"/>
          <w:sz w:val="16"/>
          <w:szCs w:val="16"/>
          <w:lang w:eastAsia="ru-RU"/>
        </w:rPr>
        <w:t>КоАП РФ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,  судья приходит к выводу о доказанности  вины в совершении правонарушения  и квалифицирует действия </w:t>
      </w:r>
      <w:r w:rsidRPr="00BA3EBC" w:rsidR="00E307B2">
        <w:rPr>
          <w:rFonts w:ascii="Times New Roman" w:eastAsia="Times New Roman" w:hAnsi="Times New Roman"/>
          <w:sz w:val="16"/>
          <w:szCs w:val="16"/>
          <w:lang w:eastAsia="ru-RU"/>
        </w:rPr>
        <w:t>Мезенцева А.В.</w:t>
      </w:r>
      <w:r w:rsidRPr="00BA3EBC" w:rsidR="00A316D7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BA3EBC" w:rsidR="009D4DD7">
        <w:rPr>
          <w:rFonts w:ascii="Times New Roman" w:eastAsia="Times New Roman" w:hAnsi="Times New Roman"/>
          <w:sz w:val="16"/>
          <w:szCs w:val="16"/>
          <w:lang w:eastAsia="ru-RU"/>
        </w:rPr>
        <w:t xml:space="preserve">по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ч.</w:t>
      </w:r>
      <w:r w:rsidRPr="00BA3EBC" w:rsidR="00581B3C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BA3EBC" w:rsidR="009D4DD7">
        <w:rPr>
          <w:rFonts w:ascii="Times New Roman" w:eastAsia="Times New Roman" w:hAnsi="Times New Roman"/>
          <w:sz w:val="16"/>
          <w:szCs w:val="16"/>
          <w:lang w:eastAsia="ru-RU"/>
        </w:rPr>
        <w:t xml:space="preserve">1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ст.</w:t>
      </w:r>
      <w:r w:rsidRPr="00BA3EBC" w:rsidR="00581B3C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6.8 КоАП РФ, так как  он  </w:t>
      </w:r>
      <w:r w:rsidRPr="00BA3EBC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незаконно  хранил без цели сбыта наркотические средства.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0F19EB" w:rsidRPr="00BA3EBC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31683B" w:rsidRPr="00BA3EBC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При назначении  наказания судья учитывает характер совершенного   правонарушения, личность виновно</w:t>
      </w:r>
      <w:r w:rsidRPr="00BA3EBC" w:rsidR="00A875EC">
        <w:rPr>
          <w:rFonts w:ascii="Times New Roman" w:eastAsia="Times New Roman" w:hAnsi="Times New Roman"/>
          <w:sz w:val="16"/>
          <w:szCs w:val="16"/>
          <w:lang w:eastAsia="ru-RU"/>
        </w:rPr>
        <w:t>го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, е</w:t>
      </w:r>
      <w:r w:rsidRPr="00BA3EBC" w:rsidR="00A875EC">
        <w:rPr>
          <w:rFonts w:ascii="Times New Roman" w:eastAsia="Times New Roman" w:hAnsi="Times New Roman"/>
          <w:sz w:val="16"/>
          <w:szCs w:val="16"/>
          <w:lang w:eastAsia="ru-RU"/>
        </w:rPr>
        <w:t>го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 имущественное положение.</w:t>
      </w:r>
    </w:p>
    <w:p w:rsidR="00C9232E" w:rsidRPr="00BA3EBC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Обстоятельств, </w:t>
      </w:r>
      <w:r w:rsidRPr="00BA3EBC" w:rsidR="00A875EC">
        <w:rPr>
          <w:rFonts w:ascii="Times New Roman" w:eastAsia="Times New Roman" w:hAnsi="Times New Roman"/>
          <w:sz w:val="16"/>
          <w:szCs w:val="16"/>
          <w:lang w:eastAsia="ru-RU"/>
        </w:rPr>
        <w:t xml:space="preserve">смягчающих и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отягчающих ответственность, не установлено.</w:t>
      </w:r>
    </w:p>
    <w:p w:rsidR="000F19EB" w:rsidRPr="00BA3EBC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Оснований для применения положений ст. ст. 2.9 и 4.1.1 КоАП РФ не усматривается.</w:t>
      </w:r>
    </w:p>
    <w:p w:rsidR="0062345A" w:rsidRPr="00BA3EBC" w:rsidP="00623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В соответствии с ч. 2.1 ст. 4.1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прекурсорах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62345A" w:rsidRPr="00BA3EBC" w:rsidP="00623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На основании изложенного, исследовав материалы дела, фактические обстоятельства, отсутствие доказательств, подтверждающих  потребление наркотических средств, мировой судья приходит к выводу об отсутствии оснований для применения положений ч. 2.1 ст. 4.1 КоАП РФ.</w:t>
      </w:r>
    </w:p>
    <w:p w:rsidR="00A316D7" w:rsidRPr="00BA3EBC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Вещественны</w:t>
      </w:r>
      <w:r w:rsidRPr="00BA3EBC" w:rsidR="00201741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 доказательств</w:t>
      </w:r>
      <w:r w:rsidRPr="00BA3EBC" w:rsidR="00201741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BA3EBC" w:rsidR="001D0F9D">
        <w:rPr>
          <w:rFonts w:ascii="Times New Roman" w:eastAsia="Times New Roman" w:hAnsi="Times New Roman"/>
          <w:sz w:val="16"/>
          <w:szCs w:val="16"/>
          <w:lang w:eastAsia="ru-RU"/>
        </w:rPr>
        <w:t>,</w:t>
      </w:r>
      <w:r w:rsidRPr="00BA3EBC" w:rsidR="001D0F9D">
        <w:rPr>
          <w:sz w:val="16"/>
          <w:szCs w:val="16"/>
        </w:rPr>
        <w:t xml:space="preserve"> </w:t>
      </w:r>
      <w:r w:rsidRPr="00BA3EBC" w:rsidR="001D0F9D">
        <w:rPr>
          <w:rFonts w:ascii="Times New Roman" w:eastAsia="Times New Roman" w:hAnsi="Times New Roman"/>
          <w:sz w:val="16"/>
          <w:szCs w:val="16"/>
          <w:lang w:eastAsia="ru-RU"/>
        </w:rPr>
        <w:t xml:space="preserve">хранящиеся в центральной камере хранения наркотических средств МВД по Республике Крым (квитанция № </w:t>
      </w:r>
      <w:r w:rsidRPr="00BA3EBC" w:rsidR="00BA3EBC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BA3EBC" w:rsidR="001D0F9D">
        <w:rPr>
          <w:rFonts w:ascii="Times New Roman" w:eastAsia="Times New Roman" w:hAnsi="Times New Roman"/>
          <w:sz w:val="16"/>
          <w:szCs w:val="16"/>
          <w:lang w:eastAsia="ru-RU"/>
        </w:rPr>
        <w:t>) – подлежат уничтожению в соответствии с ч. 12 ст. 27.10 КоАП РФ.</w:t>
      </w:r>
    </w:p>
    <w:p w:rsidR="0031683B" w:rsidRPr="00BA3EBC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На основании изложенного, учитывая, что оснований для освобождения </w:t>
      </w:r>
      <w:r w:rsidRPr="00BA3EBC" w:rsidR="00E307B2">
        <w:rPr>
          <w:rFonts w:ascii="Times New Roman" w:eastAsia="Times New Roman" w:hAnsi="Times New Roman"/>
          <w:sz w:val="16"/>
          <w:szCs w:val="16"/>
          <w:lang w:eastAsia="ru-RU"/>
        </w:rPr>
        <w:t>Мезенцев</w:t>
      </w:r>
      <w:r w:rsidRPr="00BA3EBC" w:rsidR="0062345A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BA3EBC" w:rsidR="00E307B2">
        <w:rPr>
          <w:rFonts w:ascii="Times New Roman" w:eastAsia="Times New Roman" w:hAnsi="Times New Roman"/>
          <w:sz w:val="16"/>
          <w:szCs w:val="16"/>
          <w:lang w:eastAsia="ru-RU"/>
        </w:rPr>
        <w:t xml:space="preserve"> А.В.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 от административной ответственности, предусмотренных примечанием к ст.</w:t>
      </w:r>
      <w:r w:rsidRPr="00BA3EBC" w:rsidR="00110E23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6.8 КоАП РФ, не установлено, руководствуясь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ст.ст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. 29.9-29.11 Кодекса Российской Федерации об  административных правонарушениях,</w:t>
      </w:r>
    </w:p>
    <w:p w:rsidR="009E7C9A" w:rsidRPr="00BA3EBC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1683B" w:rsidRPr="00BA3EBC" w:rsidP="00110E2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  <w:r w:rsidRPr="00BA3EBC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>ПОСТАНОВИЛ:</w:t>
      </w:r>
    </w:p>
    <w:p w:rsidR="009E7C9A" w:rsidRPr="00BA3EBC" w:rsidP="00110E2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31683B" w:rsidRPr="00BA3EBC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A3EBC">
        <w:rPr>
          <w:sz w:val="16"/>
          <w:szCs w:val="16"/>
        </w:rPr>
        <w:t xml:space="preserve"> </w:t>
      </w:r>
      <w:r w:rsidRPr="00BA3EBC" w:rsidR="00A316D7">
        <w:rPr>
          <w:sz w:val="16"/>
          <w:szCs w:val="16"/>
        </w:rPr>
        <w:t xml:space="preserve"> </w:t>
      </w:r>
      <w:r w:rsidRPr="00BA3EBC" w:rsidR="001D0F9D">
        <w:rPr>
          <w:sz w:val="16"/>
          <w:szCs w:val="16"/>
        </w:rPr>
        <w:t xml:space="preserve"> </w:t>
      </w:r>
      <w:r w:rsidRPr="00BA3EBC" w:rsidR="00011898">
        <w:rPr>
          <w:sz w:val="16"/>
          <w:szCs w:val="16"/>
        </w:rPr>
        <w:t xml:space="preserve"> </w:t>
      </w:r>
      <w:r w:rsidRPr="00BA3EBC" w:rsidR="00E307B2">
        <w:rPr>
          <w:sz w:val="16"/>
          <w:szCs w:val="16"/>
        </w:rPr>
        <w:t xml:space="preserve"> </w:t>
      </w:r>
      <w:r w:rsidRPr="00BA3EBC" w:rsidR="00E307B2">
        <w:rPr>
          <w:rFonts w:ascii="Times New Roman" w:hAnsi="Times New Roman"/>
          <w:b/>
          <w:i/>
          <w:sz w:val="16"/>
          <w:szCs w:val="16"/>
        </w:rPr>
        <w:t xml:space="preserve">Мезенцева Андрея Валериевича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признать</w:t>
      </w:r>
      <w:r w:rsidRPr="00BA3EBC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виновн</w:t>
      </w:r>
      <w:r w:rsidRPr="00BA3EBC" w:rsidR="00DF2D94">
        <w:rPr>
          <w:rFonts w:ascii="Times New Roman" w:eastAsia="Times New Roman" w:hAnsi="Times New Roman"/>
          <w:sz w:val="16"/>
          <w:szCs w:val="16"/>
          <w:lang w:eastAsia="ru-RU"/>
        </w:rPr>
        <w:t>ым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 в совершении административного правонарушения, предусмотренного ч.</w:t>
      </w:r>
      <w:r w:rsidRPr="00BA3EBC" w:rsidR="00581B3C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1 ст.</w:t>
      </w:r>
      <w:r w:rsidRPr="00BA3EBC" w:rsidR="00581B3C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6.8 КоАП РФ,  и назначить е</w:t>
      </w:r>
      <w:r w:rsidRPr="00BA3EBC" w:rsidR="00DF2D94">
        <w:rPr>
          <w:rFonts w:ascii="Times New Roman" w:eastAsia="Times New Roman" w:hAnsi="Times New Roman"/>
          <w:sz w:val="16"/>
          <w:szCs w:val="16"/>
          <w:lang w:eastAsia="ru-RU"/>
        </w:rPr>
        <w:t>му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 наказание в виде административного штрафа  в размере </w:t>
      </w:r>
      <w:r w:rsidRPr="00BA3EBC" w:rsidR="00DF2D94">
        <w:rPr>
          <w:rFonts w:ascii="Times New Roman" w:eastAsia="Times New Roman" w:hAnsi="Times New Roman"/>
          <w:sz w:val="16"/>
          <w:szCs w:val="16"/>
          <w:lang w:eastAsia="ru-RU"/>
        </w:rPr>
        <w:t>4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000 (</w:t>
      </w:r>
      <w:r w:rsidRPr="00BA3EBC" w:rsidR="00DF2D94">
        <w:rPr>
          <w:rFonts w:ascii="Times New Roman" w:eastAsia="Times New Roman" w:hAnsi="Times New Roman"/>
          <w:sz w:val="16"/>
          <w:szCs w:val="16"/>
          <w:lang w:eastAsia="ru-RU"/>
        </w:rPr>
        <w:t>четырех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 тысяч) рублей.</w:t>
      </w:r>
    </w:p>
    <w:p w:rsidR="00B3349E" w:rsidRPr="00BA3EBC" w:rsidP="00110E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Сумма административного штрафа подлежит  перечислению на следующие реквизиты: </w:t>
      </w:r>
      <w:r w:rsidRPr="00BA3EBC" w:rsidR="00BA3EBC">
        <w:rPr>
          <w:rFonts w:ascii="Times New Roman" w:hAnsi="Times New Roman"/>
          <w:sz w:val="16"/>
          <w:szCs w:val="16"/>
        </w:rPr>
        <w:t>****</w:t>
      </w:r>
    </w:p>
    <w:p w:rsidR="0031683B" w:rsidRPr="00BA3EBC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4" w:history="1">
        <w:r w:rsidRPr="00BA3EBC">
          <w:rPr>
            <w:rStyle w:val="Hyperlink"/>
            <w:rFonts w:ascii="Times New Roman" w:eastAsia="Times New Roman" w:hAnsi="Times New Roman"/>
            <w:color w:val="auto"/>
            <w:sz w:val="16"/>
            <w:szCs w:val="16"/>
            <w:u w:val="none"/>
            <w:lang w:eastAsia="ru-RU"/>
          </w:rPr>
          <w:t>статьей 31.5</w:t>
        </w:r>
      </w:hyperlink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 КоАП РФ.</w:t>
      </w:r>
    </w:p>
    <w:p w:rsidR="0031683B" w:rsidRPr="00BA3EBC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F19EB" w:rsidRPr="00BA3EBC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31683B" w:rsidRPr="00BA3EBC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Постановление может быть обжаловано в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Джанкойский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 районный суд  Республик</w:t>
      </w:r>
      <w:r w:rsidRPr="00BA3EBC" w:rsidR="00E0626B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 Крым в течение 10 суток со дня вручения или получения копии постановления.</w:t>
      </w:r>
    </w:p>
    <w:p w:rsidR="00581B3C" w:rsidRPr="00BA3EBC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95740" w:rsidRPr="00BA3EBC" w:rsidP="00C46531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>Мировой судья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 </w:t>
      </w:r>
      <w:r w:rsidRPr="00BA3EBC" w:rsidR="00956AD2">
        <w:rPr>
          <w:rFonts w:ascii="Times New Roman" w:eastAsia="Times New Roman" w:hAnsi="Times New Roman"/>
          <w:sz w:val="16"/>
          <w:szCs w:val="16"/>
          <w:lang w:eastAsia="ru-RU"/>
        </w:rPr>
        <w:t xml:space="preserve">     </w:t>
      </w:r>
      <w:r w:rsidRPr="00BA3EBC" w:rsidR="00A04CF5">
        <w:rPr>
          <w:rFonts w:ascii="Times New Roman" w:eastAsia="Times New Roman" w:hAnsi="Times New Roman"/>
          <w:sz w:val="16"/>
          <w:szCs w:val="16"/>
          <w:lang w:eastAsia="ru-RU"/>
        </w:rPr>
        <w:t xml:space="preserve">     </w:t>
      </w:r>
      <w:r w:rsidRPr="00BA3EBC">
        <w:rPr>
          <w:rFonts w:ascii="Times New Roman" w:eastAsia="Times New Roman" w:hAnsi="Times New Roman"/>
          <w:sz w:val="16"/>
          <w:szCs w:val="16"/>
          <w:lang w:eastAsia="ru-RU"/>
        </w:rPr>
        <w:t xml:space="preserve"> С. А. Самойленко</w:t>
      </w:r>
    </w:p>
    <w:sectPr w:rsidSect="00C923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3B"/>
    <w:rsid w:val="00002AF3"/>
    <w:rsid w:val="0000323E"/>
    <w:rsid w:val="0000441E"/>
    <w:rsid w:val="00004D25"/>
    <w:rsid w:val="00005E10"/>
    <w:rsid w:val="00011898"/>
    <w:rsid w:val="0001601F"/>
    <w:rsid w:val="00030E50"/>
    <w:rsid w:val="0003528E"/>
    <w:rsid w:val="0004015B"/>
    <w:rsid w:val="00054A7C"/>
    <w:rsid w:val="00061614"/>
    <w:rsid w:val="000701B3"/>
    <w:rsid w:val="000841C4"/>
    <w:rsid w:val="000966AA"/>
    <w:rsid w:val="000A4894"/>
    <w:rsid w:val="000B186F"/>
    <w:rsid w:val="000D19A6"/>
    <w:rsid w:val="000D58A4"/>
    <w:rsid w:val="000F19EB"/>
    <w:rsid w:val="001052B9"/>
    <w:rsid w:val="001065EB"/>
    <w:rsid w:val="00107731"/>
    <w:rsid w:val="00110E23"/>
    <w:rsid w:val="00112E8E"/>
    <w:rsid w:val="00114386"/>
    <w:rsid w:val="00117EF7"/>
    <w:rsid w:val="001234AE"/>
    <w:rsid w:val="00127F18"/>
    <w:rsid w:val="00141A36"/>
    <w:rsid w:val="00161BC0"/>
    <w:rsid w:val="00187BE6"/>
    <w:rsid w:val="001952E6"/>
    <w:rsid w:val="001D0F9D"/>
    <w:rsid w:val="001F077F"/>
    <w:rsid w:val="00201741"/>
    <w:rsid w:val="002167EF"/>
    <w:rsid w:val="002268F7"/>
    <w:rsid w:val="00231446"/>
    <w:rsid w:val="00240692"/>
    <w:rsid w:val="00242E72"/>
    <w:rsid w:val="002773AB"/>
    <w:rsid w:val="002848F9"/>
    <w:rsid w:val="0028650E"/>
    <w:rsid w:val="002A0FC5"/>
    <w:rsid w:val="002B2C8F"/>
    <w:rsid w:val="002B5C7B"/>
    <w:rsid w:val="002C4CCC"/>
    <w:rsid w:val="002E73C9"/>
    <w:rsid w:val="002F5A95"/>
    <w:rsid w:val="0031683B"/>
    <w:rsid w:val="003200A0"/>
    <w:rsid w:val="00333DB6"/>
    <w:rsid w:val="003500F6"/>
    <w:rsid w:val="00350298"/>
    <w:rsid w:val="003539D0"/>
    <w:rsid w:val="00367504"/>
    <w:rsid w:val="00374D78"/>
    <w:rsid w:val="0038022D"/>
    <w:rsid w:val="003930C6"/>
    <w:rsid w:val="00394FD3"/>
    <w:rsid w:val="003B538D"/>
    <w:rsid w:val="003B6493"/>
    <w:rsid w:val="003C19B1"/>
    <w:rsid w:val="003D0FE3"/>
    <w:rsid w:val="003D26BE"/>
    <w:rsid w:val="003D6338"/>
    <w:rsid w:val="003E24B8"/>
    <w:rsid w:val="003F3CAF"/>
    <w:rsid w:val="004058F1"/>
    <w:rsid w:val="004155AB"/>
    <w:rsid w:val="00422B1B"/>
    <w:rsid w:val="00436C06"/>
    <w:rsid w:val="004403BF"/>
    <w:rsid w:val="004425E5"/>
    <w:rsid w:val="00450D1F"/>
    <w:rsid w:val="004520D6"/>
    <w:rsid w:val="0045340C"/>
    <w:rsid w:val="00455145"/>
    <w:rsid w:val="00462CED"/>
    <w:rsid w:val="0047724B"/>
    <w:rsid w:val="00477ADE"/>
    <w:rsid w:val="0048491C"/>
    <w:rsid w:val="004A1C21"/>
    <w:rsid w:val="004A2844"/>
    <w:rsid w:val="004B3A91"/>
    <w:rsid w:val="004B7B4A"/>
    <w:rsid w:val="004E6AD5"/>
    <w:rsid w:val="00511CAF"/>
    <w:rsid w:val="00517AC6"/>
    <w:rsid w:val="00540064"/>
    <w:rsid w:val="00580487"/>
    <w:rsid w:val="00581B3C"/>
    <w:rsid w:val="005B302F"/>
    <w:rsid w:val="005C1734"/>
    <w:rsid w:val="005C35EB"/>
    <w:rsid w:val="005C504B"/>
    <w:rsid w:val="005E2E8F"/>
    <w:rsid w:val="00602CD5"/>
    <w:rsid w:val="006050A9"/>
    <w:rsid w:val="00610484"/>
    <w:rsid w:val="006128D9"/>
    <w:rsid w:val="00616F64"/>
    <w:rsid w:val="0062179A"/>
    <w:rsid w:val="00622ECF"/>
    <w:rsid w:val="0062345A"/>
    <w:rsid w:val="00623A4E"/>
    <w:rsid w:val="00633113"/>
    <w:rsid w:val="00682866"/>
    <w:rsid w:val="00692155"/>
    <w:rsid w:val="006A2D4F"/>
    <w:rsid w:val="006A67E5"/>
    <w:rsid w:val="006B3078"/>
    <w:rsid w:val="006B527E"/>
    <w:rsid w:val="006B749A"/>
    <w:rsid w:val="006E3DF7"/>
    <w:rsid w:val="006E53F4"/>
    <w:rsid w:val="00723EDD"/>
    <w:rsid w:val="00740B58"/>
    <w:rsid w:val="00747D83"/>
    <w:rsid w:val="00750946"/>
    <w:rsid w:val="007622A0"/>
    <w:rsid w:val="00773102"/>
    <w:rsid w:val="00777767"/>
    <w:rsid w:val="007839FD"/>
    <w:rsid w:val="007A5D70"/>
    <w:rsid w:val="007A7428"/>
    <w:rsid w:val="007A749A"/>
    <w:rsid w:val="007C25B5"/>
    <w:rsid w:val="007C34CC"/>
    <w:rsid w:val="007C3A18"/>
    <w:rsid w:val="007F183F"/>
    <w:rsid w:val="007F2036"/>
    <w:rsid w:val="00802F65"/>
    <w:rsid w:val="00810AF6"/>
    <w:rsid w:val="00861EB7"/>
    <w:rsid w:val="00863BFD"/>
    <w:rsid w:val="00870458"/>
    <w:rsid w:val="00885B50"/>
    <w:rsid w:val="00895740"/>
    <w:rsid w:val="008D0210"/>
    <w:rsid w:val="008D17B7"/>
    <w:rsid w:val="009017E1"/>
    <w:rsid w:val="009021DE"/>
    <w:rsid w:val="00915FA5"/>
    <w:rsid w:val="0092080F"/>
    <w:rsid w:val="00932025"/>
    <w:rsid w:val="00943CAF"/>
    <w:rsid w:val="00956AD2"/>
    <w:rsid w:val="00957791"/>
    <w:rsid w:val="00957FD2"/>
    <w:rsid w:val="0098741C"/>
    <w:rsid w:val="00993F89"/>
    <w:rsid w:val="0099436D"/>
    <w:rsid w:val="0099720E"/>
    <w:rsid w:val="009A59F3"/>
    <w:rsid w:val="009B7042"/>
    <w:rsid w:val="009C657F"/>
    <w:rsid w:val="009C7D02"/>
    <w:rsid w:val="009D01D0"/>
    <w:rsid w:val="009D4DD7"/>
    <w:rsid w:val="009E7C9A"/>
    <w:rsid w:val="009F3316"/>
    <w:rsid w:val="00A000B4"/>
    <w:rsid w:val="00A04CF5"/>
    <w:rsid w:val="00A20FF2"/>
    <w:rsid w:val="00A316D7"/>
    <w:rsid w:val="00A345E1"/>
    <w:rsid w:val="00A4236A"/>
    <w:rsid w:val="00A42394"/>
    <w:rsid w:val="00A875EC"/>
    <w:rsid w:val="00AA7129"/>
    <w:rsid w:val="00AD1619"/>
    <w:rsid w:val="00AF7B53"/>
    <w:rsid w:val="00B07CDB"/>
    <w:rsid w:val="00B21ECA"/>
    <w:rsid w:val="00B246E3"/>
    <w:rsid w:val="00B3349E"/>
    <w:rsid w:val="00B35D92"/>
    <w:rsid w:val="00B429D3"/>
    <w:rsid w:val="00B57B0C"/>
    <w:rsid w:val="00B61C13"/>
    <w:rsid w:val="00B65932"/>
    <w:rsid w:val="00B73077"/>
    <w:rsid w:val="00B87409"/>
    <w:rsid w:val="00BA3EBC"/>
    <w:rsid w:val="00BB596E"/>
    <w:rsid w:val="00BE19C0"/>
    <w:rsid w:val="00BE4469"/>
    <w:rsid w:val="00BF6323"/>
    <w:rsid w:val="00C0444B"/>
    <w:rsid w:val="00C37917"/>
    <w:rsid w:val="00C46531"/>
    <w:rsid w:val="00C53AED"/>
    <w:rsid w:val="00C8668C"/>
    <w:rsid w:val="00C9232E"/>
    <w:rsid w:val="00C93251"/>
    <w:rsid w:val="00C97EA0"/>
    <w:rsid w:val="00CA181A"/>
    <w:rsid w:val="00CA5611"/>
    <w:rsid w:val="00CB36E3"/>
    <w:rsid w:val="00CD79C6"/>
    <w:rsid w:val="00CE20BF"/>
    <w:rsid w:val="00CE3F70"/>
    <w:rsid w:val="00CF037B"/>
    <w:rsid w:val="00D1143D"/>
    <w:rsid w:val="00D1516A"/>
    <w:rsid w:val="00D23F3A"/>
    <w:rsid w:val="00D245A9"/>
    <w:rsid w:val="00D273D4"/>
    <w:rsid w:val="00D35A67"/>
    <w:rsid w:val="00D452CD"/>
    <w:rsid w:val="00D5403A"/>
    <w:rsid w:val="00D60A3A"/>
    <w:rsid w:val="00D65A6B"/>
    <w:rsid w:val="00D735A2"/>
    <w:rsid w:val="00D775AA"/>
    <w:rsid w:val="00D82346"/>
    <w:rsid w:val="00DC51E4"/>
    <w:rsid w:val="00DF0D11"/>
    <w:rsid w:val="00DF2D94"/>
    <w:rsid w:val="00E01F95"/>
    <w:rsid w:val="00E03BA1"/>
    <w:rsid w:val="00E0626B"/>
    <w:rsid w:val="00E07669"/>
    <w:rsid w:val="00E1672B"/>
    <w:rsid w:val="00E167A8"/>
    <w:rsid w:val="00E2220D"/>
    <w:rsid w:val="00E261EC"/>
    <w:rsid w:val="00E307B2"/>
    <w:rsid w:val="00E35E77"/>
    <w:rsid w:val="00E53985"/>
    <w:rsid w:val="00E90822"/>
    <w:rsid w:val="00E947F5"/>
    <w:rsid w:val="00E9655E"/>
    <w:rsid w:val="00EA6688"/>
    <w:rsid w:val="00ED6C35"/>
    <w:rsid w:val="00EE5B7C"/>
    <w:rsid w:val="00EF4128"/>
    <w:rsid w:val="00F103D4"/>
    <w:rsid w:val="00F16E0C"/>
    <w:rsid w:val="00F508F9"/>
    <w:rsid w:val="00F75C37"/>
    <w:rsid w:val="00FA7BBF"/>
    <w:rsid w:val="00FC0311"/>
    <w:rsid w:val="00FE48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C6B0F9CDBD5C14825025FB75991A393792596A241C81DD2B03CEE9EFB081E2308AE23B93C79F1ED57F4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