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4200" w:rsidRPr="008D5EBE" w:rsidP="009E4200">
      <w:pPr>
        <w:ind w:firstLine="709"/>
        <w:jc w:val="right"/>
        <w:rPr>
          <w:sz w:val="16"/>
          <w:szCs w:val="16"/>
        </w:rPr>
      </w:pPr>
      <w:r w:rsidRPr="008D5EBE">
        <w:rPr>
          <w:sz w:val="16"/>
          <w:szCs w:val="16"/>
        </w:rPr>
        <w:t>Дело № 5-345-33/2024</w:t>
      </w:r>
    </w:p>
    <w:p w:rsidR="009E4200" w:rsidRPr="008D5EBE" w:rsidP="009E4200">
      <w:pPr>
        <w:ind w:firstLine="709"/>
        <w:jc w:val="right"/>
        <w:rPr>
          <w:sz w:val="16"/>
          <w:szCs w:val="16"/>
        </w:rPr>
      </w:pPr>
      <w:r w:rsidRPr="008D5EBE">
        <w:rPr>
          <w:sz w:val="16"/>
          <w:szCs w:val="16"/>
        </w:rPr>
        <w:t>УИД 91</w:t>
      </w:r>
      <w:r w:rsidRPr="008D5EBE">
        <w:rPr>
          <w:sz w:val="16"/>
          <w:szCs w:val="16"/>
          <w:lang w:val="en-US"/>
        </w:rPr>
        <w:t>MS</w:t>
      </w:r>
      <w:r w:rsidRPr="008D5EBE">
        <w:rPr>
          <w:sz w:val="16"/>
          <w:szCs w:val="16"/>
        </w:rPr>
        <w:t>0033-01-2024-001751-45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</w:p>
    <w:p w:rsidR="009E4200" w:rsidRPr="008D5EBE" w:rsidP="009E4200">
      <w:pPr>
        <w:ind w:firstLine="709"/>
        <w:jc w:val="center"/>
        <w:rPr>
          <w:sz w:val="16"/>
          <w:szCs w:val="16"/>
        </w:rPr>
      </w:pPr>
      <w:r w:rsidRPr="008D5EBE">
        <w:rPr>
          <w:sz w:val="16"/>
          <w:szCs w:val="16"/>
        </w:rPr>
        <w:t>ПОСТАНОВЛЕНИЕ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</w:p>
    <w:p w:rsidR="009E4200" w:rsidRPr="008D5EBE" w:rsidP="009E4200">
      <w:pPr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г. Джанкой </w:t>
      </w:r>
      <w:r w:rsidRPr="008D5EBE">
        <w:rPr>
          <w:sz w:val="16"/>
          <w:szCs w:val="16"/>
        </w:rPr>
        <w:tab/>
      </w:r>
      <w:r w:rsidRPr="008D5EBE">
        <w:rPr>
          <w:sz w:val="16"/>
          <w:szCs w:val="16"/>
        </w:rPr>
        <w:tab/>
      </w:r>
      <w:r w:rsidRPr="008D5EBE">
        <w:rPr>
          <w:sz w:val="16"/>
          <w:szCs w:val="16"/>
        </w:rPr>
        <w:tab/>
      </w:r>
      <w:r w:rsidRPr="008D5EBE">
        <w:rPr>
          <w:sz w:val="16"/>
          <w:szCs w:val="16"/>
        </w:rPr>
        <w:tab/>
      </w:r>
      <w:r w:rsidRPr="008D5EBE">
        <w:rPr>
          <w:sz w:val="16"/>
          <w:szCs w:val="16"/>
        </w:rPr>
        <w:tab/>
      </w:r>
      <w:r w:rsidRPr="008D5EBE">
        <w:rPr>
          <w:sz w:val="16"/>
          <w:szCs w:val="16"/>
        </w:rPr>
        <w:tab/>
      </w:r>
      <w:r w:rsidRPr="008D5EBE">
        <w:rPr>
          <w:sz w:val="16"/>
          <w:szCs w:val="16"/>
        </w:rPr>
        <w:tab/>
        <w:t xml:space="preserve">                       06 июля 2024 года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</w:p>
    <w:p w:rsidR="009E4200" w:rsidRPr="008D5EBE" w:rsidP="009E4200">
      <w:pPr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Мировой судья судебного участка № 35 </w:t>
      </w:r>
      <w:r w:rsidRPr="008D5EBE">
        <w:rPr>
          <w:sz w:val="16"/>
          <w:szCs w:val="16"/>
        </w:rPr>
        <w:t>Джанкойского</w:t>
      </w:r>
      <w:r w:rsidRPr="008D5EBE">
        <w:rPr>
          <w:sz w:val="16"/>
          <w:szCs w:val="16"/>
        </w:rPr>
        <w:t xml:space="preserve"> судебного района Республики Крым Гончаров Сергей Александрович, рассмотрев в открытом судебном заседании по адресу: Республика Крым, г. Джанкой, ул. Октябрьская, д. 84, </w:t>
      </w:r>
      <w:r w:rsidRPr="008D5EBE">
        <w:rPr>
          <w:sz w:val="16"/>
          <w:szCs w:val="16"/>
        </w:rPr>
        <w:t>каб</w:t>
      </w:r>
      <w:r w:rsidRPr="008D5EBE">
        <w:rPr>
          <w:sz w:val="16"/>
          <w:szCs w:val="16"/>
        </w:rPr>
        <w:t xml:space="preserve">. 107, с участием лица, в отношении которого ведется производство по делу об административном правонарушении, предусмотренном ч. 1 ст. 6.9 Кодекса Российской Федерации об административных правонарушениях (далее по тексту - КоАП РФ), в отношении </w:t>
      </w:r>
      <w:r w:rsidRPr="008D5EBE">
        <w:rPr>
          <w:sz w:val="16"/>
          <w:szCs w:val="16"/>
        </w:rPr>
        <w:t>Коробкова</w:t>
      </w:r>
      <w:r w:rsidRPr="008D5EBE">
        <w:rPr>
          <w:sz w:val="16"/>
          <w:szCs w:val="16"/>
        </w:rPr>
        <w:t xml:space="preserve"> Артёма Витальевича, </w:t>
      </w:r>
      <w:r w:rsidRPr="008D5EBE">
        <w:rPr>
          <w:sz w:val="16"/>
          <w:szCs w:val="16"/>
        </w:rPr>
        <w:t>****</w:t>
      </w:r>
      <w:r w:rsidRPr="008D5EBE">
        <w:rPr>
          <w:sz w:val="16"/>
          <w:szCs w:val="16"/>
        </w:rPr>
        <w:t xml:space="preserve">, уроженца </w:t>
      </w:r>
      <w:r w:rsidRPr="008D5EBE">
        <w:rPr>
          <w:sz w:val="16"/>
          <w:szCs w:val="16"/>
        </w:rPr>
        <w:t>***</w:t>
      </w:r>
      <w:r w:rsidRPr="008D5EBE">
        <w:rPr>
          <w:sz w:val="16"/>
          <w:szCs w:val="16"/>
        </w:rPr>
        <w:t xml:space="preserve">, </w:t>
      </w:r>
      <w:r w:rsidRPr="008D5EBE">
        <w:rPr>
          <w:sz w:val="16"/>
          <w:szCs w:val="16"/>
        </w:rPr>
        <w:t>***</w:t>
      </w:r>
      <w:r w:rsidRPr="008D5EBE">
        <w:rPr>
          <w:sz w:val="16"/>
          <w:szCs w:val="16"/>
        </w:rPr>
        <w:t xml:space="preserve">, гражданина Российской Федерации, имеющего паспорт серии </w:t>
      </w:r>
      <w:r w:rsidRPr="008D5EBE">
        <w:rPr>
          <w:sz w:val="16"/>
          <w:szCs w:val="16"/>
        </w:rPr>
        <w:t>***</w:t>
      </w:r>
      <w:r w:rsidRPr="008D5EBE">
        <w:rPr>
          <w:sz w:val="16"/>
          <w:szCs w:val="16"/>
        </w:rPr>
        <w:t xml:space="preserve">              № </w:t>
      </w:r>
      <w:r w:rsidRPr="008D5EBE">
        <w:rPr>
          <w:sz w:val="16"/>
          <w:szCs w:val="16"/>
        </w:rPr>
        <w:t>***</w:t>
      </w:r>
      <w:r w:rsidRPr="008D5EBE">
        <w:rPr>
          <w:sz w:val="16"/>
          <w:szCs w:val="16"/>
        </w:rPr>
        <w:t xml:space="preserve">, выданный </w:t>
      </w:r>
      <w:r w:rsidRPr="008D5EBE">
        <w:rPr>
          <w:sz w:val="16"/>
          <w:szCs w:val="16"/>
        </w:rPr>
        <w:t>***</w:t>
      </w:r>
      <w:r w:rsidRPr="008D5EBE">
        <w:rPr>
          <w:sz w:val="16"/>
          <w:szCs w:val="16"/>
        </w:rPr>
        <w:t xml:space="preserve"> МВД по Республике Крым, подразделением </w:t>
      </w:r>
      <w:r w:rsidRPr="008D5EBE">
        <w:rPr>
          <w:sz w:val="16"/>
          <w:szCs w:val="16"/>
        </w:rPr>
        <w:t>***</w:t>
      </w:r>
      <w:r w:rsidRPr="008D5EBE">
        <w:rPr>
          <w:sz w:val="16"/>
          <w:szCs w:val="16"/>
        </w:rPr>
        <w:t xml:space="preserve">, зарегистрированного и проживающего по адресу: </w:t>
      </w:r>
      <w:r w:rsidRPr="008D5EBE" w:rsidR="00E07CD9">
        <w:rPr>
          <w:sz w:val="16"/>
          <w:szCs w:val="16"/>
        </w:rPr>
        <w:t>***</w:t>
      </w:r>
      <w:r w:rsidRPr="008D5EBE">
        <w:rPr>
          <w:sz w:val="16"/>
          <w:szCs w:val="16"/>
        </w:rPr>
        <w:t xml:space="preserve">, не состоящего в зарегистрированном браке, не имеющего на иждивении малолетних и (или) несовершеннолетних детей, официально не трудоустроенного, ранее не </w:t>
      </w:r>
      <w:r w:rsidRPr="008D5EBE">
        <w:rPr>
          <w:sz w:val="16"/>
          <w:szCs w:val="16"/>
        </w:rPr>
        <w:t>привлекавшегося</w:t>
      </w:r>
      <w:r w:rsidRPr="008D5EBE">
        <w:rPr>
          <w:sz w:val="16"/>
          <w:szCs w:val="16"/>
        </w:rPr>
        <w:t xml:space="preserve"> к административной ответственности за совершение правонарушений, посягающих на здоровье, санитарно-эпидемиологическое благополучие населения и общественную нравственность,</w:t>
      </w:r>
    </w:p>
    <w:p w:rsidR="009E4200" w:rsidRPr="008D5EBE" w:rsidP="009E4200">
      <w:pPr>
        <w:ind w:firstLine="709"/>
        <w:jc w:val="center"/>
        <w:rPr>
          <w:sz w:val="16"/>
          <w:szCs w:val="16"/>
        </w:rPr>
      </w:pPr>
      <w:r w:rsidRPr="008D5EBE">
        <w:rPr>
          <w:sz w:val="16"/>
          <w:szCs w:val="16"/>
        </w:rPr>
        <w:t>УСТАНОВИЛ: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</w:p>
    <w:p w:rsidR="009E4200" w:rsidRPr="008D5EBE" w:rsidP="009E42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 Коробков А.В. </w:t>
      </w:r>
      <w:r w:rsidRPr="008D5EBE" w:rsidR="00E07CD9">
        <w:rPr>
          <w:sz w:val="16"/>
          <w:szCs w:val="16"/>
        </w:rPr>
        <w:t>***</w:t>
      </w:r>
      <w:r w:rsidRPr="008D5EBE">
        <w:rPr>
          <w:sz w:val="16"/>
          <w:szCs w:val="16"/>
        </w:rPr>
        <w:t xml:space="preserve"> в 20 часов 15 минут по адресу: </w:t>
      </w:r>
      <w:r w:rsidRPr="008D5EBE" w:rsidR="00E07CD9">
        <w:rPr>
          <w:sz w:val="16"/>
          <w:szCs w:val="16"/>
        </w:rPr>
        <w:t>***</w:t>
      </w:r>
      <w:r w:rsidRPr="008D5EBE">
        <w:rPr>
          <w:sz w:val="16"/>
          <w:szCs w:val="16"/>
        </w:rPr>
        <w:t xml:space="preserve">, вблизи домовладения № </w:t>
      </w:r>
      <w:r w:rsidRPr="008D5EBE" w:rsidR="00E07CD9">
        <w:rPr>
          <w:sz w:val="16"/>
          <w:szCs w:val="16"/>
        </w:rPr>
        <w:t>**</w:t>
      </w:r>
      <w:r w:rsidRPr="008D5EBE">
        <w:rPr>
          <w:sz w:val="16"/>
          <w:szCs w:val="16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 при наличии достаточных оснований полагать, что он потребил наркотические средства или психотропные вещества без назначения врача, либо новые потенциально опасные </w:t>
      </w:r>
      <w:r w:rsidRPr="008D5EBE">
        <w:rPr>
          <w:sz w:val="16"/>
          <w:szCs w:val="16"/>
        </w:rPr>
        <w:t>психоактивные</w:t>
      </w:r>
      <w:r w:rsidRPr="008D5EBE">
        <w:rPr>
          <w:sz w:val="16"/>
          <w:szCs w:val="16"/>
        </w:rPr>
        <w:t xml:space="preserve"> вещества, то есть совершил административное правонарушение, предусмотренное ч. 1 ст. 6.9 КоАП РФ.</w:t>
      </w:r>
    </w:p>
    <w:p w:rsidR="009E4200" w:rsidRPr="008D5EBE" w:rsidP="009E42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В судебном заседании Коробков А.В.,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раскаялся в содеянном, суду показал, что примерно неделю назад употребил наркотическое вещество путём курения. Разрешения врача на потребление наркотических средств не имеет. </w:t>
      </w:r>
    </w:p>
    <w:p w:rsidR="009E4200" w:rsidRPr="008D5EBE" w:rsidP="009E4200">
      <w:pPr>
        <w:pStyle w:val="BodyTextIndent"/>
        <w:rPr>
          <w:sz w:val="16"/>
          <w:szCs w:val="16"/>
          <w:lang w:val="ru-RU"/>
        </w:rPr>
      </w:pPr>
      <w:r w:rsidRPr="008D5EBE">
        <w:rPr>
          <w:sz w:val="16"/>
          <w:szCs w:val="16"/>
          <w:lang w:val="ru-RU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</w:t>
      </w:r>
      <w:r w:rsidRPr="008D5EBE">
        <w:rPr>
          <w:sz w:val="16"/>
          <w:szCs w:val="16"/>
          <w:lang w:val="ru-RU"/>
        </w:rPr>
        <w:t>Коробкова</w:t>
      </w:r>
      <w:r w:rsidRPr="008D5EBE">
        <w:rPr>
          <w:sz w:val="16"/>
          <w:szCs w:val="16"/>
          <w:lang w:val="ru-RU"/>
        </w:rPr>
        <w:t xml:space="preserve"> А.В. в совершении административного правонарушения предусмотренного ч. 1 ст. 6.9 КоАП РФ полностью установлена и подтверждается совокупностью собранных по делу доказательств, а именно: </w:t>
      </w:r>
      <w:r w:rsidRPr="008D5EBE">
        <w:rPr>
          <w:sz w:val="16"/>
          <w:szCs w:val="16"/>
        </w:rPr>
        <w:t xml:space="preserve">протоколом об административном правонарушении </w:t>
      </w:r>
      <w:r w:rsidRPr="008D5EBE" w:rsidR="00E07CD9">
        <w:rPr>
          <w:sz w:val="16"/>
          <w:szCs w:val="16"/>
          <w:lang w:val="ru-RU"/>
        </w:rPr>
        <w:t>***</w:t>
      </w:r>
      <w:r w:rsidRPr="008D5EBE">
        <w:rPr>
          <w:sz w:val="16"/>
          <w:szCs w:val="16"/>
        </w:rPr>
        <w:t xml:space="preserve"> № </w:t>
      </w:r>
      <w:r w:rsidRPr="008D5EBE" w:rsidR="00E07CD9">
        <w:rPr>
          <w:sz w:val="16"/>
          <w:szCs w:val="16"/>
          <w:lang w:val="ru-RU"/>
        </w:rPr>
        <w:t>***</w:t>
      </w:r>
      <w:r w:rsidRPr="008D5EBE">
        <w:rPr>
          <w:sz w:val="16"/>
          <w:szCs w:val="16"/>
        </w:rPr>
        <w:t xml:space="preserve"> от </w:t>
      </w:r>
      <w:r w:rsidRPr="008D5EBE" w:rsidR="00E07CD9">
        <w:rPr>
          <w:sz w:val="16"/>
          <w:szCs w:val="16"/>
          <w:lang w:val="ru-RU"/>
        </w:rPr>
        <w:t>***</w:t>
      </w:r>
      <w:r w:rsidRPr="008D5EBE">
        <w:rPr>
          <w:sz w:val="16"/>
          <w:szCs w:val="16"/>
        </w:rPr>
        <w:t xml:space="preserve">, в котором имеются отметки о согласии </w:t>
      </w:r>
      <w:r w:rsidRPr="008D5EBE">
        <w:rPr>
          <w:sz w:val="16"/>
          <w:szCs w:val="16"/>
          <w:lang w:val="ru-RU"/>
        </w:rPr>
        <w:t>Коробкова</w:t>
      </w:r>
      <w:r w:rsidRPr="008D5EBE">
        <w:rPr>
          <w:sz w:val="16"/>
          <w:szCs w:val="16"/>
          <w:lang w:val="ru-RU"/>
        </w:rPr>
        <w:t xml:space="preserve"> А.В.</w:t>
      </w:r>
      <w:r w:rsidRPr="008D5EBE">
        <w:rPr>
          <w:sz w:val="16"/>
          <w:szCs w:val="16"/>
        </w:rPr>
        <w:t xml:space="preserve"> с протоколом. Протокол составлен уполномоченным лицом. Существенных недостатков, которые могли бы повлечь его недействительность, протокол не содержит</w:t>
      </w:r>
      <w:r w:rsidRPr="008D5EBE">
        <w:rPr>
          <w:sz w:val="16"/>
          <w:szCs w:val="16"/>
          <w:lang w:val="ru-RU"/>
        </w:rPr>
        <w:t xml:space="preserve">. Копия протокола вручена </w:t>
      </w:r>
      <w:r w:rsidRPr="008D5EBE">
        <w:rPr>
          <w:sz w:val="16"/>
          <w:szCs w:val="16"/>
          <w:lang w:val="ru-RU"/>
        </w:rPr>
        <w:t>Коробкову</w:t>
      </w:r>
      <w:r w:rsidRPr="008D5EBE">
        <w:rPr>
          <w:sz w:val="16"/>
          <w:szCs w:val="16"/>
          <w:lang w:val="ru-RU"/>
        </w:rPr>
        <w:t xml:space="preserve"> А.В. под подпись</w:t>
      </w:r>
      <w:r w:rsidRPr="008D5EBE">
        <w:rPr>
          <w:sz w:val="16"/>
          <w:szCs w:val="16"/>
        </w:rPr>
        <w:t xml:space="preserve"> (</w:t>
      </w:r>
      <w:r w:rsidRPr="008D5EBE">
        <w:rPr>
          <w:sz w:val="16"/>
          <w:szCs w:val="16"/>
        </w:rPr>
        <w:t>л.д</w:t>
      </w:r>
      <w:r w:rsidRPr="008D5EBE">
        <w:rPr>
          <w:sz w:val="16"/>
          <w:szCs w:val="16"/>
        </w:rPr>
        <w:t>.</w:t>
      </w:r>
      <w:r w:rsidRPr="008D5EBE">
        <w:rPr>
          <w:sz w:val="16"/>
          <w:szCs w:val="16"/>
          <w:lang w:val="ru-RU"/>
        </w:rPr>
        <w:t xml:space="preserve"> 4</w:t>
      </w:r>
      <w:r w:rsidRPr="008D5EBE">
        <w:rPr>
          <w:sz w:val="16"/>
          <w:szCs w:val="16"/>
        </w:rPr>
        <w:t xml:space="preserve">); </w:t>
      </w:r>
      <w:r w:rsidRPr="008D5EBE">
        <w:rPr>
          <w:sz w:val="16"/>
          <w:szCs w:val="16"/>
          <w:lang w:val="ru-RU"/>
        </w:rPr>
        <w:t xml:space="preserve">копией </w:t>
      </w:r>
      <w:r w:rsidRPr="008D5EBE">
        <w:rPr>
          <w:sz w:val="16"/>
          <w:szCs w:val="16"/>
        </w:rPr>
        <w:t>объяснени</w:t>
      </w:r>
      <w:r w:rsidRPr="008D5EBE">
        <w:rPr>
          <w:sz w:val="16"/>
          <w:szCs w:val="16"/>
          <w:lang w:val="ru-RU"/>
        </w:rPr>
        <w:t>я</w:t>
      </w:r>
      <w:r w:rsidRPr="008D5EBE">
        <w:rPr>
          <w:sz w:val="16"/>
          <w:szCs w:val="16"/>
        </w:rPr>
        <w:t xml:space="preserve"> </w:t>
      </w:r>
      <w:r w:rsidRPr="008D5EBE">
        <w:rPr>
          <w:sz w:val="16"/>
          <w:szCs w:val="16"/>
          <w:lang w:val="ru-RU"/>
        </w:rPr>
        <w:t>Коробкова</w:t>
      </w:r>
      <w:r w:rsidRPr="008D5EBE">
        <w:rPr>
          <w:sz w:val="16"/>
          <w:szCs w:val="16"/>
          <w:lang w:val="ru-RU"/>
        </w:rPr>
        <w:t xml:space="preserve"> А.В.</w:t>
      </w:r>
      <w:r w:rsidRPr="008D5EBE">
        <w:rPr>
          <w:sz w:val="16"/>
          <w:szCs w:val="16"/>
        </w:rPr>
        <w:t xml:space="preserve"> от </w:t>
      </w:r>
      <w:r w:rsidRPr="008D5EBE" w:rsidR="00E07CD9">
        <w:rPr>
          <w:sz w:val="16"/>
          <w:szCs w:val="16"/>
          <w:lang w:val="ru-RU"/>
        </w:rPr>
        <w:t>***</w:t>
      </w:r>
      <w:r w:rsidRPr="008D5EBE">
        <w:rPr>
          <w:sz w:val="16"/>
          <w:szCs w:val="16"/>
        </w:rPr>
        <w:t xml:space="preserve">, согласно которых </w:t>
      </w:r>
      <w:r w:rsidRPr="008D5EBE">
        <w:rPr>
          <w:sz w:val="16"/>
          <w:szCs w:val="16"/>
          <w:lang w:val="ru-RU"/>
        </w:rPr>
        <w:t>Коробков А.В.</w:t>
      </w:r>
      <w:r w:rsidRPr="008D5EBE">
        <w:rPr>
          <w:sz w:val="16"/>
          <w:szCs w:val="16"/>
        </w:rPr>
        <w:t xml:space="preserve"> употреблял наркотические средства без назначения врача (</w:t>
      </w:r>
      <w:r w:rsidRPr="008D5EBE">
        <w:rPr>
          <w:sz w:val="16"/>
          <w:szCs w:val="16"/>
        </w:rPr>
        <w:t>л.д</w:t>
      </w:r>
      <w:r w:rsidRPr="008D5EBE">
        <w:rPr>
          <w:sz w:val="16"/>
          <w:szCs w:val="16"/>
        </w:rPr>
        <w:t>.</w:t>
      </w:r>
      <w:r w:rsidRPr="008D5EBE">
        <w:rPr>
          <w:sz w:val="16"/>
          <w:szCs w:val="16"/>
          <w:lang w:val="ru-RU"/>
        </w:rPr>
        <w:t xml:space="preserve"> 7</w:t>
      </w:r>
      <w:r w:rsidRPr="008D5EBE">
        <w:rPr>
          <w:sz w:val="16"/>
          <w:szCs w:val="16"/>
        </w:rPr>
        <w:t xml:space="preserve">); </w:t>
      </w:r>
      <w:r w:rsidRPr="008D5EBE">
        <w:rPr>
          <w:sz w:val="16"/>
          <w:szCs w:val="16"/>
          <w:lang w:val="ru-RU"/>
        </w:rPr>
        <w:t>рапортом полицейского ОВ ППСП МО МВД России «</w:t>
      </w:r>
      <w:r w:rsidRPr="008D5EBE">
        <w:rPr>
          <w:sz w:val="16"/>
          <w:szCs w:val="16"/>
          <w:lang w:val="ru-RU"/>
        </w:rPr>
        <w:t>Джанкойский</w:t>
      </w:r>
      <w:r w:rsidRPr="008D5EBE">
        <w:rPr>
          <w:sz w:val="16"/>
          <w:szCs w:val="16"/>
          <w:lang w:val="ru-RU"/>
        </w:rPr>
        <w:t xml:space="preserve">» старшего сержанта полиции </w:t>
      </w:r>
      <w:r w:rsidRPr="008D5EBE">
        <w:rPr>
          <w:sz w:val="16"/>
          <w:szCs w:val="16"/>
          <w:lang w:val="ru-RU"/>
        </w:rPr>
        <w:t>Осаченко</w:t>
      </w:r>
      <w:r w:rsidRPr="008D5EBE">
        <w:rPr>
          <w:sz w:val="16"/>
          <w:szCs w:val="16"/>
          <w:lang w:val="ru-RU"/>
        </w:rPr>
        <w:t xml:space="preserve"> М.С. от </w:t>
      </w:r>
      <w:r w:rsidRPr="008D5EBE" w:rsidR="00E07CD9">
        <w:rPr>
          <w:sz w:val="16"/>
          <w:szCs w:val="16"/>
          <w:lang w:val="ru-RU"/>
        </w:rPr>
        <w:t>***</w:t>
      </w:r>
      <w:r w:rsidRPr="008D5EBE">
        <w:rPr>
          <w:sz w:val="16"/>
          <w:szCs w:val="16"/>
          <w:lang w:val="ru-RU"/>
        </w:rPr>
        <w:t xml:space="preserve"> с подробным описанием совершенного административного правонарушения    (</w:t>
      </w:r>
      <w:r w:rsidRPr="008D5EBE">
        <w:rPr>
          <w:sz w:val="16"/>
          <w:szCs w:val="16"/>
          <w:lang w:val="ru-RU"/>
        </w:rPr>
        <w:t>л.д</w:t>
      </w:r>
      <w:r w:rsidRPr="008D5EBE">
        <w:rPr>
          <w:sz w:val="16"/>
          <w:szCs w:val="16"/>
          <w:lang w:val="ru-RU"/>
        </w:rPr>
        <w:t xml:space="preserve">. 3); протоколом </w:t>
      </w:r>
      <w:r w:rsidRPr="008D5EBE" w:rsidR="00E07CD9">
        <w:rPr>
          <w:sz w:val="16"/>
          <w:szCs w:val="16"/>
          <w:lang w:val="ru-RU"/>
        </w:rPr>
        <w:t>***</w:t>
      </w:r>
      <w:r w:rsidRPr="008D5EBE">
        <w:rPr>
          <w:sz w:val="16"/>
          <w:szCs w:val="16"/>
          <w:lang w:val="ru-RU"/>
        </w:rPr>
        <w:t xml:space="preserve"> № </w:t>
      </w:r>
      <w:r w:rsidRPr="008D5EBE" w:rsidR="00E07CD9">
        <w:rPr>
          <w:sz w:val="16"/>
          <w:szCs w:val="16"/>
          <w:lang w:val="ru-RU"/>
        </w:rPr>
        <w:t>***</w:t>
      </w:r>
      <w:r w:rsidRPr="008D5EBE">
        <w:rPr>
          <w:sz w:val="16"/>
          <w:szCs w:val="16"/>
          <w:lang w:val="ru-RU"/>
        </w:rPr>
        <w:t xml:space="preserve"> от </w:t>
      </w:r>
      <w:r w:rsidRPr="008D5EBE" w:rsidR="00E07CD9">
        <w:rPr>
          <w:sz w:val="16"/>
          <w:szCs w:val="16"/>
          <w:lang w:val="ru-RU"/>
        </w:rPr>
        <w:t>***</w:t>
      </w:r>
      <w:r w:rsidRPr="008D5EBE">
        <w:rPr>
          <w:sz w:val="16"/>
          <w:szCs w:val="16"/>
          <w:lang w:val="ru-RU"/>
        </w:rPr>
        <w:t xml:space="preserve"> о направлении на медицинское освидетельствование на состояние опьянения, из которого следует при наличии признаков опьянения, Коробков А.В. отказался от прохождения медицинского освидетельствования (</w:t>
      </w:r>
      <w:r w:rsidRPr="008D5EBE">
        <w:rPr>
          <w:sz w:val="16"/>
          <w:szCs w:val="16"/>
          <w:lang w:val="ru-RU"/>
        </w:rPr>
        <w:t>л.д</w:t>
      </w:r>
      <w:r w:rsidRPr="008D5EBE">
        <w:rPr>
          <w:sz w:val="16"/>
          <w:szCs w:val="16"/>
          <w:lang w:val="ru-RU"/>
        </w:rPr>
        <w:t xml:space="preserve">. 8); копией объяснения Кутина Н.А. от </w:t>
      </w:r>
      <w:r w:rsidRPr="008D5EBE" w:rsidR="00E07CD9">
        <w:rPr>
          <w:sz w:val="16"/>
          <w:szCs w:val="16"/>
          <w:lang w:val="ru-RU"/>
        </w:rPr>
        <w:t>***</w:t>
      </w:r>
      <w:r w:rsidRPr="008D5EBE">
        <w:rPr>
          <w:sz w:val="16"/>
          <w:szCs w:val="16"/>
          <w:lang w:val="ru-RU"/>
        </w:rPr>
        <w:t xml:space="preserve"> (</w:t>
      </w:r>
      <w:r w:rsidRPr="008D5EBE">
        <w:rPr>
          <w:sz w:val="16"/>
          <w:szCs w:val="16"/>
          <w:lang w:val="ru-RU"/>
        </w:rPr>
        <w:t>л.д</w:t>
      </w:r>
      <w:r w:rsidRPr="008D5EBE">
        <w:rPr>
          <w:sz w:val="16"/>
          <w:szCs w:val="16"/>
          <w:lang w:val="ru-RU"/>
        </w:rPr>
        <w:t xml:space="preserve">. 5); копией объяснения        Мухина С.В. от </w:t>
      </w:r>
      <w:r w:rsidRPr="008D5EBE" w:rsidR="00E07CD9">
        <w:rPr>
          <w:sz w:val="16"/>
          <w:szCs w:val="16"/>
          <w:lang w:val="ru-RU"/>
        </w:rPr>
        <w:t>***</w:t>
      </w:r>
      <w:r w:rsidRPr="008D5EBE">
        <w:rPr>
          <w:sz w:val="16"/>
          <w:szCs w:val="16"/>
          <w:lang w:val="ru-RU"/>
        </w:rPr>
        <w:t xml:space="preserve"> (</w:t>
      </w:r>
      <w:r w:rsidRPr="008D5EBE">
        <w:rPr>
          <w:sz w:val="16"/>
          <w:szCs w:val="16"/>
          <w:lang w:val="ru-RU"/>
        </w:rPr>
        <w:t>л.д</w:t>
      </w:r>
      <w:r w:rsidRPr="008D5EBE">
        <w:rPr>
          <w:sz w:val="16"/>
          <w:szCs w:val="16"/>
          <w:lang w:val="ru-RU"/>
        </w:rPr>
        <w:t xml:space="preserve">. 6).  </w:t>
      </w:r>
    </w:p>
    <w:p w:rsidR="009E4200" w:rsidRPr="008D5EBE" w:rsidP="009E4200">
      <w:pPr>
        <w:pStyle w:val="BodyTextIndent"/>
        <w:rPr>
          <w:sz w:val="16"/>
          <w:szCs w:val="16"/>
          <w:lang w:val="ru-RU"/>
        </w:rPr>
      </w:pPr>
      <w:r w:rsidRPr="008D5EBE">
        <w:rPr>
          <w:sz w:val="16"/>
          <w:szCs w:val="16"/>
        </w:rPr>
        <w:t xml:space="preserve">Пояснениями </w:t>
      </w:r>
      <w:r w:rsidRPr="008D5EBE">
        <w:rPr>
          <w:sz w:val="16"/>
          <w:szCs w:val="16"/>
          <w:lang w:val="ru-RU"/>
        </w:rPr>
        <w:t>Коробкова</w:t>
      </w:r>
      <w:r w:rsidRPr="008D5EBE">
        <w:rPr>
          <w:sz w:val="16"/>
          <w:szCs w:val="16"/>
          <w:lang w:val="ru-RU"/>
        </w:rPr>
        <w:t xml:space="preserve"> А.В.</w:t>
      </w:r>
      <w:r w:rsidRPr="008D5EBE">
        <w:rPr>
          <w:sz w:val="16"/>
          <w:szCs w:val="16"/>
        </w:rPr>
        <w:t xml:space="preserve"> данными им в ходе судебного заседания.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9E4200" w:rsidRPr="008D5EBE" w:rsidP="009E42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Согласно </w:t>
      </w:r>
      <w:hyperlink r:id="rId4" w:history="1">
        <w:r w:rsidRPr="008D5EBE">
          <w:rPr>
            <w:sz w:val="16"/>
            <w:szCs w:val="16"/>
          </w:rPr>
          <w:t>п. 1 ст. 4</w:t>
        </w:r>
      </w:hyperlink>
      <w:r w:rsidRPr="008D5EBE">
        <w:rPr>
          <w:sz w:val="16"/>
          <w:szCs w:val="16"/>
        </w:rPr>
        <w:t xml:space="preserve"> Федерального закона Российской Федерации от 08 января 1998 года №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8D5EBE">
        <w:rPr>
          <w:sz w:val="16"/>
          <w:szCs w:val="16"/>
        </w:rPr>
        <w:t>прекурсоров</w:t>
      </w:r>
      <w:r w:rsidRPr="008D5EBE">
        <w:rPr>
          <w:sz w:val="16"/>
          <w:szCs w:val="16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8D5EBE">
        <w:rPr>
          <w:sz w:val="16"/>
          <w:szCs w:val="16"/>
        </w:rPr>
        <w:t>прекурсоров</w:t>
      </w:r>
      <w:r w:rsidRPr="008D5EBE">
        <w:rPr>
          <w:sz w:val="16"/>
          <w:szCs w:val="16"/>
        </w:rPr>
        <w:t xml:space="preserve">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8D5EBE">
        <w:rPr>
          <w:sz w:val="16"/>
          <w:szCs w:val="16"/>
        </w:rPr>
        <w:t>прекурсоров</w:t>
      </w:r>
      <w:r w:rsidRPr="008D5EBE">
        <w:rPr>
          <w:sz w:val="16"/>
          <w:szCs w:val="16"/>
        </w:rPr>
        <w:t>.</w:t>
      </w:r>
    </w:p>
    <w:p w:rsidR="009E4200" w:rsidRPr="008D5EBE" w:rsidP="009E42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Согласно </w:t>
      </w:r>
      <w:hyperlink r:id="rId5" w:history="1">
        <w:r w:rsidRPr="008D5EBE">
          <w:rPr>
            <w:sz w:val="16"/>
            <w:szCs w:val="16"/>
          </w:rPr>
          <w:t>ст. 40</w:t>
        </w:r>
      </w:hyperlink>
      <w:r w:rsidRPr="008D5EBE">
        <w:rPr>
          <w:sz w:val="16"/>
          <w:szCs w:val="16"/>
        </w:rPr>
        <w:t xml:space="preserve"> Федерального закона Российской Федерации от 8 января 1998 года     N 3-ФЗ "О наркотических средствах и психотропных веществах"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8D5EBE">
        <w:rPr>
          <w:sz w:val="16"/>
          <w:szCs w:val="16"/>
        </w:rPr>
        <w:t>психоактивных</w:t>
      </w:r>
      <w:r w:rsidRPr="008D5EBE">
        <w:rPr>
          <w:sz w:val="16"/>
          <w:szCs w:val="16"/>
        </w:rPr>
        <w:t xml:space="preserve"> веществ.</w:t>
      </w:r>
    </w:p>
    <w:p w:rsidR="009E4200" w:rsidRPr="008D5EBE" w:rsidP="009E42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Основанием полагать, что Коробков А.В. потребил наркотические средства или психотропные вещества без назначения врача либо новые потенциально опасные </w:t>
      </w:r>
      <w:r w:rsidRPr="008D5EBE">
        <w:rPr>
          <w:sz w:val="16"/>
          <w:szCs w:val="16"/>
        </w:rPr>
        <w:t>психоактивные</w:t>
      </w:r>
      <w:r w:rsidRPr="008D5EBE">
        <w:rPr>
          <w:sz w:val="16"/>
          <w:szCs w:val="16"/>
        </w:rPr>
        <w:t xml:space="preserve"> вещества, явилось резкое изменение кожных покровов лица, шаткость походки, неустойчивость позы, поведение не соответствующее обстановке.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Данные признаки опьянения отражены в протоколе </w:t>
      </w:r>
      <w:r w:rsidRPr="008D5EBE" w:rsidR="008D5EBE">
        <w:rPr>
          <w:sz w:val="16"/>
          <w:szCs w:val="16"/>
        </w:rPr>
        <w:t>**</w:t>
      </w:r>
      <w:r w:rsidRPr="008D5EBE">
        <w:rPr>
          <w:sz w:val="16"/>
          <w:szCs w:val="16"/>
        </w:rPr>
        <w:t xml:space="preserve"> № </w:t>
      </w:r>
      <w:r w:rsidRPr="008D5EBE" w:rsidR="008D5EBE">
        <w:rPr>
          <w:sz w:val="16"/>
          <w:szCs w:val="16"/>
        </w:rPr>
        <w:t>****</w:t>
      </w:r>
      <w:r w:rsidRPr="008D5EBE">
        <w:rPr>
          <w:sz w:val="16"/>
          <w:szCs w:val="16"/>
        </w:rPr>
        <w:t xml:space="preserve"> от </w:t>
      </w:r>
      <w:r w:rsidRPr="008D5EBE" w:rsidR="008D5EBE">
        <w:rPr>
          <w:sz w:val="16"/>
          <w:szCs w:val="16"/>
        </w:rPr>
        <w:t>***</w:t>
      </w:r>
      <w:r w:rsidRPr="008D5EBE">
        <w:rPr>
          <w:sz w:val="16"/>
          <w:szCs w:val="16"/>
        </w:rPr>
        <w:t xml:space="preserve"> о направлении на медицинское освидетельствование на состояние опьянения. Документ составлен уполномоченным лицом, соответствует требованиям ст. 28.2 КоАП РФ и сомнений не вызывает.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>Оценив все собранные по делу доказательства, считаю, что Коробковым А.В. были нарушены, требования Федерального закона Российской Федерации от 08 января 1998 года № 3-ФЗ "О наркотических средствах и психотропных веществах", так как он употребил наркотическое средство без назначения врача.</w:t>
      </w:r>
    </w:p>
    <w:p w:rsidR="009E4200" w:rsidRPr="008D5EBE" w:rsidP="009E42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Действия </w:t>
      </w:r>
      <w:r w:rsidRPr="008D5EBE">
        <w:rPr>
          <w:sz w:val="16"/>
          <w:szCs w:val="16"/>
        </w:rPr>
        <w:t>Коробкова</w:t>
      </w:r>
      <w:r w:rsidRPr="008D5EBE">
        <w:rPr>
          <w:sz w:val="16"/>
          <w:szCs w:val="16"/>
        </w:rPr>
        <w:t xml:space="preserve"> А.В. подлежат квалификации по ч. 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при наличии достаточных оснований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8D5EBE">
        <w:rPr>
          <w:sz w:val="16"/>
          <w:szCs w:val="16"/>
        </w:rPr>
        <w:t>психоактивные</w:t>
      </w:r>
      <w:r w:rsidRPr="008D5EBE">
        <w:rPr>
          <w:sz w:val="16"/>
          <w:szCs w:val="16"/>
        </w:rPr>
        <w:t xml:space="preserve"> вещества.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При назначении наказания учитывается характер совершенного правонарушения, посягающие на здоровье, санитарно-эпидемиологическое благополучие населения, которое затрагивает права и интересы большого круга лиц, а также личность </w:t>
      </w:r>
      <w:r w:rsidRPr="008D5EBE">
        <w:rPr>
          <w:sz w:val="16"/>
          <w:szCs w:val="16"/>
        </w:rPr>
        <w:t>Коробкова</w:t>
      </w:r>
      <w:r w:rsidRPr="008D5EBE">
        <w:rPr>
          <w:sz w:val="16"/>
          <w:szCs w:val="16"/>
        </w:rPr>
        <w:t xml:space="preserve"> А.В., в том числе отсутствие постоянного места работы.</w:t>
      </w:r>
    </w:p>
    <w:p w:rsidR="009E4200" w:rsidRPr="008D5EBE" w:rsidP="009E42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Обстоятельством, смягчающим ответственность, в соответствии с п. 1 ч. 1 ст. 4.2 КоАП РФ является раскаяние лица, совершившего административное правонарушение.  </w:t>
      </w:r>
    </w:p>
    <w:p w:rsidR="009E4200" w:rsidRPr="008D5EBE" w:rsidP="009E42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>Обстоятельством, смягчающим ответственность, в соответствии с ч. 2 ст. 4.2 КоАП РФ является полное признание вины в совершении административного правонарушения.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Обстоятельств, отягчающих ответственность не имеется. </w:t>
      </w:r>
    </w:p>
    <w:p w:rsidR="009E4200" w:rsidRPr="008D5EBE" w:rsidP="009E42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 Коробков А.В. подлежит привлечению к административной ответственности за совершение правонарушения, предусмотренного ч. 1 ст. 6.9 КоАП РФ с назначением ему наказания в виде штрафа в пределах санкции данной части статьи КоАП РФ.</w:t>
      </w:r>
    </w:p>
    <w:p w:rsidR="009E4200" w:rsidRPr="008D5EBE" w:rsidP="009E42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hyperlink r:id="rId6" w:history="1">
        <w:r w:rsidRPr="008D5EBE">
          <w:rPr>
            <w:sz w:val="16"/>
            <w:szCs w:val="16"/>
          </w:rPr>
          <w:t>законодательства</w:t>
        </w:r>
      </w:hyperlink>
      <w:r w:rsidRPr="008D5EBE">
        <w:rPr>
          <w:sz w:val="16"/>
          <w:szCs w:val="16"/>
        </w:rPr>
        <w:t xml:space="preserve"> о наркотических средствах, психотропных веществах и об их </w:t>
      </w:r>
      <w:r w:rsidRPr="008D5EBE">
        <w:rPr>
          <w:sz w:val="16"/>
          <w:szCs w:val="16"/>
        </w:rPr>
        <w:t>прекурсорах</w:t>
      </w:r>
      <w:r w:rsidRPr="008D5EBE">
        <w:rPr>
          <w:sz w:val="16"/>
          <w:szCs w:val="1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</w:t>
      </w:r>
      <w:r w:rsidRPr="008D5EBE">
        <w:rPr>
          <w:sz w:val="16"/>
          <w:szCs w:val="16"/>
        </w:rPr>
        <w:t xml:space="preserve">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</w:t>
      </w:r>
      <w:hyperlink r:id="rId7" w:history="1">
        <w:r w:rsidRPr="008D5EBE">
          <w:rPr>
            <w:sz w:val="16"/>
            <w:szCs w:val="16"/>
          </w:rPr>
          <w:t>порядке</w:t>
        </w:r>
      </w:hyperlink>
      <w:r w:rsidRPr="008D5EBE">
        <w:rPr>
          <w:sz w:val="16"/>
          <w:szCs w:val="16"/>
        </w:rPr>
        <w:t>, установленном Правительством Российской Федерации.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>Принимая во внимание наличие достаточных данных, свидетельствующих о факте потребления Коробковым А.В. 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Российской Федерации (Постановление Правительства Российской Федерации № 484 от 28.05.2014 г.), возложить на него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им наркотических средств или психотропных веществ.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>Руководствуясь статьями 29.9, 29.10, 29.11 КоАП РФ, мировой судья,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</w:p>
    <w:p w:rsidR="009E4200" w:rsidRPr="008D5EBE" w:rsidP="009E4200">
      <w:pPr>
        <w:ind w:firstLine="709"/>
        <w:jc w:val="center"/>
        <w:rPr>
          <w:sz w:val="16"/>
          <w:szCs w:val="16"/>
        </w:rPr>
      </w:pPr>
      <w:r w:rsidRPr="008D5EBE">
        <w:rPr>
          <w:sz w:val="16"/>
          <w:szCs w:val="16"/>
        </w:rPr>
        <w:t>ПОСТАНОВИЛ: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</w:p>
    <w:p w:rsidR="009E4200" w:rsidRPr="008D5EBE" w:rsidP="009E4200">
      <w:pPr>
        <w:pStyle w:val="BodyTextIndent"/>
        <w:rPr>
          <w:sz w:val="16"/>
          <w:szCs w:val="16"/>
        </w:rPr>
      </w:pPr>
      <w:r w:rsidRPr="008D5EBE">
        <w:rPr>
          <w:sz w:val="16"/>
          <w:szCs w:val="16"/>
          <w:lang w:val="ru-RU"/>
        </w:rPr>
        <w:t xml:space="preserve">Признать </w:t>
      </w:r>
      <w:r w:rsidRPr="008D5EBE">
        <w:rPr>
          <w:sz w:val="16"/>
          <w:szCs w:val="16"/>
          <w:lang w:val="ru-RU"/>
        </w:rPr>
        <w:t>Коробкова</w:t>
      </w:r>
      <w:r w:rsidRPr="008D5EBE">
        <w:rPr>
          <w:sz w:val="16"/>
          <w:szCs w:val="16"/>
          <w:lang w:val="ru-RU"/>
        </w:rPr>
        <w:t xml:space="preserve"> Артёма Витальевича</w:t>
      </w:r>
      <w:r w:rsidRPr="008D5EBE">
        <w:rPr>
          <w:sz w:val="16"/>
          <w:szCs w:val="16"/>
        </w:rPr>
        <w:t xml:space="preserve"> виновным в совершении административного правонарушения, предусмотренного ч. </w:t>
      </w:r>
      <w:r w:rsidRPr="008D5EBE">
        <w:rPr>
          <w:sz w:val="16"/>
          <w:szCs w:val="16"/>
          <w:lang w:val="ru-RU"/>
        </w:rPr>
        <w:t>1</w:t>
      </w:r>
      <w:r w:rsidRPr="008D5EBE">
        <w:rPr>
          <w:sz w:val="16"/>
          <w:szCs w:val="16"/>
        </w:rPr>
        <w:t xml:space="preserve"> ст. </w:t>
      </w:r>
      <w:r w:rsidRPr="008D5EBE">
        <w:rPr>
          <w:sz w:val="16"/>
          <w:szCs w:val="16"/>
          <w:lang w:val="ru-RU"/>
        </w:rPr>
        <w:t>6</w:t>
      </w:r>
      <w:r w:rsidRPr="008D5EBE">
        <w:rPr>
          <w:sz w:val="16"/>
          <w:szCs w:val="16"/>
        </w:rPr>
        <w:t>.</w:t>
      </w:r>
      <w:r w:rsidRPr="008D5EBE">
        <w:rPr>
          <w:sz w:val="16"/>
          <w:szCs w:val="16"/>
          <w:lang w:val="ru-RU"/>
        </w:rPr>
        <w:t>9</w:t>
      </w:r>
      <w:r w:rsidRPr="008D5EBE">
        <w:rPr>
          <w:sz w:val="16"/>
          <w:szCs w:val="16"/>
        </w:rPr>
        <w:t xml:space="preserve"> КоАП РФ и назначить ему наказание в виде административного штрафа в размере </w:t>
      </w:r>
      <w:r w:rsidRPr="008D5EBE">
        <w:rPr>
          <w:sz w:val="16"/>
          <w:szCs w:val="16"/>
          <w:lang w:val="ru-RU"/>
        </w:rPr>
        <w:t>4</w:t>
      </w:r>
      <w:r w:rsidRPr="008D5EBE">
        <w:rPr>
          <w:sz w:val="16"/>
          <w:szCs w:val="16"/>
        </w:rPr>
        <w:t>000 (</w:t>
      </w:r>
      <w:r w:rsidRPr="008D5EBE">
        <w:rPr>
          <w:sz w:val="16"/>
          <w:szCs w:val="16"/>
          <w:lang w:val="ru-RU"/>
        </w:rPr>
        <w:t>четырех</w:t>
      </w:r>
      <w:r w:rsidRPr="008D5EBE">
        <w:rPr>
          <w:sz w:val="16"/>
          <w:szCs w:val="16"/>
        </w:rPr>
        <w:t xml:space="preserve"> тысяч) рублей.</w:t>
      </w:r>
    </w:p>
    <w:p w:rsidR="009E4200" w:rsidRPr="008D5EBE" w:rsidP="009E4200">
      <w:pPr>
        <w:ind w:firstLine="709"/>
        <w:jc w:val="both"/>
        <w:rPr>
          <w:sz w:val="16"/>
          <w:szCs w:val="16"/>
          <w:shd w:val="clear" w:color="auto" w:fill="FFFFFF"/>
        </w:rPr>
      </w:pPr>
      <w:r w:rsidRPr="008D5EBE">
        <w:rPr>
          <w:sz w:val="16"/>
          <w:szCs w:val="16"/>
        </w:rPr>
        <w:t xml:space="preserve">Штраф подлежит перечислению на следующие реквизиты: </w:t>
      </w:r>
      <w:r w:rsidRPr="008D5EBE" w:rsidR="008D5EBE">
        <w:rPr>
          <w:sz w:val="16"/>
          <w:szCs w:val="16"/>
        </w:rPr>
        <w:t>***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Разъяснить </w:t>
      </w:r>
      <w:r w:rsidRPr="008D5EBE">
        <w:rPr>
          <w:sz w:val="16"/>
          <w:szCs w:val="16"/>
        </w:rPr>
        <w:t>Коробкову</w:t>
      </w:r>
      <w:r w:rsidRPr="008D5EBE">
        <w:rPr>
          <w:sz w:val="16"/>
          <w:szCs w:val="16"/>
        </w:rPr>
        <w:t xml:space="preserve"> А.В.,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9E4200" w:rsidRPr="008D5EBE" w:rsidP="009E42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9E4200" w:rsidRPr="008D5EBE" w:rsidP="009E42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Разъяснить </w:t>
      </w:r>
      <w:r w:rsidRPr="008D5EBE">
        <w:rPr>
          <w:sz w:val="16"/>
          <w:szCs w:val="16"/>
        </w:rPr>
        <w:t>Коробкову</w:t>
      </w:r>
      <w:r w:rsidRPr="008D5EBE">
        <w:rPr>
          <w:sz w:val="16"/>
          <w:szCs w:val="16"/>
        </w:rPr>
        <w:t xml:space="preserve"> А.В. положения ч. 1 ст. 20.25 КоАП РФ, в соответствии с которой неуплата административного штрафа в срок, предусмотренный настоящим </w:t>
      </w:r>
      <w:hyperlink r:id="rId8" w:history="1">
        <w:r w:rsidRPr="008D5EBE">
          <w:rPr>
            <w:sz w:val="16"/>
            <w:szCs w:val="16"/>
          </w:rPr>
          <w:t>Кодексом</w:t>
        </w:r>
      </w:hyperlink>
      <w:r w:rsidRPr="008D5EBE">
        <w:rPr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Возложить на </w:t>
      </w:r>
      <w:r w:rsidRPr="008D5EBE">
        <w:rPr>
          <w:sz w:val="16"/>
          <w:szCs w:val="16"/>
        </w:rPr>
        <w:t>Коробкова</w:t>
      </w:r>
      <w:r w:rsidRPr="008D5EBE">
        <w:rPr>
          <w:sz w:val="16"/>
          <w:szCs w:val="16"/>
        </w:rPr>
        <w:t xml:space="preserve"> Артёма Витальевича обязанность пройти диагностику и при необходимости профилактические мероприятия, лечение от наркомании и (или) медицинскую социальную реабилитацию в </w:t>
      </w:r>
      <w:r w:rsidRPr="008D5EBE">
        <w:rPr>
          <w:sz w:val="16"/>
          <w:szCs w:val="16"/>
          <w:lang w:val="x-none"/>
        </w:rPr>
        <w:t xml:space="preserve">ГБУЗ РК </w:t>
      </w:r>
      <w:r w:rsidRPr="008D5EBE">
        <w:rPr>
          <w:sz w:val="16"/>
          <w:szCs w:val="16"/>
        </w:rPr>
        <w:t>«</w:t>
      </w:r>
      <w:r w:rsidRPr="008D5EBE">
        <w:rPr>
          <w:sz w:val="16"/>
          <w:szCs w:val="16"/>
          <w:lang w:val="x-none"/>
        </w:rPr>
        <w:t>Крымский научно-практический</w:t>
      </w:r>
      <w:r w:rsidRPr="008D5EBE">
        <w:rPr>
          <w:sz w:val="16"/>
          <w:szCs w:val="16"/>
        </w:rPr>
        <w:t xml:space="preserve"> </w:t>
      </w:r>
      <w:r w:rsidRPr="008D5EBE">
        <w:rPr>
          <w:sz w:val="16"/>
          <w:szCs w:val="16"/>
          <w:lang w:val="x-none"/>
        </w:rPr>
        <w:t>центр наркологии</w:t>
      </w:r>
      <w:r w:rsidRPr="008D5EBE">
        <w:rPr>
          <w:sz w:val="16"/>
          <w:szCs w:val="16"/>
        </w:rPr>
        <w:t>», расположенного по адресу: Республики Крым, г. Симферополь, Февральская, д. 13, куда его обязать явиться в течении 20 рабочих дней со дня вступления постановления в законную силу.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>Контроль за исполнением указанной обязанности возложить на МО МВД России «</w:t>
      </w:r>
      <w:r w:rsidRPr="008D5EBE">
        <w:rPr>
          <w:sz w:val="16"/>
          <w:szCs w:val="16"/>
        </w:rPr>
        <w:t>Джанкойский</w:t>
      </w:r>
      <w:r w:rsidRPr="008D5EBE">
        <w:rPr>
          <w:sz w:val="16"/>
          <w:szCs w:val="16"/>
        </w:rPr>
        <w:t>».</w:t>
      </w:r>
    </w:p>
    <w:p w:rsidR="009E4200" w:rsidRPr="008D5EBE" w:rsidP="009E42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Копию настоящего постановления в части исполнения возложенной на </w:t>
      </w:r>
      <w:r w:rsidRPr="008D5EBE">
        <w:rPr>
          <w:sz w:val="16"/>
          <w:szCs w:val="16"/>
        </w:rPr>
        <w:t>Коробкова</w:t>
      </w:r>
      <w:r w:rsidRPr="008D5EBE">
        <w:rPr>
          <w:sz w:val="16"/>
          <w:szCs w:val="16"/>
        </w:rPr>
        <w:t xml:space="preserve"> Артёма Витальевича обязанности пройти диагностику и при необходимости профилактические мероприятия, лечение от наркомании и (или) медицинскую социальную реабилитацию, после вступления его в законную силу направить в </w:t>
      </w:r>
      <w:r w:rsidRPr="008D5EBE">
        <w:rPr>
          <w:sz w:val="16"/>
          <w:szCs w:val="16"/>
          <w:lang w:val="x-none"/>
        </w:rPr>
        <w:t xml:space="preserve">ГБУЗ РК </w:t>
      </w:r>
      <w:r w:rsidRPr="008D5EBE">
        <w:rPr>
          <w:sz w:val="16"/>
          <w:szCs w:val="16"/>
        </w:rPr>
        <w:t>«</w:t>
      </w:r>
      <w:r w:rsidRPr="008D5EBE">
        <w:rPr>
          <w:sz w:val="16"/>
          <w:szCs w:val="16"/>
          <w:lang w:val="x-none"/>
        </w:rPr>
        <w:t>Крымский научно-практический</w:t>
      </w:r>
      <w:r w:rsidRPr="008D5EBE">
        <w:rPr>
          <w:sz w:val="16"/>
          <w:szCs w:val="16"/>
        </w:rPr>
        <w:t xml:space="preserve"> </w:t>
      </w:r>
      <w:r w:rsidRPr="008D5EBE">
        <w:rPr>
          <w:sz w:val="16"/>
          <w:szCs w:val="16"/>
          <w:lang w:val="x-none"/>
        </w:rPr>
        <w:t>центр наркологии</w:t>
      </w:r>
      <w:r w:rsidRPr="008D5EBE">
        <w:rPr>
          <w:sz w:val="16"/>
          <w:szCs w:val="16"/>
        </w:rPr>
        <w:t>», а также в МО МВД России «</w:t>
      </w:r>
      <w:r w:rsidRPr="008D5EBE">
        <w:rPr>
          <w:sz w:val="16"/>
          <w:szCs w:val="16"/>
        </w:rPr>
        <w:t>Джанкойский</w:t>
      </w:r>
      <w:r w:rsidRPr="008D5EBE">
        <w:rPr>
          <w:sz w:val="16"/>
          <w:szCs w:val="16"/>
        </w:rPr>
        <w:t xml:space="preserve">» - для организации контроля за исполнением. </w:t>
      </w:r>
    </w:p>
    <w:p w:rsidR="009E4200" w:rsidRPr="008D5EBE" w:rsidP="009E42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Разъяснить </w:t>
      </w:r>
      <w:r w:rsidRPr="008D5EBE">
        <w:rPr>
          <w:sz w:val="16"/>
          <w:szCs w:val="16"/>
        </w:rPr>
        <w:t>Коробкову</w:t>
      </w:r>
      <w:r w:rsidRPr="008D5EBE">
        <w:rPr>
          <w:sz w:val="16"/>
          <w:szCs w:val="16"/>
        </w:rPr>
        <w:t xml:space="preserve"> А.В., что уклонение от диагностики и при необходимости профилактических мероприятий, лечения от наркомании и (или) медицинское социальной реабилитации в установленный срок, влечет за собой привлечение к административной ответственности, предусмотренной </w:t>
      </w:r>
      <w:hyperlink r:id="rId9" w:history="1">
        <w:r w:rsidRPr="008D5EBE">
          <w:rPr>
            <w:sz w:val="16"/>
            <w:szCs w:val="16"/>
          </w:rPr>
          <w:t>ст. 6.9.1</w:t>
        </w:r>
      </w:hyperlink>
      <w:r w:rsidRPr="008D5EBE">
        <w:rPr>
          <w:sz w:val="16"/>
          <w:szCs w:val="16"/>
        </w:rPr>
        <w:t xml:space="preserve"> КРФ об АП.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  <w:r w:rsidRPr="008D5EBE">
        <w:rPr>
          <w:sz w:val="16"/>
          <w:szCs w:val="16"/>
        </w:rPr>
        <w:t xml:space="preserve">Постановление может быть обжаловано в </w:t>
      </w:r>
      <w:r w:rsidRPr="008D5EBE">
        <w:rPr>
          <w:sz w:val="16"/>
          <w:szCs w:val="16"/>
        </w:rPr>
        <w:t>Джанкойский</w:t>
      </w:r>
      <w:r w:rsidRPr="008D5EBE">
        <w:rPr>
          <w:sz w:val="16"/>
          <w:szCs w:val="16"/>
        </w:rPr>
        <w:t xml:space="preserve"> районный суд Республики Крым в течение 10 суток со дня вручения или получения копии постановления, через мирового судью судебного участка № 33 </w:t>
      </w:r>
      <w:r w:rsidRPr="008D5EBE">
        <w:rPr>
          <w:sz w:val="16"/>
          <w:szCs w:val="16"/>
        </w:rPr>
        <w:t>Джанкойского</w:t>
      </w:r>
      <w:r w:rsidRPr="008D5EBE">
        <w:rPr>
          <w:sz w:val="16"/>
          <w:szCs w:val="16"/>
        </w:rPr>
        <w:t xml:space="preserve"> судебного района Республики Крым. </w:t>
      </w:r>
    </w:p>
    <w:p w:rsidR="009E4200" w:rsidRPr="008D5EBE" w:rsidP="009E4200">
      <w:pPr>
        <w:ind w:firstLine="709"/>
        <w:jc w:val="both"/>
        <w:rPr>
          <w:sz w:val="16"/>
          <w:szCs w:val="16"/>
        </w:rPr>
      </w:pPr>
    </w:p>
    <w:p w:rsidR="009E4200" w:rsidRPr="008D5EBE" w:rsidP="009E4200">
      <w:pPr>
        <w:ind w:firstLine="709"/>
        <w:jc w:val="both"/>
        <w:rPr>
          <w:sz w:val="16"/>
          <w:szCs w:val="16"/>
        </w:rPr>
      </w:pPr>
    </w:p>
    <w:p w:rsidR="009E4200" w:rsidRPr="008D5EBE" w:rsidP="009E4200">
      <w:pPr>
        <w:jc w:val="both"/>
        <w:rPr>
          <w:sz w:val="16"/>
          <w:szCs w:val="16"/>
        </w:rPr>
      </w:pPr>
      <w:r w:rsidRPr="008D5EBE">
        <w:rPr>
          <w:sz w:val="16"/>
          <w:szCs w:val="16"/>
        </w:rPr>
        <w:t>Мировой судья</w:t>
      </w:r>
      <w:r w:rsidRPr="008D5EBE">
        <w:rPr>
          <w:sz w:val="16"/>
          <w:szCs w:val="16"/>
        </w:rPr>
        <w:tab/>
      </w:r>
      <w:r w:rsidRPr="008D5EBE">
        <w:rPr>
          <w:sz w:val="16"/>
          <w:szCs w:val="16"/>
        </w:rPr>
        <w:tab/>
      </w:r>
      <w:r w:rsidRPr="008D5EBE">
        <w:rPr>
          <w:sz w:val="16"/>
          <w:szCs w:val="16"/>
        </w:rPr>
        <w:tab/>
      </w:r>
      <w:r w:rsidRPr="008D5EBE">
        <w:rPr>
          <w:sz w:val="16"/>
          <w:szCs w:val="16"/>
        </w:rPr>
        <w:tab/>
      </w:r>
      <w:r w:rsidRPr="008D5EBE">
        <w:rPr>
          <w:sz w:val="16"/>
          <w:szCs w:val="16"/>
        </w:rPr>
        <w:tab/>
      </w:r>
      <w:r w:rsidRPr="008D5EBE">
        <w:rPr>
          <w:sz w:val="16"/>
          <w:szCs w:val="16"/>
        </w:rPr>
        <w:tab/>
      </w:r>
      <w:r w:rsidRPr="008D5EBE">
        <w:rPr>
          <w:sz w:val="16"/>
          <w:szCs w:val="16"/>
        </w:rPr>
        <w:tab/>
      </w:r>
      <w:r w:rsidRPr="008D5EBE">
        <w:rPr>
          <w:sz w:val="16"/>
          <w:szCs w:val="16"/>
        </w:rPr>
        <w:tab/>
        <w:t xml:space="preserve">                 С.А. Гончаров</w:t>
      </w:r>
    </w:p>
    <w:p w:rsidR="00203AB5"/>
    <w:sectPr w:rsidSect="00E42A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B5"/>
    <w:rsid w:val="00203AB5"/>
    <w:rsid w:val="008D5EBE"/>
    <w:rsid w:val="009E4200"/>
    <w:rsid w:val="00E07CD9"/>
    <w:rsid w:val="00E57B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9E4200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9E4200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2D4681FD6AB57779BCDFC1EA411DAE122F7B5D5FF2BABFE6D85575443E9EA1C6E8CD621CN811Q" TargetMode="External" /><Relationship Id="rId5" Type="http://schemas.openxmlformats.org/officeDocument/2006/relationships/hyperlink" Target="consultantplus://offline/ref=1F2D4681FD6AB57779BCDFC1EA411DAE122F7B5D5FF2BABFE6D85575443E9EA1C6E8CD631DN811Q" TargetMode="External" /><Relationship Id="rId6" Type="http://schemas.openxmlformats.org/officeDocument/2006/relationships/hyperlink" Target="consultantplus://offline/ref=813EED1103E74E20AA9149D375B3737D022C217EE91D386CCDB10D0646C1rDI" TargetMode="External" /><Relationship Id="rId7" Type="http://schemas.openxmlformats.org/officeDocument/2006/relationships/hyperlink" Target="consultantplus://offline/ref=813EED1103E74E20AA9149D375B3737D022F2670E81B386CCDB10D06461D37601404BBACB78B9F7ECEr1I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hyperlink" Target="consultantplus://offline/ref=7D70940CA7E086644D6B8F9F2F065929E8068DAF730A3EB4737705DC69F569A476F1952A35A7n6y1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