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7104B8" w:rsidP="007104B8">
      <w:pPr>
        <w:ind w:firstLine="567"/>
        <w:jc w:val="right"/>
        <w:rPr>
          <w:sz w:val="16"/>
          <w:szCs w:val="16"/>
        </w:rPr>
      </w:pPr>
      <w:r w:rsidRPr="007104B8">
        <w:rPr>
          <w:sz w:val="16"/>
          <w:szCs w:val="16"/>
        </w:rPr>
        <w:t xml:space="preserve">                                                           </w:t>
      </w:r>
      <w:r w:rsidRPr="007104B8" w:rsidR="002A35BE">
        <w:rPr>
          <w:sz w:val="16"/>
          <w:szCs w:val="16"/>
        </w:rPr>
        <w:t xml:space="preserve"> </w:t>
      </w:r>
      <w:r w:rsidRPr="007104B8" w:rsidR="004C3D84">
        <w:rPr>
          <w:sz w:val="16"/>
          <w:szCs w:val="16"/>
        </w:rPr>
        <w:t xml:space="preserve">                    </w:t>
      </w:r>
      <w:r w:rsidRPr="007104B8" w:rsidR="008A0722">
        <w:rPr>
          <w:sz w:val="16"/>
          <w:szCs w:val="16"/>
        </w:rPr>
        <w:t xml:space="preserve">   </w:t>
      </w:r>
      <w:r w:rsidRPr="007104B8" w:rsidR="004C3D84">
        <w:rPr>
          <w:sz w:val="16"/>
          <w:szCs w:val="16"/>
        </w:rPr>
        <w:t xml:space="preserve">    </w:t>
      </w:r>
      <w:r w:rsidRPr="007104B8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 xml:space="preserve">Дело № </w:t>
      </w:r>
      <w:r w:rsidRPr="007104B8" w:rsidR="005A0EF2">
        <w:rPr>
          <w:sz w:val="16"/>
          <w:szCs w:val="16"/>
        </w:rPr>
        <w:t>5-</w:t>
      </w:r>
      <w:r w:rsidRPr="007104B8" w:rsidR="00FB3A43">
        <w:rPr>
          <w:sz w:val="16"/>
          <w:szCs w:val="16"/>
        </w:rPr>
        <w:t>82</w:t>
      </w:r>
      <w:r w:rsidRPr="007104B8" w:rsidR="005A0EF2">
        <w:rPr>
          <w:sz w:val="16"/>
          <w:szCs w:val="16"/>
        </w:rPr>
        <w:t>/34/2025</w:t>
      </w:r>
    </w:p>
    <w:p w:rsidR="00047662" w:rsidRPr="007104B8" w:rsidP="008A0722">
      <w:pPr>
        <w:ind w:firstLine="567"/>
        <w:jc w:val="right"/>
        <w:rPr>
          <w:color w:val="FF0000"/>
          <w:sz w:val="16"/>
          <w:szCs w:val="16"/>
        </w:rPr>
      </w:pPr>
      <w:r w:rsidRPr="007104B8">
        <w:rPr>
          <w:bCs/>
          <w:sz w:val="16"/>
          <w:szCs w:val="16"/>
        </w:rPr>
        <w:t xml:space="preserve"> УИД </w:t>
      </w:r>
      <w:r w:rsidRPr="007104B8" w:rsidR="00FB3A43">
        <w:rPr>
          <w:bCs/>
          <w:color w:val="FF0000"/>
          <w:sz w:val="16"/>
          <w:szCs w:val="16"/>
        </w:rPr>
        <w:t>91MS0034-01-2025-000218-48</w:t>
      </w:r>
    </w:p>
    <w:p w:rsidR="00047662" w:rsidRPr="007104B8" w:rsidP="008A0722">
      <w:pPr>
        <w:ind w:firstLine="567"/>
        <w:jc w:val="center"/>
        <w:rPr>
          <w:sz w:val="16"/>
          <w:szCs w:val="16"/>
        </w:rPr>
      </w:pPr>
    </w:p>
    <w:p w:rsidR="00047662" w:rsidRPr="007104B8" w:rsidP="008A0722">
      <w:pPr>
        <w:ind w:firstLine="567"/>
        <w:jc w:val="center"/>
        <w:rPr>
          <w:sz w:val="16"/>
          <w:szCs w:val="16"/>
        </w:rPr>
      </w:pPr>
      <w:r w:rsidRPr="007104B8">
        <w:rPr>
          <w:sz w:val="16"/>
          <w:szCs w:val="16"/>
        </w:rPr>
        <w:t>П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О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С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Т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А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Н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О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В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Л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Е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Н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И</w:t>
      </w:r>
      <w:r w:rsidRPr="007104B8" w:rsidR="0023625A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Е</w:t>
      </w:r>
    </w:p>
    <w:p w:rsidR="00B8321E" w:rsidRPr="007104B8" w:rsidP="008A0722">
      <w:pPr>
        <w:ind w:firstLine="567"/>
        <w:rPr>
          <w:sz w:val="16"/>
          <w:szCs w:val="16"/>
        </w:rPr>
      </w:pPr>
      <w:r w:rsidRPr="007104B8">
        <w:rPr>
          <w:color w:val="FF0000"/>
          <w:sz w:val="16"/>
          <w:szCs w:val="16"/>
        </w:rPr>
        <w:t>14 февраля</w:t>
      </w:r>
      <w:r w:rsidRPr="007104B8" w:rsidR="000007E5">
        <w:rPr>
          <w:color w:val="FF0000"/>
          <w:sz w:val="16"/>
          <w:szCs w:val="16"/>
        </w:rPr>
        <w:t xml:space="preserve"> </w:t>
      </w:r>
      <w:r w:rsidRPr="007104B8" w:rsidR="000007E5">
        <w:rPr>
          <w:sz w:val="16"/>
          <w:szCs w:val="16"/>
        </w:rPr>
        <w:t>202</w:t>
      </w:r>
      <w:r w:rsidRPr="007104B8" w:rsidR="005A0EF2">
        <w:rPr>
          <w:sz w:val="16"/>
          <w:szCs w:val="16"/>
        </w:rPr>
        <w:t>5</w:t>
      </w:r>
      <w:r w:rsidRPr="007104B8" w:rsidR="000B7CE5">
        <w:rPr>
          <w:sz w:val="16"/>
          <w:szCs w:val="16"/>
        </w:rPr>
        <w:t xml:space="preserve"> года                      </w:t>
      </w:r>
      <w:r w:rsidRPr="007104B8" w:rsidR="000B03FC">
        <w:rPr>
          <w:sz w:val="16"/>
          <w:szCs w:val="16"/>
        </w:rPr>
        <w:t xml:space="preserve">                           </w:t>
      </w:r>
      <w:r w:rsidRPr="007104B8" w:rsidR="008A0722">
        <w:rPr>
          <w:sz w:val="16"/>
          <w:szCs w:val="16"/>
        </w:rPr>
        <w:t xml:space="preserve">                    </w:t>
      </w:r>
      <w:r w:rsidRPr="007104B8" w:rsidR="000B03FC">
        <w:rPr>
          <w:sz w:val="16"/>
          <w:szCs w:val="16"/>
        </w:rPr>
        <w:t xml:space="preserve">   </w:t>
      </w:r>
      <w:r w:rsidR="007104B8">
        <w:rPr>
          <w:sz w:val="16"/>
          <w:szCs w:val="16"/>
        </w:rPr>
        <w:tab/>
      </w:r>
      <w:r w:rsidR="007104B8">
        <w:rPr>
          <w:sz w:val="16"/>
          <w:szCs w:val="16"/>
        </w:rPr>
        <w:tab/>
      </w:r>
      <w:r w:rsidR="007104B8">
        <w:rPr>
          <w:sz w:val="16"/>
          <w:szCs w:val="16"/>
        </w:rPr>
        <w:tab/>
      </w:r>
      <w:r w:rsidR="007104B8">
        <w:rPr>
          <w:sz w:val="16"/>
          <w:szCs w:val="16"/>
        </w:rPr>
        <w:tab/>
      </w:r>
      <w:r w:rsidR="007104B8">
        <w:rPr>
          <w:sz w:val="16"/>
          <w:szCs w:val="16"/>
        </w:rPr>
        <w:tab/>
      </w:r>
      <w:r w:rsidR="007104B8">
        <w:rPr>
          <w:sz w:val="16"/>
          <w:szCs w:val="16"/>
        </w:rPr>
        <w:tab/>
      </w:r>
      <w:r w:rsidRPr="007104B8" w:rsidR="000B03FC">
        <w:rPr>
          <w:sz w:val="16"/>
          <w:szCs w:val="16"/>
        </w:rPr>
        <w:t xml:space="preserve"> </w:t>
      </w:r>
      <w:r w:rsidRPr="007104B8" w:rsidR="000B7CE5">
        <w:rPr>
          <w:sz w:val="16"/>
          <w:szCs w:val="16"/>
        </w:rPr>
        <w:t xml:space="preserve"> г. Джанкой</w:t>
      </w:r>
    </w:p>
    <w:p w:rsidR="00047662" w:rsidRPr="007104B8" w:rsidP="008A0722">
      <w:pPr>
        <w:ind w:firstLine="567"/>
        <w:jc w:val="center"/>
        <w:rPr>
          <w:sz w:val="16"/>
          <w:szCs w:val="16"/>
        </w:rPr>
      </w:pPr>
    </w:p>
    <w:p w:rsidR="00DB473C" w:rsidRPr="007104B8" w:rsidP="008A0722">
      <w:pPr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>М</w:t>
      </w:r>
      <w:r w:rsidRPr="007104B8" w:rsidR="00B8321E">
        <w:rPr>
          <w:sz w:val="16"/>
          <w:szCs w:val="16"/>
        </w:rPr>
        <w:t>ировой судья судебного участка № 3</w:t>
      </w:r>
      <w:r w:rsidRPr="007104B8">
        <w:rPr>
          <w:sz w:val="16"/>
          <w:szCs w:val="16"/>
        </w:rPr>
        <w:t>4</w:t>
      </w:r>
      <w:r w:rsidRPr="007104B8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7104B8" w:rsidR="005A0EF2">
        <w:rPr>
          <w:sz w:val="16"/>
          <w:szCs w:val="16"/>
        </w:rPr>
        <w:t>Кондратьева Татьяна Михайловна</w:t>
      </w:r>
      <w:r w:rsidRPr="007104B8" w:rsidR="00F41991">
        <w:rPr>
          <w:sz w:val="16"/>
          <w:szCs w:val="16"/>
        </w:rPr>
        <w:t>,</w:t>
      </w:r>
      <w:r w:rsidRPr="007104B8" w:rsidR="00B8321E">
        <w:rPr>
          <w:sz w:val="16"/>
          <w:szCs w:val="16"/>
        </w:rPr>
        <w:t xml:space="preserve"> </w:t>
      </w:r>
    </w:p>
    <w:p w:rsidR="00D55D61" w:rsidRPr="007104B8" w:rsidP="00D55D61">
      <w:pPr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 xml:space="preserve">рассмотрев </w:t>
      </w:r>
      <w:r w:rsidRPr="007104B8" w:rsidR="00DB473C">
        <w:rPr>
          <w:sz w:val="16"/>
          <w:szCs w:val="16"/>
        </w:rPr>
        <w:t>дело</w:t>
      </w:r>
      <w:r w:rsidRPr="007104B8" w:rsidR="006C7765">
        <w:rPr>
          <w:sz w:val="16"/>
          <w:szCs w:val="16"/>
        </w:rPr>
        <w:t xml:space="preserve"> об административном правонарушении</w:t>
      </w:r>
      <w:r w:rsidRPr="007104B8" w:rsidR="004C3D84">
        <w:rPr>
          <w:sz w:val="16"/>
          <w:szCs w:val="16"/>
        </w:rPr>
        <w:t xml:space="preserve">, предусмотренном ч. </w:t>
      </w:r>
      <w:r w:rsidRPr="007104B8" w:rsidR="005A0EF2">
        <w:rPr>
          <w:sz w:val="16"/>
          <w:szCs w:val="16"/>
        </w:rPr>
        <w:t>1</w:t>
      </w:r>
      <w:r w:rsidRPr="007104B8" w:rsidR="004C3D84">
        <w:rPr>
          <w:sz w:val="16"/>
          <w:szCs w:val="16"/>
        </w:rPr>
        <w:t xml:space="preserve"> ст. 20.25 КоАП РФ </w:t>
      </w:r>
      <w:r w:rsidRPr="007104B8">
        <w:rPr>
          <w:sz w:val="16"/>
          <w:szCs w:val="16"/>
        </w:rPr>
        <w:t xml:space="preserve">в отношении </w:t>
      </w:r>
    </w:p>
    <w:p w:rsidR="004C3D84" w:rsidRPr="007104B8" w:rsidP="00015BDF">
      <w:pPr>
        <w:ind w:firstLine="567"/>
        <w:jc w:val="both"/>
        <w:rPr>
          <w:rFonts w:eastAsia="Calibri"/>
          <w:sz w:val="16"/>
          <w:szCs w:val="16"/>
        </w:rPr>
      </w:pPr>
      <w:r w:rsidRPr="007104B8">
        <w:rPr>
          <w:rFonts w:eastAsia="Calibri"/>
          <w:color w:val="FF0000"/>
          <w:sz w:val="16"/>
          <w:szCs w:val="16"/>
        </w:rPr>
        <w:t xml:space="preserve">Никанорова </w:t>
      </w:r>
      <w:r w:rsidRPr="007104B8" w:rsidR="007104B8">
        <w:rPr>
          <w:rFonts w:eastAsia="Calibri"/>
          <w:color w:val="FF0000"/>
          <w:sz w:val="16"/>
          <w:szCs w:val="16"/>
        </w:rPr>
        <w:t>А.И.</w:t>
      </w:r>
      <w:r w:rsidRPr="007104B8" w:rsidR="00D55D61">
        <w:rPr>
          <w:rFonts w:eastAsia="Calibri"/>
          <w:sz w:val="16"/>
          <w:szCs w:val="16"/>
          <w:lang w:val="x-none"/>
        </w:rPr>
        <w:t xml:space="preserve">, </w:t>
      </w:r>
      <w:r w:rsidRPr="007104B8" w:rsidR="007104B8">
        <w:rPr>
          <w:rFonts w:eastAsia="Calibri"/>
          <w:sz w:val="16"/>
          <w:szCs w:val="16"/>
        </w:rPr>
        <w:t>ДАТА</w:t>
      </w:r>
      <w:r w:rsidRPr="007104B8" w:rsidR="00D55D61">
        <w:rPr>
          <w:rFonts w:eastAsia="Calibri"/>
          <w:sz w:val="16"/>
          <w:szCs w:val="16"/>
          <w:lang w:val="x-none"/>
        </w:rPr>
        <w:t xml:space="preserve"> года рождения,  </w:t>
      </w:r>
      <w:r w:rsidRPr="007104B8">
        <w:rPr>
          <w:rFonts w:eastAsia="Calibri"/>
          <w:sz w:val="16"/>
          <w:szCs w:val="16"/>
        </w:rPr>
        <w:t xml:space="preserve">уроженца </w:t>
      </w:r>
      <w:r w:rsidRPr="007104B8" w:rsidR="007104B8">
        <w:rPr>
          <w:rFonts w:eastAsia="Calibri"/>
          <w:sz w:val="16"/>
          <w:szCs w:val="16"/>
        </w:rPr>
        <w:t>***</w:t>
      </w:r>
      <w:r w:rsidRPr="007104B8" w:rsidR="000007E5">
        <w:rPr>
          <w:rFonts w:eastAsia="Calibri"/>
          <w:sz w:val="16"/>
          <w:szCs w:val="16"/>
          <w:lang w:val="x-none"/>
        </w:rPr>
        <w:t xml:space="preserve">, </w:t>
      </w:r>
      <w:r w:rsidRPr="007104B8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7104B8" w:rsidR="007104B8">
        <w:rPr>
          <w:sz w:val="16"/>
          <w:szCs w:val="16"/>
        </w:rPr>
        <w:t>АДРЕС</w:t>
      </w:r>
      <w:r w:rsidRPr="007104B8">
        <w:rPr>
          <w:rFonts w:eastAsia="Calibri"/>
          <w:sz w:val="16"/>
          <w:szCs w:val="16"/>
        </w:rPr>
        <w:t xml:space="preserve">, паспорт </w:t>
      </w:r>
      <w:r w:rsidRPr="007104B8" w:rsidR="007104B8">
        <w:rPr>
          <w:rFonts w:eastAsia="Calibri"/>
          <w:sz w:val="16"/>
          <w:szCs w:val="16"/>
        </w:rPr>
        <w:t>ИЗЪЯТО</w:t>
      </w:r>
      <w:r w:rsidRPr="007104B8">
        <w:rPr>
          <w:rFonts w:eastAsia="Calibri"/>
          <w:sz w:val="16"/>
          <w:szCs w:val="16"/>
        </w:rPr>
        <w:t>,</w:t>
      </w:r>
    </w:p>
    <w:p w:rsidR="00015BDF" w:rsidRPr="007104B8" w:rsidP="00015BDF">
      <w:pPr>
        <w:spacing w:after="120"/>
        <w:ind w:firstLine="567"/>
        <w:jc w:val="center"/>
        <w:rPr>
          <w:sz w:val="16"/>
          <w:szCs w:val="16"/>
        </w:rPr>
      </w:pPr>
      <w:r w:rsidRPr="007104B8">
        <w:rPr>
          <w:sz w:val="16"/>
          <w:szCs w:val="16"/>
        </w:rPr>
        <w:t>У С Т А Н О В И  Л</w:t>
      </w:r>
      <w:r w:rsidRPr="007104B8">
        <w:rPr>
          <w:sz w:val="16"/>
          <w:szCs w:val="16"/>
        </w:rPr>
        <w:t xml:space="preserve"> :</w:t>
      </w:r>
      <w:r w:rsidRPr="007104B8">
        <w:rPr>
          <w:sz w:val="16"/>
          <w:szCs w:val="16"/>
        </w:rPr>
        <w:t xml:space="preserve">  </w:t>
      </w:r>
    </w:p>
    <w:p w:rsidR="00D51BA7" w:rsidRPr="007104B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104B8">
        <w:rPr>
          <w:color w:val="FF0000"/>
          <w:sz w:val="16"/>
          <w:szCs w:val="16"/>
        </w:rPr>
        <w:t>Никаноров А.И.</w:t>
      </w:r>
      <w:r w:rsidRPr="007104B8">
        <w:rPr>
          <w:color w:val="FF0000"/>
          <w:sz w:val="16"/>
          <w:szCs w:val="16"/>
        </w:rPr>
        <w:t>, зарегистрированный по адресу:</w:t>
      </w:r>
      <w:r w:rsidRPr="007104B8">
        <w:rPr>
          <w:color w:val="FF0000"/>
          <w:sz w:val="16"/>
          <w:szCs w:val="16"/>
        </w:rPr>
        <w:t xml:space="preserve"> </w:t>
      </w:r>
      <w:r w:rsidRPr="007104B8" w:rsidR="007104B8">
        <w:rPr>
          <w:sz w:val="16"/>
          <w:szCs w:val="16"/>
        </w:rPr>
        <w:t>АДРЕС</w:t>
      </w:r>
      <w:r w:rsidRPr="007104B8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7104B8" w:rsidR="001A03ED">
        <w:rPr>
          <w:color w:val="FF0000"/>
          <w:sz w:val="16"/>
          <w:szCs w:val="16"/>
        </w:rPr>
        <w:t xml:space="preserve"> срок</w:t>
      </w:r>
      <w:r w:rsidRPr="007104B8">
        <w:rPr>
          <w:color w:val="FF0000"/>
          <w:sz w:val="16"/>
          <w:szCs w:val="16"/>
        </w:rPr>
        <w:t>, не уплатил административный ш</w:t>
      </w:r>
      <w:r w:rsidRPr="007104B8" w:rsidR="00555EFC">
        <w:rPr>
          <w:color w:val="FF0000"/>
          <w:sz w:val="16"/>
          <w:szCs w:val="16"/>
        </w:rPr>
        <w:t>тра</w:t>
      </w:r>
      <w:r w:rsidRPr="007104B8">
        <w:rPr>
          <w:color w:val="FF0000"/>
          <w:sz w:val="16"/>
          <w:szCs w:val="16"/>
        </w:rPr>
        <w:t xml:space="preserve">ф, наложенный постановлением № </w:t>
      </w:r>
      <w:r w:rsidRPr="007104B8" w:rsidR="00FB3A43">
        <w:rPr>
          <w:color w:val="FF0000"/>
          <w:sz w:val="16"/>
          <w:szCs w:val="16"/>
        </w:rPr>
        <w:t>8204208058/6712</w:t>
      </w:r>
      <w:r w:rsidRPr="007104B8">
        <w:rPr>
          <w:color w:val="FF0000"/>
          <w:sz w:val="16"/>
          <w:szCs w:val="16"/>
        </w:rPr>
        <w:t>/34/2024</w:t>
      </w:r>
      <w:r w:rsidRPr="007104B8" w:rsidR="00555EFC">
        <w:rPr>
          <w:color w:val="FF0000"/>
          <w:sz w:val="16"/>
          <w:szCs w:val="16"/>
        </w:rPr>
        <w:t xml:space="preserve"> от </w:t>
      </w:r>
      <w:r w:rsidRPr="007104B8" w:rsidR="00FB3A43">
        <w:rPr>
          <w:color w:val="FF0000"/>
          <w:sz w:val="16"/>
          <w:szCs w:val="16"/>
        </w:rPr>
        <w:t>22.11</w:t>
      </w:r>
      <w:r w:rsidRPr="007104B8" w:rsidR="00555EFC">
        <w:rPr>
          <w:color w:val="FF0000"/>
          <w:sz w:val="16"/>
          <w:szCs w:val="16"/>
        </w:rPr>
        <w:t xml:space="preserve">.2024 </w:t>
      </w:r>
      <w:r w:rsidRPr="007104B8">
        <w:rPr>
          <w:color w:val="FF0000"/>
          <w:sz w:val="16"/>
          <w:szCs w:val="16"/>
        </w:rPr>
        <w:t xml:space="preserve">года в размере </w:t>
      </w:r>
      <w:r w:rsidRPr="007104B8" w:rsidR="00FB3A43">
        <w:rPr>
          <w:color w:val="FF0000"/>
          <w:sz w:val="16"/>
          <w:szCs w:val="16"/>
        </w:rPr>
        <w:t xml:space="preserve"> 500</w:t>
      </w:r>
      <w:r w:rsidRPr="007104B8">
        <w:rPr>
          <w:color w:val="FF0000"/>
          <w:sz w:val="16"/>
          <w:szCs w:val="16"/>
        </w:rPr>
        <w:t xml:space="preserve"> рублей.</w:t>
      </w:r>
    </w:p>
    <w:p w:rsidR="00D51BA7" w:rsidRPr="007104B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104B8">
        <w:rPr>
          <w:color w:val="FF0000"/>
          <w:sz w:val="16"/>
          <w:szCs w:val="16"/>
        </w:rPr>
        <w:t xml:space="preserve">При рассмотрении дела </w:t>
      </w:r>
      <w:r w:rsidRPr="007104B8" w:rsidR="00015BDF">
        <w:rPr>
          <w:color w:val="FF0000"/>
          <w:sz w:val="16"/>
          <w:szCs w:val="16"/>
        </w:rPr>
        <w:t>Никаноров А.И</w:t>
      </w:r>
      <w:r w:rsidRPr="007104B8" w:rsidR="00555EFC">
        <w:rPr>
          <w:color w:val="FF0000"/>
          <w:sz w:val="16"/>
          <w:szCs w:val="16"/>
        </w:rPr>
        <w:t>.</w:t>
      </w:r>
      <w:r w:rsidRPr="007104B8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7104B8" w:rsidR="00FB3A43">
        <w:rPr>
          <w:color w:val="FF0000"/>
          <w:sz w:val="16"/>
          <w:szCs w:val="16"/>
        </w:rPr>
        <w:t xml:space="preserve"> ввиду отсутствия финансовой возможности</w:t>
      </w:r>
      <w:r w:rsidRPr="007104B8" w:rsidR="001A03ED">
        <w:rPr>
          <w:color w:val="FF0000"/>
          <w:sz w:val="16"/>
          <w:szCs w:val="16"/>
        </w:rPr>
        <w:t>, в период, установленный для оплаты штрафа</w:t>
      </w:r>
      <w:r w:rsidRPr="007104B8" w:rsidR="00FB3A43">
        <w:rPr>
          <w:color w:val="FF0000"/>
          <w:sz w:val="16"/>
          <w:szCs w:val="16"/>
        </w:rPr>
        <w:t>.</w:t>
      </w:r>
    </w:p>
    <w:p w:rsidR="00D51BA7" w:rsidRPr="007104B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104B8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</w:t>
      </w:r>
      <w:r w:rsidRPr="007104B8">
        <w:rPr>
          <w:color w:val="FF0000"/>
          <w:sz w:val="16"/>
          <w:szCs w:val="16"/>
        </w:rPr>
        <w:t xml:space="preserve">ледствиями его неисполнения был ознакомлен. </w:t>
      </w:r>
    </w:p>
    <w:p w:rsidR="00FB3A43" w:rsidRPr="007104B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>И</w:t>
      </w:r>
      <w:r w:rsidRPr="007104B8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7104B8" w:rsidR="000B03FC">
        <w:rPr>
          <w:sz w:val="16"/>
          <w:szCs w:val="16"/>
        </w:rPr>
        <w:t>го</w:t>
      </w:r>
      <w:r w:rsidRPr="007104B8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7104B8" w:rsidR="00CF16CB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1</w:t>
      </w:r>
      <w:r w:rsidRPr="007104B8" w:rsidR="000B7CE5">
        <w:rPr>
          <w:sz w:val="16"/>
          <w:szCs w:val="16"/>
        </w:rPr>
        <w:t xml:space="preserve"> ст.</w:t>
      </w:r>
      <w:r w:rsidRPr="007104B8" w:rsidR="00CF16CB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 xml:space="preserve">20.25 КоАП РФ </w:t>
      </w:r>
      <w:r w:rsidRPr="007104B8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7104B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>-</w:t>
      </w:r>
      <w:r w:rsidRPr="007104B8" w:rsidR="00D55D61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 xml:space="preserve">протоколом </w:t>
      </w:r>
      <w:r w:rsidRPr="007104B8">
        <w:rPr>
          <w:sz w:val="16"/>
          <w:szCs w:val="16"/>
        </w:rPr>
        <w:t>8201 № 349981</w:t>
      </w:r>
      <w:r w:rsidRPr="007104B8" w:rsidR="00015BDF">
        <w:rPr>
          <w:sz w:val="16"/>
          <w:szCs w:val="16"/>
        </w:rPr>
        <w:t xml:space="preserve"> от </w:t>
      </w:r>
      <w:r w:rsidRPr="007104B8">
        <w:rPr>
          <w:sz w:val="16"/>
          <w:szCs w:val="16"/>
        </w:rPr>
        <w:t>14.02.2025</w:t>
      </w:r>
      <w:r w:rsidRPr="007104B8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</w:t>
      </w:r>
      <w:r w:rsidRPr="007104B8">
        <w:rPr>
          <w:sz w:val="16"/>
          <w:szCs w:val="16"/>
        </w:rPr>
        <w:t>иям ст. 28.2 КоАП (л.д.4);</w:t>
      </w:r>
    </w:p>
    <w:p w:rsidR="00D51BA7" w:rsidRPr="007104B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 xml:space="preserve">- письменными </w:t>
      </w:r>
      <w:r w:rsidRPr="007104B8" w:rsidR="00FB3A43">
        <w:rPr>
          <w:sz w:val="16"/>
          <w:szCs w:val="16"/>
        </w:rPr>
        <w:t>объяснениями Никанорова А.И</w:t>
      </w:r>
      <w:r w:rsidRPr="007104B8" w:rsidR="00555EFC">
        <w:rPr>
          <w:sz w:val="16"/>
          <w:szCs w:val="16"/>
        </w:rPr>
        <w:t>.</w:t>
      </w:r>
      <w:r w:rsidRPr="007104B8">
        <w:rPr>
          <w:sz w:val="16"/>
          <w:szCs w:val="16"/>
        </w:rPr>
        <w:t xml:space="preserve">, аналогичными тем, что даны им при рассмотрении дела (л.д. </w:t>
      </w:r>
      <w:r w:rsidRPr="007104B8" w:rsidR="00FB3A43">
        <w:rPr>
          <w:sz w:val="16"/>
          <w:szCs w:val="16"/>
        </w:rPr>
        <w:t>7</w:t>
      </w:r>
      <w:r w:rsidRPr="007104B8">
        <w:rPr>
          <w:sz w:val="16"/>
          <w:szCs w:val="16"/>
        </w:rPr>
        <w:t>);</w:t>
      </w:r>
    </w:p>
    <w:p w:rsidR="003C2115" w:rsidRPr="007104B8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 xml:space="preserve">- данными постановления </w:t>
      </w:r>
      <w:r w:rsidRPr="007104B8" w:rsidR="008C32E8">
        <w:rPr>
          <w:sz w:val="16"/>
          <w:szCs w:val="16"/>
        </w:rPr>
        <w:t xml:space="preserve">№ </w:t>
      </w:r>
      <w:r w:rsidRPr="007104B8" w:rsidR="00FB3A43">
        <w:rPr>
          <w:sz w:val="16"/>
          <w:szCs w:val="16"/>
        </w:rPr>
        <w:t>8204208058</w:t>
      </w:r>
      <w:r w:rsidRPr="007104B8" w:rsidR="008C32E8">
        <w:rPr>
          <w:sz w:val="16"/>
          <w:szCs w:val="16"/>
        </w:rPr>
        <w:t xml:space="preserve"> от </w:t>
      </w:r>
      <w:r w:rsidRPr="007104B8" w:rsidR="00FB3A43">
        <w:rPr>
          <w:sz w:val="16"/>
          <w:szCs w:val="16"/>
        </w:rPr>
        <w:t>22.11.2024</w:t>
      </w:r>
      <w:r w:rsidRPr="007104B8" w:rsidR="008C32E8">
        <w:rPr>
          <w:sz w:val="16"/>
          <w:szCs w:val="16"/>
        </w:rPr>
        <w:t xml:space="preserve"> года</w:t>
      </w:r>
      <w:r w:rsidRPr="007104B8">
        <w:rPr>
          <w:sz w:val="16"/>
          <w:szCs w:val="16"/>
        </w:rPr>
        <w:t xml:space="preserve"> о наложении административного штрафа на </w:t>
      </w:r>
      <w:r w:rsidRPr="007104B8" w:rsidR="008C32E8">
        <w:rPr>
          <w:sz w:val="16"/>
          <w:szCs w:val="16"/>
        </w:rPr>
        <w:t>Никанорова А.И.</w:t>
      </w:r>
      <w:r w:rsidRPr="007104B8">
        <w:rPr>
          <w:sz w:val="16"/>
          <w:szCs w:val="16"/>
        </w:rPr>
        <w:t xml:space="preserve"> в размере </w:t>
      </w:r>
      <w:r w:rsidRPr="007104B8" w:rsidR="008C32E8">
        <w:rPr>
          <w:sz w:val="16"/>
          <w:szCs w:val="16"/>
        </w:rPr>
        <w:t xml:space="preserve"> </w:t>
      </w:r>
      <w:r w:rsidRPr="007104B8" w:rsidR="00FB3A43">
        <w:rPr>
          <w:sz w:val="16"/>
          <w:szCs w:val="16"/>
        </w:rPr>
        <w:t>50</w:t>
      </w:r>
      <w:r w:rsidRPr="007104B8" w:rsidR="008C32E8">
        <w:rPr>
          <w:sz w:val="16"/>
          <w:szCs w:val="16"/>
        </w:rPr>
        <w:t xml:space="preserve">0 </w:t>
      </w:r>
      <w:r w:rsidRPr="007104B8">
        <w:rPr>
          <w:sz w:val="16"/>
          <w:szCs w:val="16"/>
        </w:rPr>
        <w:t xml:space="preserve">рублей, в срок не исполненного (л.д. </w:t>
      </w:r>
      <w:r w:rsidRPr="007104B8" w:rsidR="00FB3A43">
        <w:rPr>
          <w:sz w:val="16"/>
          <w:szCs w:val="16"/>
        </w:rPr>
        <w:t>5</w:t>
      </w:r>
      <w:r w:rsidRPr="007104B8">
        <w:rPr>
          <w:sz w:val="16"/>
          <w:szCs w:val="16"/>
        </w:rPr>
        <w:t>);</w:t>
      </w:r>
    </w:p>
    <w:p w:rsidR="00F37B33" w:rsidRPr="007104B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104B8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7104B8" w:rsidR="008C32E8">
        <w:rPr>
          <w:rFonts w:ascii="Times New Roman" w:hAnsi="Times New Roman"/>
          <w:color w:val="FF0000"/>
          <w:sz w:val="16"/>
          <w:szCs w:val="16"/>
        </w:rPr>
        <w:t>Никанорова А.И.</w:t>
      </w:r>
      <w:r w:rsidRPr="007104B8" w:rsidR="00B11B79">
        <w:rPr>
          <w:color w:val="FF0000"/>
          <w:sz w:val="16"/>
          <w:szCs w:val="16"/>
        </w:rPr>
        <w:t xml:space="preserve"> </w:t>
      </w:r>
      <w:r w:rsidRPr="007104B8">
        <w:rPr>
          <w:rFonts w:ascii="Times New Roman" w:hAnsi="Times New Roman"/>
          <w:sz w:val="16"/>
          <w:szCs w:val="16"/>
        </w:rPr>
        <w:t>в совершении административного правонарушени</w:t>
      </w:r>
      <w:r w:rsidRPr="007104B8">
        <w:rPr>
          <w:rFonts w:ascii="Times New Roman" w:hAnsi="Times New Roman"/>
          <w:sz w:val="16"/>
          <w:szCs w:val="16"/>
        </w:rPr>
        <w:t xml:space="preserve">я, предусмотренного ч. </w:t>
      </w:r>
      <w:r w:rsidRPr="007104B8" w:rsidR="00925CDD">
        <w:rPr>
          <w:rFonts w:ascii="Times New Roman" w:hAnsi="Times New Roman"/>
          <w:sz w:val="16"/>
          <w:szCs w:val="16"/>
        </w:rPr>
        <w:t>1</w:t>
      </w:r>
      <w:r w:rsidRPr="007104B8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7104B8" w:rsidP="00925CDD">
      <w:pPr>
        <w:ind w:firstLine="567"/>
        <w:jc w:val="both"/>
        <w:rPr>
          <w:sz w:val="16"/>
          <w:szCs w:val="16"/>
        </w:rPr>
      </w:pPr>
      <w:r w:rsidRPr="007104B8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7104B8" w:rsidR="008C32E8">
        <w:rPr>
          <w:color w:val="FF0000"/>
          <w:sz w:val="16"/>
          <w:szCs w:val="16"/>
        </w:rPr>
        <w:t xml:space="preserve">Никанорова А.И. </w:t>
      </w:r>
      <w:r w:rsidRPr="007104B8">
        <w:rPr>
          <w:sz w:val="16"/>
          <w:szCs w:val="16"/>
        </w:rPr>
        <w:t xml:space="preserve">имеется состав правонарушения, предусмотренного ч. </w:t>
      </w:r>
      <w:r w:rsidRPr="007104B8" w:rsidR="00925CDD">
        <w:rPr>
          <w:sz w:val="16"/>
          <w:szCs w:val="16"/>
        </w:rPr>
        <w:t>1</w:t>
      </w:r>
      <w:r w:rsidRPr="007104B8">
        <w:rPr>
          <w:sz w:val="16"/>
          <w:szCs w:val="16"/>
        </w:rPr>
        <w:t xml:space="preserve"> ст.</w:t>
      </w:r>
      <w:r w:rsidRPr="007104B8" w:rsidR="008A0722">
        <w:rPr>
          <w:sz w:val="16"/>
          <w:szCs w:val="16"/>
        </w:rPr>
        <w:t xml:space="preserve"> </w:t>
      </w:r>
      <w:r w:rsidRPr="007104B8">
        <w:rPr>
          <w:sz w:val="16"/>
          <w:szCs w:val="16"/>
        </w:rPr>
        <w:t>20.25 КоАП РФ, т</w:t>
      </w:r>
      <w:r w:rsidRPr="007104B8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7104B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104B8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7104B8" w:rsidR="00111738">
        <w:rPr>
          <w:rFonts w:ascii="Times New Roman" w:hAnsi="Times New Roman"/>
          <w:sz w:val="16"/>
          <w:szCs w:val="16"/>
        </w:rPr>
        <w:t>го</w:t>
      </w:r>
      <w:r w:rsidRPr="007104B8" w:rsidR="003C2115">
        <w:rPr>
          <w:rFonts w:ascii="Times New Roman" w:hAnsi="Times New Roman"/>
          <w:sz w:val="16"/>
          <w:szCs w:val="16"/>
        </w:rPr>
        <w:t>.</w:t>
      </w:r>
    </w:p>
    <w:p w:rsidR="00925CDD" w:rsidRPr="007104B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04B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</w:t>
      </w:r>
      <w:r w:rsidRPr="007104B8">
        <w:rPr>
          <w:rFonts w:ascii="Times New Roman" w:eastAsia="Times New Roman" w:hAnsi="Times New Roman"/>
          <w:sz w:val="16"/>
          <w:szCs w:val="16"/>
          <w:lang w:eastAsia="ru-RU"/>
        </w:rPr>
        <w:t>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7104B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04B8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</w:t>
      </w:r>
      <w:r w:rsidRPr="007104B8">
        <w:rPr>
          <w:rFonts w:ascii="Times New Roman" w:eastAsia="Times New Roman" w:hAnsi="Times New Roman"/>
          <w:sz w:val="16"/>
          <w:szCs w:val="16"/>
          <w:lang w:eastAsia="ru-RU"/>
        </w:rPr>
        <w:t>тративную ответственность обстоятельств не имеется.</w:t>
      </w:r>
    </w:p>
    <w:p w:rsidR="00FB3A43" w:rsidRPr="007104B8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04B8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</w:t>
      </w:r>
      <w:r w:rsidRPr="007104B8">
        <w:rPr>
          <w:rFonts w:ascii="Times New Roman" w:eastAsia="Times New Roman" w:hAnsi="Times New Roman"/>
          <w:sz w:val="16"/>
          <w:szCs w:val="16"/>
          <w:lang w:eastAsia="ru-RU"/>
        </w:rPr>
        <w:t>енению нормы материального права, будет являться достаточным для достижения целей административного взыскания.</w:t>
      </w:r>
    </w:p>
    <w:p w:rsidR="00F37B33" w:rsidRPr="007104B8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04B8">
        <w:rPr>
          <w:rFonts w:ascii="Times New Roman" w:hAnsi="Times New Roman"/>
          <w:sz w:val="16"/>
          <w:szCs w:val="16"/>
        </w:rPr>
        <w:t xml:space="preserve">На основании </w:t>
      </w:r>
      <w:r w:rsidRPr="007104B8">
        <w:rPr>
          <w:rFonts w:ascii="Times New Roman" w:hAnsi="Times New Roman"/>
          <w:sz w:val="16"/>
          <w:szCs w:val="16"/>
        </w:rPr>
        <w:t>изложенного</w:t>
      </w:r>
      <w:r w:rsidRPr="007104B8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7104B8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7104B8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7104B8">
        <w:rPr>
          <w:rFonts w:ascii="Times New Roman" w:hAnsi="Times New Roman"/>
          <w:sz w:val="16"/>
          <w:szCs w:val="16"/>
        </w:rPr>
        <w:t>П</w:t>
      </w:r>
      <w:r w:rsidRPr="007104B8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7104B8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7104B8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104B8">
        <w:rPr>
          <w:rFonts w:eastAsia="Calibri"/>
          <w:sz w:val="16"/>
          <w:szCs w:val="16"/>
          <w:lang w:eastAsia="en-US"/>
        </w:rPr>
        <w:t xml:space="preserve">Признать </w:t>
      </w:r>
      <w:r w:rsidRPr="007104B8">
        <w:rPr>
          <w:rFonts w:eastAsia="Calibri"/>
          <w:sz w:val="16"/>
          <w:szCs w:val="16"/>
          <w:lang w:eastAsia="en-US"/>
        </w:rPr>
        <w:t xml:space="preserve">Никанорова </w:t>
      </w:r>
      <w:r w:rsidRPr="007104B8" w:rsidR="007104B8">
        <w:rPr>
          <w:rFonts w:eastAsia="Calibri"/>
          <w:sz w:val="16"/>
          <w:szCs w:val="16"/>
          <w:lang w:eastAsia="en-US"/>
        </w:rPr>
        <w:t>А.И.</w:t>
      </w:r>
      <w:r w:rsidRPr="007104B8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7104B8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104B8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9102013284, КПП 910201001, ОГРН 11491</w:t>
      </w:r>
      <w:r w:rsidRPr="007104B8">
        <w:rPr>
          <w:rFonts w:eastAsia="Calibri"/>
          <w:sz w:val="16"/>
          <w:szCs w:val="16"/>
          <w:lang w:eastAsia="en-US"/>
        </w:rPr>
        <w:t xml:space="preserve">02019164, юридический адрес: </w:t>
      </w:r>
      <w:r w:rsidRPr="007104B8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7104B8">
        <w:rPr>
          <w:rFonts w:eastAsia="Calibri"/>
          <w:sz w:val="16"/>
          <w:szCs w:val="16"/>
          <w:lang w:eastAsia="en-US"/>
        </w:rPr>
        <w:t xml:space="preserve"> </w:t>
      </w:r>
      <w:r w:rsidRPr="007104B8">
        <w:rPr>
          <w:rFonts w:eastAsia="Calibri"/>
          <w:sz w:val="16"/>
          <w:szCs w:val="16"/>
          <w:lang w:eastAsia="en-US"/>
        </w:rPr>
        <w:t xml:space="preserve">УФК по Республике Крым (Министерство юстиции Республики Крым), наименование банка - Отделение Республика Крым Банка России//УФК </w:t>
      </w:r>
      <w:r w:rsidRPr="007104B8">
        <w:rPr>
          <w:rFonts w:eastAsia="Calibri"/>
          <w:sz w:val="16"/>
          <w:szCs w:val="16"/>
          <w:lang w:eastAsia="en-US"/>
        </w:rPr>
        <w:t>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</w:t>
      </w:r>
      <w:r w:rsidRPr="007104B8">
        <w:rPr>
          <w:rFonts w:eastAsia="Calibri"/>
          <w:sz w:val="16"/>
          <w:szCs w:val="16"/>
          <w:lang w:eastAsia="en-US"/>
        </w:rPr>
        <w:t>1 0025 140, УИН 0410760300345000822520147, постановление № 5-</w:t>
      </w:r>
      <w:r w:rsidRPr="007104B8">
        <w:rPr>
          <w:rFonts w:eastAsia="Calibri"/>
          <w:sz w:val="16"/>
          <w:szCs w:val="16"/>
          <w:lang w:eastAsia="en-US"/>
        </w:rPr>
        <w:t>82</w:t>
      </w:r>
      <w:r w:rsidRPr="007104B8">
        <w:rPr>
          <w:rFonts w:eastAsia="Calibri"/>
          <w:sz w:val="16"/>
          <w:szCs w:val="16"/>
          <w:lang w:eastAsia="en-US"/>
        </w:rPr>
        <w:t>/34/2025 от 1</w:t>
      </w:r>
      <w:r w:rsidRPr="007104B8">
        <w:rPr>
          <w:rFonts w:eastAsia="Calibri"/>
          <w:sz w:val="16"/>
          <w:szCs w:val="16"/>
          <w:lang w:eastAsia="en-US"/>
        </w:rPr>
        <w:t>4</w:t>
      </w:r>
      <w:r w:rsidRPr="007104B8">
        <w:rPr>
          <w:rFonts w:eastAsia="Calibri"/>
          <w:sz w:val="16"/>
          <w:szCs w:val="16"/>
          <w:lang w:eastAsia="en-US"/>
        </w:rPr>
        <w:t xml:space="preserve"> февраля 2025 года.</w:t>
      </w:r>
    </w:p>
    <w:p w:rsidR="00FB3A43" w:rsidRPr="007104B8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104B8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7104B8">
        <w:rPr>
          <w:rFonts w:eastAsia="Calibri"/>
          <w:sz w:val="16"/>
          <w:szCs w:val="16"/>
          <w:lang w:eastAsia="en-US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7104B8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104B8">
        <w:rPr>
          <w:rFonts w:eastAsia="Calibri"/>
          <w:sz w:val="16"/>
          <w:szCs w:val="16"/>
          <w:lang w:eastAsia="en-US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7104B8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104B8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</w:t>
      </w:r>
      <w:r w:rsidRPr="007104B8">
        <w:rPr>
          <w:rFonts w:eastAsia="Calibri"/>
          <w:sz w:val="16"/>
          <w:szCs w:val="16"/>
          <w:lang w:eastAsia="en-US"/>
        </w:rP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7104B8">
        <w:rPr>
          <w:rFonts w:eastAsia="Calibri"/>
          <w:sz w:val="16"/>
          <w:szCs w:val="16"/>
          <w:lang w:eastAsia="en-US"/>
        </w:rPr>
        <w:t>бо обязательные работы на срок до пятидесяти часов.</w:t>
      </w:r>
    </w:p>
    <w:p w:rsidR="008C32E8" w:rsidRPr="007104B8" w:rsidP="00FB3A43">
      <w:pPr>
        <w:ind w:firstLine="567"/>
        <w:jc w:val="both"/>
        <w:rPr>
          <w:sz w:val="16"/>
          <w:szCs w:val="16"/>
        </w:rPr>
      </w:pPr>
      <w:r w:rsidRPr="007104B8">
        <w:rPr>
          <w:rFonts w:eastAsia="Calibri"/>
          <w:sz w:val="16"/>
          <w:szCs w:val="16"/>
          <w:lang w:eastAsia="en-US"/>
        </w:rPr>
        <w:t xml:space="preserve"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</w:t>
      </w:r>
      <w:r w:rsidRPr="007104B8">
        <w:rPr>
          <w:rFonts w:eastAsia="Calibri"/>
          <w:sz w:val="16"/>
          <w:szCs w:val="16"/>
          <w:lang w:eastAsia="en-US"/>
        </w:rPr>
        <w:t>судебного района.</w:t>
      </w:r>
    </w:p>
    <w:p w:rsidR="00E852DF" w:rsidRPr="007104B8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7104B8">
        <w:rPr>
          <w:color w:val="000000" w:themeColor="text1"/>
          <w:sz w:val="16"/>
          <w:szCs w:val="16"/>
        </w:rPr>
        <w:t xml:space="preserve">Мировой судья         </w:t>
      </w:r>
      <w:r w:rsidRPr="007104B8" w:rsidR="008A0722">
        <w:rPr>
          <w:color w:val="000000" w:themeColor="text1"/>
          <w:sz w:val="16"/>
          <w:szCs w:val="16"/>
        </w:rPr>
        <w:t xml:space="preserve">     </w:t>
      </w:r>
      <w:r w:rsidRPr="007104B8" w:rsidR="005815F3">
        <w:rPr>
          <w:color w:val="FFFFFF" w:themeColor="background1"/>
          <w:sz w:val="16"/>
          <w:szCs w:val="16"/>
        </w:rPr>
        <w:t>(подпись)</w:t>
      </w:r>
      <w:r w:rsidRPr="007104B8">
        <w:rPr>
          <w:color w:val="000000" w:themeColor="text1"/>
          <w:sz w:val="16"/>
          <w:szCs w:val="16"/>
        </w:rPr>
        <w:tab/>
      </w:r>
      <w:r w:rsidRPr="007104B8" w:rsidR="001B5A93">
        <w:rPr>
          <w:color w:val="000000" w:themeColor="text1"/>
          <w:sz w:val="16"/>
          <w:szCs w:val="16"/>
        </w:rPr>
        <w:t xml:space="preserve">   </w:t>
      </w:r>
      <w:r w:rsidRPr="007104B8" w:rsidR="0023625A">
        <w:rPr>
          <w:color w:val="000000" w:themeColor="text1"/>
          <w:sz w:val="16"/>
          <w:szCs w:val="16"/>
        </w:rPr>
        <w:t xml:space="preserve">       </w:t>
      </w:r>
      <w:r w:rsidRPr="007104B8" w:rsidR="002A35BE">
        <w:rPr>
          <w:color w:val="000000" w:themeColor="text1"/>
          <w:sz w:val="16"/>
          <w:szCs w:val="16"/>
        </w:rPr>
        <w:t xml:space="preserve">                 </w:t>
      </w:r>
      <w:r w:rsidRPr="007104B8" w:rsidR="0023625A">
        <w:rPr>
          <w:color w:val="000000" w:themeColor="text1"/>
          <w:sz w:val="16"/>
          <w:szCs w:val="16"/>
        </w:rPr>
        <w:t xml:space="preserve">    </w:t>
      </w:r>
      <w:r w:rsidRPr="007104B8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7104B8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4B8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4BE0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13BE-960F-4A2D-B2F6-E415C911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