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EB632B" w:rsidP="00F805C1">
      <w:pPr>
        <w:pStyle w:val="NoSpacing"/>
        <w:ind w:firstLine="567"/>
        <w:jc w:val="right"/>
        <w:rPr>
          <w:sz w:val="14"/>
          <w:szCs w:val="14"/>
        </w:rPr>
      </w:pPr>
      <w:r w:rsidRPr="00EB632B">
        <w:rPr>
          <w:sz w:val="14"/>
          <w:szCs w:val="14"/>
        </w:rPr>
        <w:t>Дело № 5-</w:t>
      </w:r>
      <w:r w:rsidRPr="00EB632B" w:rsidR="00AF2E9E">
        <w:rPr>
          <w:color w:val="FF0000"/>
          <w:sz w:val="14"/>
          <w:szCs w:val="14"/>
        </w:rPr>
        <w:t>1</w:t>
      </w:r>
      <w:r w:rsidRPr="00EB632B" w:rsidR="00487458">
        <w:rPr>
          <w:color w:val="FF0000"/>
          <w:sz w:val="14"/>
          <w:szCs w:val="14"/>
        </w:rPr>
        <w:t>92</w:t>
      </w:r>
      <w:r w:rsidRPr="00EB632B">
        <w:rPr>
          <w:sz w:val="14"/>
          <w:szCs w:val="14"/>
        </w:rPr>
        <w:t>/</w:t>
      </w:r>
      <w:r w:rsidRPr="00EB632B">
        <w:rPr>
          <w:color w:val="FF0000"/>
          <w:sz w:val="14"/>
          <w:szCs w:val="14"/>
        </w:rPr>
        <w:t>3</w:t>
      </w:r>
      <w:r w:rsidRPr="00EB632B" w:rsidR="0061378A">
        <w:rPr>
          <w:color w:val="FF0000"/>
          <w:sz w:val="14"/>
          <w:szCs w:val="14"/>
        </w:rPr>
        <w:t>4</w:t>
      </w:r>
      <w:r w:rsidRPr="00EB632B">
        <w:rPr>
          <w:sz w:val="14"/>
          <w:szCs w:val="14"/>
        </w:rPr>
        <w:t>/202</w:t>
      </w:r>
      <w:r w:rsidRPr="00EB632B" w:rsidR="00AF2E9E">
        <w:rPr>
          <w:sz w:val="14"/>
          <w:szCs w:val="14"/>
        </w:rPr>
        <w:t>5</w:t>
      </w:r>
    </w:p>
    <w:p w:rsidR="00E100ED" w:rsidRPr="00EB632B" w:rsidP="00AF2E9E">
      <w:pPr>
        <w:pStyle w:val="NoSpacing"/>
        <w:ind w:firstLine="567"/>
        <w:jc w:val="right"/>
        <w:rPr>
          <w:bCs/>
          <w:color w:val="FF0000"/>
          <w:sz w:val="14"/>
          <w:szCs w:val="14"/>
        </w:rPr>
      </w:pPr>
      <w:r w:rsidRPr="00EB632B">
        <w:rPr>
          <w:sz w:val="14"/>
          <w:szCs w:val="14"/>
        </w:rPr>
        <w:t xml:space="preserve">УИД </w:t>
      </w:r>
      <w:r w:rsidRPr="00EB632B" w:rsidR="00487458">
        <w:rPr>
          <w:bCs/>
          <w:color w:val="FF0000"/>
          <w:sz w:val="14"/>
          <w:szCs w:val="14"/>
        </w:rPr>
        <w:t>91MS0034-01-2025-000772-35</w:t>
      </w:r>
    </w:p>
    <w:p w:rsidR="00AF2E9E" w:rsidRPr="00EB632B" w:rsidP="00AF2E9E">
      <w:pPr>
        <w:pStyle w:val="NoSpacing"/>
        <w:ind w:firstLine="567"/>
        <w:jc w:val="right"/>
        <w:rPr>
          <w:sz w:val="14"/>
          <w:szCs w:val="14"/>
        </w:rPr>
      </w:pPr>
    </w:p>
    <w:p w:rsidR="00D734D3" w:rsidRPr="00EB632B" w:rsidP="00F805C1">
      <w:pPr>
        <w:pStyle w:val="NoSpacing"/>
        <w:ind w:firstLine="567"/>
        <w:jc w:val="center"/>
        <w:rPr>
          <w:sz w:val="14"/>
          <w:szCs w:val="14"/>
        </w:rPr>
      </w:pPr>
      <w:r w:rsidRPr="00EB632B">
        <w:rPr>
          <w:sz w:val="14"/>
          <w:szCs w:val="14"/>
        </w:rPr>
        <w:t>ПОСТАНОВЛЕНИЕ</w:t>
      </w:r>
    </w:p>
    <w:p w:rsidR="00D734D3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15 мая</w:t>
      </w:r>
      <w:r w:rsidRPr="00EB632B" w:rsidR="00AF2E9E">
        <w:rPr>
          <w:sz w:val="14"/>
          <w:szCs w:val="14"/>
        </w:rPr>
        <w:t xml:space="preserve"> 2025</w:t>
      </w:r>
      <w:r w:rsidRPr="00EB632B">
        <w:rPr>
          <w:sz w:val="14"/>
          <w:szCs w:val="14"/>
        </w:rPr>
        <w:t xml:space="preserve"> года                                                             </w:t>
      </w:r>
      <w:r w:rsidRPr="00EB632B" w:rsidR="00535B29">
        <w:rPr>
          <w:sz w:val="14"/>
          <w:szCs w:val="14"/>
        </w:rPr>
        <w:t xml:space="preserve">     </w:t>
      </w:r>
      <w:r w:rsidRPr="00EB632B">
        <w:rPr>
          <w:sz w:val="14"/>
          <w:szCs w:val="14"/>
        </w:rPr>
        <w:t xml:space="preserve">  г. Джанкой</w:t>
      </w:r>
    </w:p>
    <w:p w:rsidR="00D734D3" w:rsidRPr="00EB632B" w:rsidP="00F805C1">
      <w:pPr>
        <w:pStyle w:val="NoSpacing"/>
        <w:ind w:firstLine="567"/>
        <w:jc w:val="both"/>
        <w:rPr>
          <w:sz w:val="14"/>
          <w:szCs w:val="14"/>
        </w:rPr>
      </w:pPr>
    </w:p>
    <w:p w:rsidR="00487458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М</w:t>
      </w:r>
      <w:r w:rsidRPr="00EB632B" w:rsidR="00851272">
        <w:rPr>
          <w:sz w:val="14"/>
          <w:szCs w:val="14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EB632B">
        <w:rPr>
          <w:sz w:val="14"/>
          <w:szCs w:val="14"/>
        </w:rPr>
        <w:t>Кондратьева Татьяна Михайловна</w:t>
      </w:r>
      <w:r w:rsidRPr="00EB632B" w:rsidR="00851272">
        <w:rPr>
          <w:sz w:val="14"/>
          <w:szCs w:val="14"/>
        </w:rPr>
        <w:t>,</w:t>
      </w:r>
    </w:p>
    <w:p w:rsidR="00487458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с участием лица, привлекаемого к административной ответственности Кондратьева Г.А.,</w:t>
      </w:r>
    </w:p>
    <w:p w:rsidR="00283C9F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 рассмотрев дело об административном правонарушении по ч. 2 ст. 12.7 КоАП РФ</w:t>
      </w:r>
      <w:r w:rsidRPr="00EB632B">
        <w:rPr>
          <w:sz w:val="14"/>
          <w:szCs w:val="14"/>
        </w:rPr>
        <w:t xml:space="preserve"> в отношении </w:t>
      </w:r>
    </w:p>
    <w:p w:rsidR="00283C9F" w:rsidRPr="00EB632B" w:rsidP="000D5B86">
      <w:pPr>
        <w:ind w:firstLine="567"/>
        <w:jc w:val="both"/>
        <w:rPr>
          <w:color w:val="000000"/>
          <w:sz w:val="14"/>
          <w:szCs w:val="14"/>
          <w:shd w:val="clear" w:color="auto" w:fill="FFFFFF"/>
        </w:rPr>
      </w:pPr>
      <w:r w:rsidRPr="00EB632B">
        <w:rPr>
          <w:color w:val="FF0000"/>
          <w:sz w:val="14"/>
          <w:szCs w:val="14"/>
        </w:rPr>
        <w:t>Кондратьева Г. А.</w:t>
      </w:r>
      <w:r w:rsidRPr="00EB632B" w:rsidR="00BC7B25">
        <w:rPr>
          <w:i/>
          <w:sz w:val="14"/>
          <w:szCs w:val="14"/>
        </w:rPr>
        <w:t>,</w:t>
      </w:r>
      <w:r w:rsidRPr="00EB632B" w:rsidR="00BC7B25">
        <w:rPr>
          <w:sz w:val="14"/>
          <w:szCs w:val="14"/>
        </w:rPr>
        <w:t xml:space="preserve"> </w:t>
      </w:r>
      <w:r w:rsidRPr="00EB632B">
        <w:rPr>
          <w:sz w:val="14"/>
          <w:szCs w:val="14"/>
        </w:rPr>
        <w:t>ДАТА</w:t>
      </w:r>
      <w:r w:rsidRPr="00EB632B">
        <w:rPr>
          <w:sz w:val="14"/>
          <w:szCs w:val="14"/>
        </w:rPr>
        <w:t>, уроженца ИЗЪЯТО</w:t>
      </w:r>
      <w:r w:rsidRPr="00EB632B">
        <w:rPr>
          <w:sz w:val="14"/>
          <w:szCs w:val="14"/>
        </w:rPr>
        <w:t xml:space="preserve">, зарегистрированного и проживающего </w:t>
      </w:r>
      <w:r w:rsidRPr="00EB632B">
        <w:rPr>
          <w:sz w:val="14"/>
          <w:szCs w:val="14"/>
        </w:rPr>
        <w:t>по адресу: АДРЕС</w:t>
      </w:r>
    </w:p>
    <w:p w:rsidR="00D734D3" w:rsidRPr="00EB632B" w:rsidP="0094402C">
      <w:pPr>
        <w:pStyle w:val="NoSpacing"/>
        <w:spacing w:before="120" w:after="120"/>
        <w:ind w:firstLine="567"/>
        <w:jc w:val="center"/>
        <w:rPr>
          <w:sz w:val="14"/>
          <w:szCs w:val="14"/>
        </w:rPr>
      </w:pPr>
      <w:r w:rsidRPr="00EB632B">
        <w:rPr>
          <w:sz w:val="14"/>
          <w:szCs w:val="14"/>
        </w:rPr>
        <w:t>у с т а н о в и л</w:t>
      </w:r>
      <w:r w:rsidRPr="00EB632B">
        <w:rPr>
          <w:sz w:val="14"/>
          <w:szCs w:val="14"/>
        </w:rPr>
        <w:t xml:space="preserve"> :</w:t>
      </w:r>
    </w:p>
    <w:p w:rsidR="00283C9F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color w:val="FF0000"/>
          <w:sz w:val="14"/>
          <w:szCs w:val="14"/>
        </w:rPr>
        <w:t>Кондратьев Г</w:t>
      </w:r>
      <w:r w:rsidRPr="00EB632B" w:rsidR="00AF2E9E">
        <w:rPr>
          <w:color w:val="FF0000"/>
          <w:sz w:val="14"/>
          <w:szCs w:val="14"/>
        </w:rPr>
        <w:t>.</w:t>
      </w:r>
      <w:r w:rsidRPr="00EB632B">
        <w:rPr>
          <w:color w:val="FF0000"/>
          <w:sz w:val="14"/>
          <w:szCs w:val="14"/>
        </w:rPr>
        <w:t>А.</w:t>
      </w:r>
      <w:r w:rsidRPr="00EB632B" w:rsidR="00696204">
        <w:rPr>
          <w:color w:val="FF0000"/>
          <w:sz w:val="14"/>
          <w:szCs w:val="14"/>
        </w:rPr>
        <w:t xml:space="preserve">, </w:t>
      </w:r>
      <w:r w:rsidRPr="00EB632B" w:rsidR="008B522E">
        <w:rPr>
          <w:sz w:val="14"/>
          <w:szCs w:val="14"/>
        </w:rPr>
        <w:t xml:space="preserve">будучи лишенным права управления транспортными средствами, </w:t>
      </w:r>
      <w:r w:rsidRPr="00EB632B">
        <w:rPr>
          <w:sz w:val="14"/>
          <w:szCs w:val="14"/>
        </w:rPr>
        <w:t>14 мая 2025 года в 17 часов 00 минут</w:t>
      </w:r>
      <w:r w:rsidRPr="00EB632B" w:rsidR="00E641A4">
        <w:rPr>
          <w:sz w:val="14"/>
          <w:szCs w:val="14"/>
        </w:rPr>
        <w:t>, двигаясь</w:t>
      </w:r>
      <w:r w:rsidRPr="00EB632B" w:rsidR="0061378A">
        <w:rPr>
          <w:sz w:val="14"/>
          <w:szCs w:val="14"/>
        </w:rPr>
        <w:t xml:space="preserve"> </w:t>
      </w:r>
      <w:r w:rsidRPr="00EB632B" w:rsidR="00E641A4">
        <w:rPr>
          <w:sz w:val="14"/>
          <w:szCs w:val="14"/>
        </w:rPr>
        <w:t>по</w:t>
      </w:r>
      <w:r w:rsidRPr="00EB632B" w:rsidR="0061378A">
        <w:rPr>
          <w:sz w:val="14"/>
          <w:szCs w:val="14"/>
        </w:rPr>
        <w:t xml:space="preserve"> </w:t>
      </w:r>
      <w:r w:rsidRPr="00EB632B">
        <w:rPr>
          <w:sz w:val="14"/>
          <w:szCs w:val="14"/>
        </w:rPr>
        <w:t>АДРЕС</w:t>
      </w:r>
      <w:r w:rsidRPr="00EB632B">
        <w:rPr>
          <w:sz w:val="14"/>
          <w:szCs w:val="14"/>
        </w:rPr>
        <w:t xml:space="preserve"> ,</w:t>
      </w:r>
      <w:r w:rsidRPr="00EB632B" w:rsidR="008B522E">
        <w:rPr>
          <w:sz w:val="14"/>
          <w:szCs w:val="14"/>
        </w:rPr>
        <w:t xml:space="preserve">управлял транспортным средством </w:t>
      </w:r>
      <w:r w:rsidRPr="00EB632B">
        <w:rPr>
          <w:sz w:val="14"/>
          <w:szCs w:val="14"/>
        </w:rPr>
        <w:t>ИЗЪЯТО</w:t>
      </w:r>
      <w:r w:rsidRPr="00EB632B">
        <w:rPr>
          <w:sz w:val="14"/>
          <w:szCs w:val="14"/>
        </w:rPr>
        <w:t xml:space="preserve"> </w:t>
      </w:r>
      <w:r w:rsidRPr="00EB632B">
        <w:rPr>
          <w:sz w:val="14"/>
          <w:szCs w:val="14"/>
        </w:rPr>
        <w:t>б/н</w:t>
      </w:r>
      <w:r w:rsidRPr="00EB632B" w:rsidR="008B522E">
        <w:rPr>
          <w:sz w:val="14"/>
          <w:szCs w:val="14"/>
        </w:rPr>
        <w:t xml:space="preserve">, чем нарушил п. 2.1.1 ПДД РФ. </w:t>
      </w:r>
    </w:p>
    <w:p w:rsidR="00BC7B25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В судебном заседании </w:t>
      </w:r>
      <w:r w:rsidRPr="00EB632B" w:rsidR="00955789">
        <w:rPr>
          <w:color w:val="FF0000"/>
          <w:sz w:val="14"/>
          <w:szCs w:val="14"/>
        </w:rPr>
        <w:t>Кондратьев Г.А</w:t>
      </w:r>
      <w:r w:rsidRPr="00EB632B" w:rsidR="00AF2E9E">
        <w:rPr>
          <w:color w:val="FF0000"/>
          <w:sz w:val="14"/>
          <w:szCs w:val="14"/>
        </w:rPr>
        <w:t>.</w:t>
      </w:r>
      <w:r w:rsidRPr="00EB632B" w:rsidR="00B0007A">
        <w:rPr>
          <w:color w:val="FF0000"/>
          <w:sz w:val="14"/>
          <w:szCs w:val="14"/>
        </w:rPr>
        <w:t xml:space="preserve"> </w:t>
      </w:r>
      <w:r w:rsidRPr="00EB632B">
        <w:rPr>
          <w:sz w:val="14"/>
          <w:szCs w:val="14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правонарушении. </w:t>
      </w:r>
    </w:p>
    <w:p w:rsidR="00AF2E9E" w:rsidRPr="00EB632B" w:rsidP="00B0007A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Мировой судья, заслушав лицо, в отношении которого ведётся производство по делу об а</w:t>
      </w:r>
      <w:r w:rsidRPr="00EB632B">
        <w:rPr>
          <w:sz w:val="14"/>
          <w:szCs w:val="14"/>
        </w:rPr>
        <w:t>дминистративном правонарушен</w:t>
      </w:r>
      <w:r w:rsidRPr="00EB632B" w:rsidR="0061378A">
        <w:rPr>
          <w:sz w:val="14"/>
          <w:szCs w:val="14"/>
        </w:rPr>
        <w:t>ии, исследовав материалы дела, полагает</w:t>
      </w:r>
      <w:r w:rsidRPr="00EB632B">
        <w:rPr>
          <w:sz w:val="14"/>
          <w:szCs w:val="14"/>
        </w:rPr>
        <w:t xml:space="preserve">, что вина </w:t>
      </w:r>
      <w:r w:rsidRPr="00EB632B" w:rsidR="00955789">
        <w:rPr>
          <w:color w:val="FF0000"/>
          <w:sz w:val="14"/>
          <w:szCs w:val="14"/>
        </w:rPr>
        <w:t>Кондратьева Г.А</w:t>
      </w:r>
      <w:r w:rsidRPr="00EB632B">
        <w:rPr>
          <w:color w:val="FF0000"/>
          <w:sz w:val="14"/>
          <w:szCs w:val="14"/>
        </w:rPr>
        <w:t>.</w:t>
      </w:r>
      <w:r w:rsidRPr="00EB632B" w:rsidR="000D5B86">
        <w:rPr>
          <w:color w:val="FF0000"/>
          <w:sz w:val="14"/>
          <w:szCs w:val="14"/>
        </w:rPr>
        <w:t xml:space="preserve"> </w:t>
      </w:r>
      <w:r w:rsidRPr="00EB632B">
        <w:rPr>
          <w:sz w:val="14"/>
          <w:szCs w:val="14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B0007A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- </w:t>
      </w:r>
      <w:r w:rsidRPr="00EB632B" w:rsidR="00955789">
        <w:rPr>
          <w:sz w:val="14"/>
          <w:szCs w:val="14"/>
        </w:rPr>
        <w:t>протоколом 82АП№</w:t>
      </w:r>
      <w:r w:rsidRPr="00EB632B">
        <w:rPr>
          <w:sz w:val="14"/>
          <w:szCs w:val="14"/>
        </w:rPr>
        <w:t>ИЗЪЯТО</w:t>
      </w:r>
      <w:r w:rsidRPr="00EB632B" w:rsidR="00955789">
        <w:rPr>
          <w:sz w:val="14"/>
          <w:szCs w:val="14"/>
        </w:rPr>
        <w:t xml:space="preserve"> от 14 мая 2025 года/л.д.5/;</w:t>
      </w:r>
    </w:p>
    <w:p w:rsidR="00955789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- протоколо</w:t>
      </w:r>
      <w:r w:rsidRPr="00EB632B">
        <w:rPr>
          <w:sz w:val="14"/>
          <w:szCs w:val="14"/>
        </w:rPr>
        <w:t>м о задержании транспортного средства 82ПЗ№ИЗЪЯТО</w:t>
      </w:r>
      <w:r w:rsidRPr="00EB632B">
        <w:rPr>
          <w:sz w:val="14"/>
          <w:szCs w:val="14"/>
        </w:rPr>
        <w:t xml:space="preserve"> от 14 мая 2025 года /л.д.6/</w:t>
      </w:r>
    </w:p>
    <w:p w:rsidR="00955789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- справкой ФИС </w:t>
      </w:r>
      <w:r w:rsidRPr="00EB632B">
        <w:rPr>
          <w:sz w:val="14"/>
          <w:szCs w:val="14"/>
        </w:rPr>
        <w:t>ГИБДД-М</w:t>
      </w:r>
      <w:r w:rsidRPr="00EB632B">
        <w:rPr>
          <w:sz w:val="14"/>
          <w:szCs w:val="14"/>
        </w:rPr>
        <w:t xml:space="preserve"> согласно которой Кондратьев Г.М. значится лишенным водительских прав по состоянию на 15 мая 2025 года /л.д.7/;</w:t>
      </w:r>
    </w:p>
    <w:p w:rsidR="00955789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- постановлением и.о. мирового судьи судебно</w:t>
      </w:r>
      <w:r w:rsidRPr="00EB632B">
        <w:rPr>
          <w:sz w:val="14"/>
          <w:szCs w:val="14"/>
        </w:rPr>
        <w:t>го участка № 34 Джанкойского судебного района Республики Крым от 13 августа 2024 года, которым Кондратьев Г.А. признан виновным в совершении административного правонарушения, предусмотренного ч.1 ст.12.8 КоАП РФ, ему назначено наказание в виде администрати</w:t>
      </w:r>
      <w:r w:rsidRPr="00EB632B">
        <w:rPr>
          <w:sz w:val="14"/>
          <w:szCs w:val="14"/>
        </w:rPr>
        <w:t>вного штрафа в размере 30 000 рублей, с лишением права управления транспортными средствами сроком на один год и шесть месяцев</w:t>
      </w:r>
      <w:r w:rsidRPr="00EB632B">
        <w:rPr>
          <w:sz w:val="14"/>
          <w:szCs w:val="14"/>
        </w:rPr>
        <w:t xml:space="preserve"> /л.д.8/.</w:t>
      </w:r>
    </w:p>
    <w:p w:rsidR="00BC7B25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Процессуальные документы составлены уполномоченным должностным лицом, в присутствии  лица привлекаемого к </w:t>
      </w:r>
      <w:r w:rsidRPr="00EB632B">
        <w:rPr>
          <w:sz w:val="14"/>
          <w:szCs w:val="14"/>
        </w:rPr>
        <w:t>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</w:p>
    <w:p w:rsidR="00F805C1" w:rsidRPr="00EB632B" w:rsidP="00F805C1">
      <w:pPr>
        <w:pStyle w:val="NoSpacing"/>
        <w:ind w:firstLine="567"/>
        <w:jc w:val="both"/>
        <w:rPr>
          <w:b/>
          <w:sz w:val="14"/>
          <w:szCs w:val="14"/>
        </w:rPr>
      </w:pPr>
      <w:r w:rsidRPr="00EB632B">
        <w:rPr>
          <w:sz w:val="14"/>
          <w:szCs w:val="14"/>
        </w:rPr>
        <w:t>Оснований не доверять исследованным доказательствам, у суда не имеется, поскольку они отвечают тр</w:t>
      </w:r>
      <w:r w:rsidRPr="00EB632B">
        <w:rPr>
          <w:sz w:val="14"/>
          <w:szCs w:val="14"/>
        </w:rPr>
        <w:t xml:space="preserve">ебованиям относимости и допустимости, согласуются между собой, в своей совокупности достаточны для разрешения дела по существу. </w:t>
      </w:r>
    </w:p>
    <w:p w:rsidR="00397406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В силу </w:t>
      </w:r>
      <w:hyperlink r:id="rId5" w:history="1">
        <w:r w:rsidRPr="00EB632B">
          <w:rPr>
            <w:sz w:val="14"/>
            <w:szCs w:val="14"/>
          </w:rPr>
          <w:t>пункта 2.1.1</w:t>
        </w:r>
      </w:hyperlink>
      <w:r w:rsidRPr="00EB632B">
        <w:rPr>
          <w:sz w:val="14"/>
          <w:szCs w:val="14"/>
        </w:rPr>
        <w:t xml:space="preserve"> ПДД, водитель механического транспортного средства обязан иметь при себе и по требованию сотрудников полиции передавать </w:t>
      </w:r>
      <w:r w:rsidRPr="00EB632B">
        <w:rPr>
          <w:sz w:val="14"/>
          <w:szCs w:val="14"/>
        </w:rPr>
        <w:t>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55789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В соответствии с Правилами дорожного движения Российской Федерации, утвержденными постановлением Сов</w:t>
      </w:r>
      <w:r w:rsidRPr="00EB632B">
        <w:rPr>
          <w:sz w:val="14"/>
          <w:szCs w:val="14"/>
        </w:rPr>
        <w:t xml:space="preserve">ета Министров - Правительства Российской Федерации от 23 октября 1993 года N 1090 (далее - Правила дорожного движения), велосипед это транспортное средство, кроме инвалидных колясок, которое </w:t>
      </w:r>
      <w:r w:rsidRPr="00EB632B">
        <w:rPr>
          <w:sz w:val="14"/>
          <w:szCs w:val="14"/>
        </w:rPr>
        <w:t>имеет</w:t>
      </w:r>
      <w:r w:rsidRPr="00EB632B">
        <w:rPr>
          <w:sz w:val="14"/>
          <w:szCs w:val="14"/>
        </w:rPr>
        <w:t xml:space="preserve"> по крайней мере два колеса и приводится в движение как прав</w:t>
      </w:r>
      <w:r w:rsidRPr="00EB632B">
        <w:rPr>
          <w:sz w:val="14"/>
          <w:szCs w:val="14"/>
        </w:rPr>
        <w:t>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</w:t>
      </w:r>
      <w:r w:rsidRPr="00EB632B">
        <w:rPr>
          <w:sz w:val="14"/>
          <w:szCs w:val="14"/>
        </w:rPr>
        <w:t>и отключающийся на скорости более 25 км/ч.</w:t>
      </w:r>
    </w:p>
    <w:p w:rsidR="00955789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Мопедом признается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</w:t>
      </w:r>
      <w:r w:rsidRPr="00EB632B">
        <w:rPr>
          <w:sz w:val="14"/>
          <w:szCs w:val="14"/>
        </w:rPr>
        <w:t>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955789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Согласно решению Комиссии Таможенного</w:t>
      </w:r>
      <w:r w:rsidRPr="00EB632B">
        <w:rPr>
          <w:sz w:val="14"/>
          <w:szCs w:val="14"/>
        </w:rPr>
        <w:t xml:space="preserve"> союза от 09 декабря 2011 года N 877 "О принятии технического регламента Таможенного союза "О безопасности колесных транспортных средств" (вместе с "</w:t>
      </w:r>
      <w:r w:rsidRPr="00EB632B">
        <w:rPr>
          <w:sz w:val="14"/>
          <w:szCs w:val="14"/>
        </w:rPr>
        <w:t>ТР</w:t>
      </w:r>
      <w:r w:rsidRPr="00EB632B">
        <w:rPr>
          <w:sz w:val="14"/>
          <w:szCs w:val="14"/>
        </w:rPr>
        <w:t xml:space="preserve"> ТС 018/2011. Технический регламент Таможенного союза. </w:t>
      </w:r>
      <w:r w:rsidRPr="00EB632B">
        <w:rPr>
          <w:sz w:val="14"/>
          <w:szCs w:val="14"/>
        </w:rPr>
        <w:t>О безопасности колесных транспортных средств") к к</w:t>
      </w:r>
      <w:r w:rsidRPr="00EB632B">
        <w:rPr>
          <w:sz w:val="14"/>
          <w:szCs w:val="14"/>
        </w:rPr>
        <w:t>атегории L - Мототранспортные средства относятся, в том числе мопеды, мотовелосипеды, мокики, в том числе: категория L1 - двухколесные транспортные средства, максимальная конструктивная скорость которых не превышает 50 км/ч, и характеризующиеся: в случае д</w:t>
      </w:r>
      <w:r w:rsidRPr="00EB632B">
        <w:rPr>
          <w:sz w:val="14"/>
          <w:szCs w:val="14"/>
        </w:rPr>
        <w:t>вигателя внутреннего сгорания - рабочим объемом двигателя, не превышающим 50 см3, или в случае электродвигателя - номинальной максимальной мощностью в режиме длительной нагрузки, не</w:t>
      </w:r>
      <w:r w:rsidRPr="00EB632B">
        <w:rPr>
          <w:sz w:val="14"/>
          <w:szCs w:val="14"/>
        </w:rPr>
        <w:t xml:space="preserve"> </w:t>
      </w:r>
      <w:r w:rsidRPr="00EB632B">
        <w:rPr>
          <w:sz w:val="14"/>
          <w:szCs w:val="14"/>
        </w:rPr>
        <w:t>превышающей</w:t>
      </w:r>
      <w:r w:rsidRPr="00EB632B">
        <w:rPr>
          <w:sz w:val="14"/>
          <w:szCs w:val="14"/>
        </w:rPr>
        <w:t xml:space="preserve"> 4 кВт.</w:t>
      </w:r>
    </w:p>
    <w:p w:rsidR="00955789" w:rsidRPr="00EB632B" w:rsidP="00955789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Т</w:t>
      </w:r>
      <w:r w:rsidRPr="00EB632B">
        <w:rPr>
          <w:sz w:val="14"/>
          <w:szCs w:val="14"/>
        </w:rPr>
        <w:t xml:space="preserve">ранспортное средство, которым управлял </w:t>
      </w:r>
      <w:r w:rsidRPr="00EB632B">
        <w:rPr>
          <w:sz w:val="14"/>
          <w:szCs w:val="14"/>
        </w:rPr>
        <w:t>Кондратьев Г.А.</w:t>
      </w:r>
      <w:r w:rsidRPr="00EB632B">
        <w:rPr>
          <w:sz w:val="14"/>
          <w:szCs w:val="14"/>
        </w:rPr>
        <w:t>,</w:t>
      </w:r>
      <w:r w:rsidRPr="00EB632B" w:rsidR="00BC3E5A">
        <w:rPr>
          <w:sz w:val="14"/>
          <w:szCs w:val="14"/>
        </w:rPr>
        <w:t xml:space="preserve"> вопреки представленному суду талону на электротранспортное средство,</w:t>
      </w:r>
      <w:r w:rsidRPr="00EB632B">
        <w:rPr>
          <w:sz w:val="14"/>
          <w:szCs w:val="14"/>
        </w:rPr>
        <w:t xml:space="preserve"> согласно сведениям, имеющимся в открытых источниках, а именно в сети «Интернет»,</w:t>
      </w:r>
      <w:r w:rsidRPr="00EB632B">
        <w:rPr>
          <w:sz w:val="14"/>
          <w:szCs w:val="14"/>
        </w:rPr>
        <w:t xml:space="preserve"> имеет электродвигатель</w:t>
      </w:r>
      <w:r w:rsidRPr="00EB632B" w:rsidR="00BC3E5A">
        <w:rPr>
          <w:sz w:val="14"/>
          <w:szCs w:val="14"/>
        </w:rPr>
        <w:t xml:space="preserve"> мощностью 400</w:t>
      </w:r>
      <w:r w:rsidRPr="00EB632B">
        <w:rPr>
          <w:sz w:val="14"/>
          <w:szCs w:val="14"/>
        </w:rPr>
        <w:t xml:space="preserve"> </w:t>
      </w:r>
      <w:r w:rsidRPr="00EB632B" w:rsidR="00BC3E5A">
        <w:rPr>
          <w:sz w:val="14"/>
          <w:szCs w:val="14"/>
        </w:rPr>
        <w:t xml:space="preserve">W, максимальную скорость 55 км/ч и запас хода до 50 км. </w:t>
      </w:r>
    </w:p>
    <w:p w:rsidR="00955789" w:rsidRPr="00EB632B" w:rsidP="00BC3E5A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С учетом и</w:t>
      </w:r>
      <w:r w:rsidRPr="00EB632B">
        <w:rPr>
          <w:sz w:val="14"/>
          <w:szCs w:val="14"/>
        </w:rPr>
        <w:t>зложенного, для управления вышеуказанным транспортным средством требуется наличие водительского удостоверения.</w:t>
      </w:r>
    </w:p>
    <w:p w:rsidR="00F805C1" w:rsidRPr="00EB632B" w:rsidP="00F805C1">
      <w:pPr>
        <w:pStyle w:val="NoSpacing"/>
        <w:ind w:firstLine="567"/>
        <w:jc w:val="both"/>
        <w:rPr>
          <w:b/>
          <w:sz w:val="14"/>
          <w:szCs w:val="14"/>
        </w:rPr>
      </w:pPr>
      <w:r w:rsidRPr="00EB632B">
        <w:rPr>
          <w:sz w:val="14"/>
          <w:szCs w:val="14"/>
        </w:rPr>
        <w:t xml:space="preserve">Таким образом, действия </w:t>
      </w:r>
      <w:r w:rsidRPr="00EB632B" w:rsidR="00BC3E5A">
        <w:rPr>
          <w:color w:val="FF0000"/>
          <w:sz w:val="14"/>
          <w:szCs w:val="14"/>
        </w:rPr>
        <w:t>Кондратьева Г.А.</w:t>
      </w:r>
      <w:r w:rsidRPr="00EB632B" w:rsidR="00FB5FE4">
        <w:rPr>
          <w:color w:val="FF0000"/>
          <w:sz w:val="14"/>
          <w:szCs w:val="14"/>
        </w:rPr>
        <w:t xml:space="preserve"> </w:t>
      </w:r>
      <w:r w:rsidRPr="00EB632B">
        <w:rPr>
          <w:sz w:val="14"/>
          <w:szCs w:val="14"/>
        </w:rPr>
        <w:t xml:space="preserve">правильно квалифицированы  по ч. 2 ст. 12.7 КоАП РФ, как управление транспортным средством водителем, </w:t>
      </w:r>
      <w:hyperlink r:id="rId6" w:history="1">
        <w:r w:rsidRPr="00EB632B">
          <w:rPr>
            <w:sz w:val="14"/>
            <w:szCs w:val="14"/>
          </w:rPr>
          <w:t>лишенным права</w:t>
        </w:r>
      </w:hyperlink>
      <w:r w:rsidRPr="00EB632B">
        <w:rPr>
          <w:sz w:val="14"/>
          <w:szCs w:val="14"/>
        </w:rPr>
        <w:t xml:space="preserve"> управления транспортными средствам</w:t>
      </w:r>
      <w:r w:rsidRPr="00EB632B" w:rsidR="00BC3E5A">
        <w:rPr>
          <w:sz w:val="14"/>
          <w:szCs w:val="14"/>
        </w:rPr>
        <w:t>и</w:t>
      </w:r>
      <w:r w:rsidRPr="00EB632B">
        <w:rPr>
          <w:sz w:val="14"/>
          <w:szCs w:val="14"/>
        </w:rPr>
        <w:t>.</w:t>
      </w:r>
    </w:p>
    <w:p w:rsidR="00F805C1" w:rsidRPr="00EB632B" w:rsidP="00F805C1">
      <w:pPr>
        <w:pStyle w:val="NoSpacing"/>
        <w:ind w:firstLine="567"/>
        <w:jc w:val="both"/>
        <w:rPr>
          <w:b/>
          <w:sz w:val="14"/>
          <w:szCs w:val="14"/>
        </w:rPr>
      </w:pPr>
      <w:r w:rsidRPr="00EB632B">
        <w:rPr>
          <w:sz w:val="14"/>
          <w:szCs w:val="14"/>
        </w:rPr>
        <w:t>Обстоятельством, смягчающим ответственность</w:t>
      </w:r>
      <w:r w:rsidRPr="00EB632B">
        <w:rPr>
          <w:sz w:val="14"/>
          <w:szCs w:val="14"/>
        </w:rPr>
        <w:t xml:space="preserve"> суд учитывает признание вины, раскаяние в </w:t>
      </w:r>
      <w:r w:rsidRPr="00EB632B">
        <w:rPr>
          <w:sz w:val="14"/>
          <w:szCs w:val="14"/>
        </w:rPr>
        <w:t>содеянном</w:t>
      </w:r>
      <w:r w:rsidRPr="00EB632B" w:rsidR="00FB5FE4">
        <w:rPr>
          <w:sz w:val="14"/>
          <w:szCs w:val="14"/>
        </w:rPr>
        <w:t>.</w:t>
      </w:r>
    </w:p>
    <w:p w:rsidR="00F805C1" w:rsidRPr="00EB632B" w:rsidP="00F805C1">
      <w:pPr>
        <w:pStyle w:val="NoSpacing"/>
        <w:ind w:firstLine="567"/>
        <w:jc w:val="both"/>
        <w:rPr>
          <w:b/>
          <w:sz w:val="14"/>
          <w:szCs w:val="14"/>
        </w:rPr>
      </w:pPr>
      <w:r w:rsidRPr="00EB632B">
        <w:rPr>
          <w:sz w:val="14"/>
          <w:szCs w:val="14"/>
        </w:rPr>
        <w:t xml:space="preserve">Учитывая характер совершенного правонарушения, личность виновного, общественную опасность содеянного, мировой судья считает необходимым признать </w:t>
      </w:r>
      <w:r w:rsidRPr="00EB632B" w:rsidR="00BC3E5A">
        <w:rPr>
          <w:color w:val="FF0000"/>
          <w:sz w:val="14"/>
          <w:szCs w:val="14"/>
        </w:rPr>
        <w:t xml:space="preserve">Кондратьева Г.А. </w:t>
      </w:r>
      <w:r w:rsidRPr="00EB632B">
        <w:rPr>
          <w:sz w:val="14"/>
          <w:szCs w:val="14"/>
        </w:rPr>
        <w:t>виновным по ч. 2 ст. 12.7 КоАП РФ и назн</w:t>
      </w:r>
      <w:r w:rsidRPr="00EB632B">
        <w:rPr>
          <w:sz w:val="14"/>
          <w:szCs w:val="14"/>
        </w:rPr>
        <w:t>ачить ему наказание в пределах санкции статьи в виде административного штрафа.</w:t>
      </w:r>
    </w:p>
    <w:p w:rsidR="00F805C1" w:rsidRPr="00EB632B" w:rsidP="00F805C1">
      <w:pPr>
        <w:pStyle w:val="NoSpacing"/>
        <w:ind w:firstLine="567"/>
        <w:jc w:val="both"/>
        <w:rPr>
          <w:b/>
          <w:sz w:val="14"/>
          <w:szCs w:val="14"/>
        </w:rPr>
      </w:pPr>
      <w:r w:rsidRPr="00EB632B">
        <w:rPr>
          <w:sz w:val="14"/>
          <w:szCs w:val="14"/>
        </w:rPr>
        <w:t>Оснований для назначения более ст</w:t>
      </w:r>
      <w:r w:rsidRPr="00EB632B" w:rsidR="00E641A4">
        <w:rPr>
          <w:sz w:val="14"/>
          <w:szCs w:val="14"/>
        </w:rPr>
        <w:t>рогого вида наказания</w:t>
      </w:r>
      <w:r w:rsidRPr="00EB632B">
        <w:rPr>
          <w:sz w:val="14"/>
          <w:szCs w:val="14"/>
        </w:rPr>
        <w:t xml:space="preserve"> не имеется.</w:t>
      </w:r>
    </w:p>
    <w:p w:rsidR="00D734D3" w:rsidRPr="00EB632B" w:rsidP="00F805C1">
      <w:pPr>
        <w:pStyle w:val="NoSpacing"/>
        <w:ind w:firstLine="567"/>
        <w:jc w:val="both"/>
        <w:rPr>
          <w:b/>
          <w:sz w:val="14"/>
          <w:szCs w:val="14"/>
        </w:rPr>
      </w:pPr>
      <w:r w:rsidRPr="00EB632B">
        <w:rPr>
          <w:sz w:val="14"/>
          <w:szCs w:val="14"/>
        </w:rPr>
        <w:t xml:space="preserve">На основании </w:t>
      </w:r>
      <w:r w:rsidRPr="00EB632B">
        <w:rPr>
          <w:sz w:val="14"/>
          <w:szCs w:val="14"/>
        </w:rPr>
        <w:t>изложенного</w:t>
      </w:r>
      <w:r w:rsidRPr="00EB632B">
        <w:rPr>
          <w:sz w:val="14"/>
          <w:szCs w:val="14"/>
        </w:rPr>
        <w:t>, руководствуясь ст.29.10 КоАП РФ,</w:t>
      </w:r>
    </w:p>
    <w:p w:rsidR="00D734D3" w:rsidRPr="00EB632B" w:rsidP="00F805C1">
      <w:pPr>
        <w:pStyle w:val="NoSpacing"/>
        <w:spacing w:before="120" w:after="120"/>
        <w:ind w:firstLine="567"/>
        <w:jc w:val="center"/>
        <w:rPr>
          <w:sz w:val="14"/>
          <w:szCs w:val="14"/>
        </w:rPr>
      </w:pPr>
      <w:r w:rsidRPr="00EB632B">
        <w:rPr>
          <w:sz w:val="14"/>
          <w:szCs w:val="14"/>
        </w:rPr>
        <w:t>п</w:t>
      </w:r>
      <w:r w:rsidRPr="00EB632B">
        <w:rPr>
          <w:sz w:val="14"/>
          <w:szCs w:val="14"/>
        </w:rPr>
        <w:t xml:space="preserve"> о с т а н о в и л:</w:t>
      </w:r>
    </w:p>
    <w:p w:rsidR="004D50CE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Признать </w:t>
      </w:r>
      <w:r w:rsidRPr="00EB632B">
        <w:rPr>
          <w:color w:val="FF0000"/>
          <w:sz w:val="14"/>
          <w:szCs w:val="14"/>
        </w:rPr>
        <w:t>Кондратьева Г.</w:t>
      </w:r>
      <w:r w:rsidRPr="00EB632B" w:rsidR="00BC3E5A">
        <w:rPr>
          <w:color w:val="FF0000"/>
          <w:sz w:val="14"/>
          <w:szCs w:val="14"/>
        </w:rPr>
        <w:t xml:space="preserve"> </w:t>
      </w:r>
      <w:r w:rsidRPr="00EB632B">
        <w:rPr>
          <w:color w:val="FF0000"/>
          <w:sz w:val="14"/>
          <w:szCs w:val="14"/>
        </w:rPr>
        <w:t>А.</w:t>
      </w:r>
      <w:r w:rsidRPr="00EB632B" w:rsidR="000D5B86">
        <w:rPr>
          <w:sz w:val="14"/>
          <w:szCs w:val="14"/>
        </w:rPr>
        <w:t xml:space="preserve"> </w:t>
      </w:r>
      <w:r w:rsidRPr="00EB632B">
        <w:rPr>
          <w:sz w:val="14"/>
          <w:szCs w:val="14"/>
        </w:rPr>
        <w:t>виновным в совершении административного правонарушения, предусмотренного ч. 2 ст. 12.7 КоАП РФ и назначить ему наказание в виде административного штрафа в размере 30 000 (тридцати тысяч) рублей.</w:t>
      </w:r>
    </w:p>
    <w:p w:rsidR="00FB5FE4" w:rsidRPr="00EB632B" w:rsidP="00FB5FE4">
      <w:pPr>
        <w:ind w:firstLine="708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Административный штраф подлежит перечислению на с</w:t>
      </w:r>
      <w:r w:rsidRPr="00EB632B">
        <w:rPr>
          <w:sz w:val="14"/>
          <w:szCs w:val="14"/>
        </w:rPr>
        <w:t xml:space="preserve">ледующие платежные реквизиты: № 03100643000000017500 в Отделении Республика Крым Банка России, наименование получателя – УФК по Республике Крым (МО МВД России Джанкойский), ИНН 9105000117, КПП 910501001, БИК 013510002, ОКТМО 35709000, наименование платежа </w:t>
      </w:r>
      <w:r w:rsidRPr="00EB632B">
        <w:rPr>
          <w:sz w:val="14"/>
          <w:szCs w:val="14"/>
        </w:rPr>
        <w:t xml:space="preserve">– административный штраф, КБК 18811601123010001140, к/с 40102810645370000035, УИН </w:t>
      </w:r>
      <w:r w:rsidRPr="00EB632B" w:rsidR="00BC3E5A">
        <w:rPr>
          <w:sz w:val="14"/>
          <w:szCs w:val="14"/>
        </w:rPr>
        <w:t>0410760300345001922512107</w:t>
      </w:r>
      <w:r w:rsidRPr="00EB632B">
        <w:rPr>
          <w:sz w:val="14"/>
          <w:szCs w:val="14"/>
        </w:rPr>
        <w:t>, назначение платежа: административный штраф по постановлению №5-</w:t>
      </w:r>
      <w:r w:rsidRPr="00EB632B" w:rsidR="00BC3E5A">
        <w:rPr>
          <w:sz w:val="14"/>
          <w:szCs w:val="14"/>
        </w:rPr>
        <w:t>192</w:t>
      </w:r>
      <w:r w:rsidRPr="00EB632B">
        <w:rPr>
          <w:sz w:val="14"/>
          <w:szCs w:val="14"/>
        </w:rPr>
        <w:t xml:space="preserve">/34/2025 от </w:t>
      </w:r>
      <w:r w:rsidRPr="00EB632B" w:rsidR="00BC3E5A">
        <w:rPr>
          <w:sz w:val="14"/>
          <w:szCs w:val="14"/>
        </w:rPr>
        <w:t xml:space="preserve">15 мая </w:t>
      </w:r>
      <w:r w:rsidRPr="00EB632B">
        <w:rPr>
          <w:sz w:val="14"/>
          <w:szCs w:val="14"/>
        </w:rPr>
        <w:t>2025</w:t>
      </w:r>
      <w:r w:rsidRPr="00EB632B" w:rsidR="00BC3E5A">
        <w:rPr>
          <w:sz w:val="14"/>
          <w:szCs w:val="14"/>
        </w:rPr>
        <w:t xml:space="preserve"> года</w:t>
      </w:r>
      <w:r w:rsidRPr="00EB632B">
        <w:rPr>
          <w:sz w:val="14"/>
          <w:szCs w:val="14"/>
        </w:rPr>
        <w:t>.</w:t>
      </w:r>
    </w:p>
    <w:p w:rsidR="00FB5FE4" w:rsidRPr="00EB632B" w:rsidP="00FB5FE4">
      <w:pPr>
        <w:ind w:firstLine="708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Административный штраф должен быть уплачен в полном</w:t>
      </w:r>
      <w:r w:rsidRPr="00EB632B">
        <w:rPr>
          <w:sz w:val="14"/>
          <w:szCs w:val="14"/>
        </w:rP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</w:t>
      </w:r>
      <w:r w:rsidRPr="00EB632B">
        <w:rPr>
          <w:sz w:val="14"/>
          <w:szCs w:val="14"/>
        </w:rPr>
        <w:t>атьей 31.5 Кодекса Российской Федерации об административных правонарушениях.</w:t>
      </w:r>
    </w:p>
    <w:p w:rsidR="00FB5FE4" w:rsidRPr="00EB632B" w:rsidP="00FB5FE4">
      <w:pPr>
        <w:ind w:firstLine="708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Документ, свидетельствующий об уплате административного штрафа должен быть направлен</w:t>
      </w:r>
      <w:r w:rsidRPr="00EB632B">
        <w:rPr>
          <w:sz w:val="14"/>
          <w:szCs w:val="14"/>
        </w:rPr>
        <w:t xml:space="preserve"> мировому судье.</w:t>
      </w:r>
    </w:p>
    <w:p w:rsidR="00FB5FE4" w:rsidRPr="00EB632B" w:rsidP="00FB5FE4">
      <w:pPr>
        <w:ind w:firstLine="708"/>
        <w:jc w:val="both"/>
        <w:rPr>
          <w:sz w:val="14"/>
          <w:szCs w:val="14"/>
        </w:rPr>
      </w:pPr>
      <w:r w:rsidRPr="00EB632B">
        <w:rPr>
          <w:sz w:val="14"/>
          <w:szCs w:val="14"/>
        </w:rPr>
        <w:t>В соответствии с частью 1 ст.20.25 КоАП РФ неуплата штрафа в течение 60 дней с</w:t>
      </w:r>
      <w:r w:rsidRPr="00EB632B">
        <w:rPr>
          <w:sz w:val="14"/>
          <w:szCs w:val="14"/>
        </w:rPr>
        <w:t xml:space="preserve">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</w:t>
      </w:r>
      <w:r w:rsidRPr="00EB632B">
        <w:rPr>
          <w:sz w:val="14"/>
          <w:szCs w:val="14"/>
        </w:rPr>
        <w:t>на срок до 50 часов.</w:t>
      </w:r>
    </w:p>
    <w:p w:rsidR="00FB5FE4" w:rsidRPr="00EB632B" w:rsidP="00FB5FE4">
      <w:pPr>
        <w:ind w:firstLine="708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FB5FE4" w:rsidRPr="00EB632B" w:rsidP="00FB5FE4">
      <w:pPr>
        <w:ind w:firstLine="708"/>
        <w:jc w:val="both"/>
        <w:rPr>
          <w:sz w:val="14"/>
          <w:szCs w:val="14"/>
        </w:rPr>
      </w:pPr>
      <w:r w:rsidRPr="00EB632B">
        <w:rPr>
          <w:sz w:val="14"/>
          <w:szCs w:val="14"/>
        </w:rPr>
        <w:t xml:space="preserve">Постановление может быть обжаловано в апелляционном порядке в течение </w:t>
      </w:r>
      <w:r w:rsidRPr="00EB632B">
        <w:rPr>
          <w:sz w:val="14"/>
          <w:szCs w:val="14"/>
        </w:rPr>
        <w:t xml:space="preserve">10 дней со дня его вручения или получения копии постановления через мирового судью судебного участка № 34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</w:t>
      </w:r>
      <w:r w:rsidRPr="00EB632B">
        <w:rPr>
          <w:sz w:val="14"/>
          <w:szCs w:val="14"/>
        </w:rPr>
        <w:t>суд Республики Крым.</w:t>
      </w:r>
    </w:p>
    <w:p w:rsidR="00D734D3" w:rsidRPr="00EB632B" w:rsidP="00F805C1">
      <w:pPr>
        <w:pStyle w:val="NoSpacing"/>
        <w:ind w:firstLine="567"/>
        <w:jc w:val="both"/>
        <w:rPr>
          <w:color w:val="000000"/>
          <w:sz w:val="14"/>
          <w:szCs w:val="14"/>
        </w:rPr>
      </w:pPr>
    </w:p>
    <w:p w:rsidR="00536D3D" w:rsidRPr="00EB632B" w:rsidP="00F805C1">
      <w:pPr>
        <w:pStyle w:val="NoSpacing"/>
        <w:ind w:firstLine="567"/>
        <w:jc w:val="both"/>
        <w:rPr>
          <w:sz w:val="14"/>
          <w:szCs w:val="14"/>
        </w:rPr>
      </w:pPr>
      <w:r w:rsidRPr="00EB632B">
        <w:rPr>
          <w:color w:val="000000"/>
          <w:sz w:val="14"/>
          <w:szCs w:val="14"/>
        </w:rPr>
        <w:t xml:space="preserve">Мировой судья          </w:t>
      </w:r>
      <w:r w:rsidRPr="00EB632B" w:rsidR="0021740C">
        <w:rPr>
          <w:color w:val="FFFFFF" w:themeColor="background1"/>
          <w:sz w:val="14"/>
          <w:szCs w:val="14"/>
        </w:rPr>
        <w:t>(личная подпись)</w:t>
      </w:r>
      <w:r w:rsidRPr="00EB632B" w:rsidR="004C5A78">
        <w:rPr>
          <w:color w:val="FFFFFF" w:themeColor="background1"/>
          <w:sz w:val="14"/>
          <w:szCs w:val="14"/>
        </w:rPr>
        <w:t xml:space="preserve"> </w:t>
      </w:r>
      <w:r w:rsidRPr="00EB632B" w:rsidR="00EA1C42">
        <w:rPr>
          <w:color w:val="FFFFFF" w:themeColor="background1"/>
          <w:sz w:val="14"/>
          <w:szCs w:val="14"/>
        </w:rPr>
        <w:t xml:space="preserve">  </w:t>
      </w:r>
      <w:r w:rsidRPr="00EB632B" w:rsidR="00535B29">
        <w:rPr>
          <w:color w:val="FFFFFF" w:themeColor="background1"/>
          <w:sz w:val="14"/>
          <w:szCs w:val="14"/>
        </w:rPr>
        <w:t xml:space="preserve">                        </w:t>
      </w:r>
      <w:r w:rsidRPr="00EB632B" w:rsidR="00E50655">
        <w:rPr>
          <w:color w:val="FFFFFF" w:themeColor="background1"/>
          <w:sz w:val="14"/>
          <w:szCs w:val="14"/>
        </w:rPr>
        <w:t xml:space="preserve"> </w:t>
      </w:r>
      <w:r w:rsidRPr="00EB632B" w:rsidR="00FB5FE4">
        <w:rPr>
          <w:color w:val="000000"/>
          <w:sz w:val="14"/>
          <w:szCs w:val="14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41EC0"/>
    <w:rsid w:val="000805B9"/>
    <w:rsid w:val="000D5B86"/>
    <w:rsid w:val="00183DED"/>
    <w:rsid w:val="001F47A9"/>
    <w:rsid w:val="0021740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6225A"/>
    <w:rsid w:val="00475FD1"/>
    <w:rsid w:val="00487458"/>
    <w:rsid w:val="00496FAA"/>
    <w:rsid w:val="004C5A78"/>
    <w:rsid w:val="004D2554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76A8D"/>
    <w:rsid w:val="0058059B"/>
    <w:rsid w:val="00581B17"/>
    <w:rsid w:val="005C5F7E"/>
    <w:rsid w:val="005D5724"/>
    <w:rsid w:val="0061378A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51272"/>
    <w:rsid w:val="008818C9"/>
    <w:rsid w:val="00887DAF"/>
    <w:rsid w:val="008B2525"/>
    <w:rsid w:val="008B392F"/>
    <w:rsid w:val="008B522E"/>
    <w:rsid w:val="008C6F70"/>
    <w:rsid w:val="009059C1"/>
    <w:rsid w:val="0094402C"/>
    <w:rsid w:val="00955789"/>
    <w:rsid w:val="009949B3"/>
    <w:rsid w:val="009B1168"/>
    <w:rsid w:val="009E366B"/>
    <w:rsid w:val="00A15E5C"/>
    <w:rsid w:val="00A84DE2"/>
    <w:rsid w:val="00AE6B9F"/>
    <w:rsid w:val="00AF2E9E"/>
    <w:rsid w:val="00B0007A"/>
    <w:rsid w:val="00B30C3D"/>
    <w:rsid w:val="00B364E6"/>
    <w:rsid w:val="00B758C9"/>
    <w:rsid w:val="00B85DC1"/>
    <w:rsid w:val="00BC3E5A"/>
    <w:rsid w:val="00BC7B25"/>
    <w:rsid w:val="00BD68E1"/>
    <w:rsid w:val="00C02D0E"/>
    <w:rsid w:val="00C265F0"/>
    <w:rsid w:val="00C65537"/>
    <w:rsid w:val="00C74807"/>
    <w:rsid w:val="00CF714D"/>
    <w:rsid w:val="00D4566F"/>
    <w:rsid w:val="00D734D3"/>
    <w:rsid w:val="00DA2E49"/>
    <w:rsid w:val="00E100ED"/>
    <w:rsid w:val="00E10B1C"/>
    <w:rsid w:val="00E41D2F"/>
    <w:rsid w:val="00E44720"/>
    <w:rsid w:val="00E50655"/>
    <w:rsid w:val="00E641A4"/>
    <w:rsid w:val="00EA1C42"/>
    <w:rsid w:val="00EB632B"/>
    <w:rsid w:val="00EE24E9"/>
    <w:rsid w:val="00F27D17"/>
    <w:rsid w:val="00F805C1"/>
    <w:rsid w:val="00FB5F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918CCBE17B841ED42260594B6913AC07BE7701B9AE5CD4096D0EF7F7D17F0E0E5C2836D5CB2VDI" TargetMode="External" /><Relationship Id="rId6" Type="http://schemas.openxmlformats.org/officeDocument/2006/relationships/hyperlink" Target="consultantplus://offline/ref=61C489FFA1D8C6BC76680BF2106568CE11147567313CA42A7BA939CEB41081BECECA9E6B09A576ED66DA6D326FE2744AE5FEEC2DE2D68CF7y83B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E6996-C811-47F2-B196-FD6A90F0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