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376378" w:rsidP="008A0722">
      <w:pPr>
        <w:ind w:firstLine="567"/>
        <w:jc w:val="both"/>
      </w:pPr>
      <w:r w:rsidRPr="00376378">
        <w:t xml:space="preserve">                                                           </w:t>
      </w:r>
      <w:r w:rsidRPr="00376378" w:rsidR="002A35BE">
        <w:t xml:space="preserve"> </w:t>
      </w:r>
      <w:r w:rsidRPr="00376378" w:rsidR="004C3D84">
        <w:t xml:space="preserve">                    </w:t>
      </w:r>
      <w:r w:rsidRPr="00376378" w:rsidR="008A0722">
        <w:t xml:space="preserve">   </w:t>
      </w:r>
      <w:r w:rsidRPr="00376378" w:rsidR="004C3D84">
        <w:t xml:space="preserve">    </w:t>
      </w:r>
      <w:r w:rsidRPr="00376378">
        <w:t xml:space="preserve"> Дело № </w:t>
      </w:r>
      <w:r w:rsidRPr="00376378" w:rsidR="005A0EF2">
        <w:t>5-</w:t>
      </w:r>
      <w:r w:rsidR="006E1ACA">
        <w:t>2</w:t>
      </w:r>
      <w:r w:rsidR="00B0405A">
        <w:t>7</w:t>
      </w:r>
      <w:r w:rsidR="00403B9E">
        <w:t>7</w:t>
      </w:r>
      <w:r w:rsidRPr="00376378" w:rsidR="005A0EF2">
        <w:t>/34/2025</w:t>
      </w:r>
    </w:p>
    <w:p w:rsidR="00047662" w:rsidP="006E1ACA">
      <w:pPr>
        <w:ind w:firstLine="567"/>
        <w:jc w:val="right"/>
        <w:rPr>
          <w:bCs/>
          <w:color w:val="FF0000"/>
        </w:rPr>
      </w:pPr>
      <w:r w:rsidRPr="00376378">
        <w:rPr>
          <w:bCs/>
        </w:rPr>
        <w:t xml:space="preserve"> УИД </w:t>
      </w:r>
      <w:r w:rsidRPr="00403B9E" w:rsidR="00403B9E">
        <w:rPr>
          <w:bCs/>
          <w:color w:val="FF0000"/>
        </w:rPr>
        <w:t>91MS0034-01-2025-001280-63</w:t>
      </w:r>
    </w:p>
    <w:p w:rsidR="006E51FC" w:rsidRPr="00376378" w:rsidP="006E1ACA">
      <w:pPr>
        <w:ind w:firstLine="567"/>
        <w:jc w:val="right"/>
      </w:pPr>
    </w:p>
    <w:p w:rsidR="00047662" w:rsidRPr="00376378" w:rsidP="008A0722">
      <w:pPr>
        <w:ind w:firstLine="567"/>
        <w:jc w:val="center"/>
      </w:pPr>
      <w:r w:rsidRPr="00376378">
        <w:t>П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С</w:t>
      </w:r>
      <w:r w:rsidRPr="00376378" w:rsidR="0023625A">
        <w:t xml:space="preserve"> </w:t>
      </w:r>
      <w:r w:rsidRPr="00376378">
        <w:t>Т</w:t>
      </w:r>
      <w:r w:rsidRPr="00376378" w:rsidR="0023625A">
        <w:t xml:space="preserve"> </w:t>
      </w:r>
      <w:r w:rsidRPr="00376378">
        <w:t>А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В</w:t>
      </w:r>
      <w:r w:rsidRPr="00376378" w:rsidR="0023625A">
        <w:t xml:space="preserve"> </w:t>
      </w:r>
      <w:r w:rsidRPr="00376378">
        <w:t>Л</w:t>
      </w:r>
      <w:r w:rsidRPr="00376378" w:rsidR="0023625A">
        <w:t xml:space="preserve"> </w:t>
      </w:r>
      <w:r w:rsidRPr="00376378">
        <w:t>Е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И</w:t>
      </w:r>
      <w:r w:rsidRPr="00376378" w:rsidR="0023625A">
        <w:t xml:space="preserve"> </w:t>
      </w:r>
      <w:r w:rsidRPr="00376378">
        <w:t>Е</w:t>
      </w:r>
    </w:p>
    <w:p w:rsidR="00B8321E" w:rsidRPr="00376378" w:rsidP="008A0722">
      <w:pPr>
        <w:ind w:firstLine="567"/>
      </w:pPr>
      <w:r>
        <w:rPr>
          <w:color w:val="FF0000"/>
        </w:rPr>
        <w:t>08 июля</w:t>
      </w:r>
      <w:r w:rsidRPr="00376378" w:rsidR="000007E5">
        <w:rPr>
          <w:color w:val="FF0000"/>
        </w:rPr>
        <w:t xml:space="preserve"> </w:t>
      </w:r>
      <w:r w:rsidRPr="00376378" w:rsidR="000007E5">
        <w:t>202</w:t>
      </w:r>
      <w:r w:rsidRPr="00376378" w:rsidR="005A0EF2">
        <w:t>5</w:t>
      </w:r>
      <w:r w:rsidRPr="00376378" w:rsidR="000B7CE5">
        <w:t xml:space="preserve"> года                      </w:t>
      </w:r>
      <w:r w:rsidRPr="00376378" w:rsidR="000B03FC">
        <w:t xml:space="preserve">                           </w:t>
      </w:r>
      <w:r w:rsidRPr="00376378" w:rsidR="008A0722">
        <w:t xml:space="preserve">                    </w:t>
      </w:r>
      <w:r w:rsidRPr="00376378" w:rsidR="000B03FC">
        <w:t xml:space="preserve">    </w:t>
      </w:r>
      <w:r w:rsidRPr="00376378" w:rsidR="000B7CE5">
        <w:t xml:space="preserve"> г. Джанкой</w:t>
      </w:r>
    </w:p>
    <w:p w:rsidR="00047662" w:rsidRPr="00376378" w:rsidP="008A0722">
      <w:pPr>
        <w:ind w:firstLine="567"/>
        <w:jc w:val="center"/>
      </w:pPr>
    </w:p>
    <w:p w:rsidR="00DB473C" w:rsidP="008A0722">
      <w:pPr>
        <w:ind w:firstLine="567"/>
        <w:jc w:val="both"/>
      </w:pPr>
      <w:r w:rsidRPr="00376378">
        <w:t>М</w:t>
      </w:r>
      <w:r w:rsidRPr="00376378" w:rsidR="00B8321E">
        <w:t>ировой судья судебного участка № 3</w:t>
      </w:r>
      <w:r w:rsidRPr="00376378">
        <w:t>4</w:t>
      </w:r>
      <w:r w:rsidRPr="00376378" w:rsidR="00B8321E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376378" w:rsidR="005A0EF2">
        <w:t>Кондратьева Татьяна Михайловна</w:t>
      </w:r>
      <w:r w:rsidRPr="00376378" w:rsidR="00F41991">
        <w:t>,</w:t>
      </w:r>
      <w:r w:rsidRPr="00376378" w:rsidR="00B8321E">
        <w:t xml:space="preserve"> </w:t>
      </w:r>
    </w:p>
    <w:p w:rsidR="006E1ACA" w:rsidP="006E1ACA">
      <w:pPr>
        <w:ind w:firstLine="567"/>
        <w:jc w:val="both"/>
      </w:pPr>
      <w:r>
        <w:t>с участием лица, привлекаемого к административной ответственно</w:t>
      </w:r>
      <w:r>
        <w:t xml:space="preserve">сти </w:t>
      </w:r>
      <w:r w:rsidR="00403B9E">
        <w:t>Витчина</w:t>
      </w:r>
      <w:r w:rsidR="00403B9E">
        <w:t xml:space="preserve"> </w:t>
      </w:r>
      <w:r w:rsidR="00F32930">
        <w:t>М.А.</w:t>
      </w:r>
    </w:p>
    <w:p w:rsidR="006E1ACA" w:rsidP="006E1ACA">
      <w:pPr>
        <w:ind w:firstLine="567"/>
        <w:jc w:val="both"/>
      </w:pPr>
      <w:r>
        <w:t xml:space="preserve"> рассмотрев дело об административном правонарушении по ч.1 ст. 20.25 КоАП РФ в отношении</w:t>
      </w:r>
    </w:p>
    <w:p w:rsidR="00555EFC" w:rsidRPr="00376378" w:rsidP="006E1ACA">
      <w:pPr>
        <w:ind w:firstLine="567"/>
        <w:jc w:val="both"/>
        <w:rPr>
          <w:rFonts w:eastAsia="Calibri"/>
        </w:rPr>
      </w:pPr>
      <w:r>
        <w:t>Витчина</w:t>
      </w:r>
      <w:r>
        <w:t xml:space="preserve"> </w:t>
      </w:r>
      <w:r w:rsidR="00F32930">
        <w:t>М.А.</w:t>
      </w:r>
      <w:r w:rsidR="006E1ACA">
        <w:t xml:space="preserve">, </w:t>
      </w:r>
      <w:r w:rsidR="00F32930">
        <w:t>ДАТА</w:t>
      </w:r>
      <w:r w:rsidR="006E1ACA">
        <w:t xml:space="preserve"> года рождения, уроженца </w:t>
      </w:r>
      <w:r w:rsidR="00F32930">
        <w:t>***</w:t>
      </w:r>
      <w:r w:rsidR="005176BB">
        <w:t xml:space="preserve">, </w:t>
      </w:r>
      <w:r w:rsidR="006E1ACA">
        <w:t xml:space="preserve"> гражданина Российской Федерации, </w:t>
      </w:r>
      <w:r w:rsidR="00E77251">
        <w:t xml:space="preserve"> </w:t>
      </w:r>
      <w:r w:rsidR="00F32930">
        <w:t>ИЗЪЯТО</w:t>
      </w:r>
      <w:r w:rsidR="006E1ACA">
        <w:t>, зарегистрированного</w:t>
      </w:r>
      <w:r w:rsidR="003E6FC9">
        <w:t xml:space="preserve"> и проживающего</w:t>
      </w:r>
      <w:r w:rsidR="006E1ACA">
        <w:t xml:space="preserve"> по адресу: </w:t>
      </w:r>
      <w:r w:rsidR="00F32930">
        <w:t>АДРЕС</w:t>
      </w:r>
      <w:r w:rsidR="006E1ACA">
        <w:t xml:space="preserve">,  </w:t>
      </w:r>
      <w:r>
        <w:t xml:space="preserve">паспорт гражданина РФ </w:t>
      </w:r>
      <w:r w:rsidR="00F32930">
        <w:t>***</w:t>
      </w:r>
      <w:r w:rsidR="00B0405A">
        <w:rPr>
          <w:rFonts w:eastAsia="Calibri"/>
        </w:rPr>
        <w:t>,</w:t>
      </w:r>
      <w:r>
        <w:rPr>
          <w:rFonts w:eastAsia="Calibri"/>
        </w:rPr>
        <w:t xml:space="preserve"> выдан </w:t>
      </w:r>
      <w:r w:rsidR="00F32930">
        <w:rPr>
          <w:rFonts w:eastAsia="Calibri"/>
        </w:rPr>
        <w:t>ДАТА</w:t>
      </w:r>
      <w:r>
        <w:rPr>
          <w:rFonts w:eastAsia="Calibri"/>
        </w:rPr>
        <w:t xml:space="preserve"> г., код подразделения </w:t>
      </w:r>
      <w:r w:rsidR="00F32930">
        <w:rPr>
          <w:rFonts w:eastAsia="Calibri"/>
        </w:rPr>
        <w:t>***</w:t>
      </w:r>
      <w:r>
        <w:rPr>
          <w:rFonts w:eastAsia="Calibri"/>
        </w:rPr>
        <w:t>,</w:t>
      </w:r>
    </w:p>
    <w:p w:rsidR="004C3D84" w:rsidRPr="00376378" w:rsidP="008A0722">
      <w:pPr>
        <w:ind w:firstLine="567"/>
        <w:jc w:val="both"/>
      </w:pPr>
      <w:r w:rsidRPr="00376378">
        <w:rPr>
          <w:rFonts w:eastAsia="Calibri"/>
          <w:lang w:val="x-none"/>
        </w:rPr>
        <w:t xml:space="preserve"> </w:t>
      </w:r>
    </w:p>
    <w:p w:rsidR="00671193" w:rsidRPr="00376378" w:rsidP="000007E5">
      <w:pPr>
        <w:spacing w:after="120"/>
        <w:ind w:firstLine="567"/>
        <w:jc w:val="center"/>
      </w:pPr>
      <w:r w:rsidRPr="00376378">
        <w:t xml:space="preserve">У С Т А Н О В И  Л : 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Витчин М.А.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, будучи обязанным к уплате административного штрафа в размере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по постановлению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 февраля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>8204350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102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1217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привлечении к административной ответственности по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вступившему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 марта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н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его в  установленный ч. 1 ст. 32.2 КоАП РФ  срок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 мая</w:t>
      </w:r>
      <w:r w:rsidR="00B040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="00CD062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В предоставленный законом шестидесятидневный срок правонарушитель не представил документы, подтверждающие оплату штрафа, и не обратился с ходатайством об освобождении, отсрочки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рассрочки уплаты административного штрафа, чем совершил административное правонарушение, предусмотренное ч.1 ст.20.25 КоАП РФ.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Витчин М.А.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судебном заседании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признал,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штраф не оплатил, в связи с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тем, что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забыл.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403B9E">
        <w:rPr>
          <w:rFonts w:ascii="Times New Roman" w:eastAsia="Times New Roman" w:hAnsi="Times New Roman"/>
          <w:sz w:val="24"/>
          <w:szCs w:val="24"/>
          <w:lang w:eastAsia="ru-RU"/>
        </w:rPr>
        <w:t>Витчина М.А.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 подтверждается материалами дела: </w:t>
      </w:r>
      <w:r w:rsidRPr="00D62006" w:rsid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протоколом 8201№</w:t>
      </w:r>
      <w:r w:rsidR="00B0405A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403B9E">
        <w:rPr>
          <w:rFonts w:ascii="Times New Roman" w:eastAsia="Times New Roman" w:hAnsi="Times New Roman"/>
          <w:sz w:val="24"/>
          <w:szCs w:val="24"/>
          <w:lang w:eastAsia="ru-RU"/>
        </w:rPr>
        <w:t>1966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/3</w:t>
      </w:r>
      <w:r w:rsidR="00403B9E">
        <w:rPr>
          <w:rFonts w:ascii="Times New Roman" w:eastAsia="Times New Roman" w:hAnsi="Times New Roman"/>
          <w:sz w:val="24"/>
          <w:szCs w:val="24"/>
          <w:lang w:eastAsia="ru-RU"/>
        </w:rPr>
        <w:t>808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403B9E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B0405A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B0405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3B9E" w:rsidR="00403B9E">
        <w:rPr>
          <w:rFonts w:ascii="Times New Roman" w:eastAsia="Times New Roman" w:hAnsi="Times New Roman"/>
          <w:sz w:val="24"/>
          <w:szCs w:val="24"/>
          <w:lang w:eastAsia="ru-RU"/>
        </w:rPr>
        <w:t>от 24 февраля 2025 года № 8204350102/1217 о привлечении к административной ответственности по ч.1 ст. 20.20 КоАП РФ, вступившему в законную силу 13 марта 2025 года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403B9E">
        <w:rPr>
          <w:rFonts w:ascii="Times New Roman" w:eastAsia="Times New Roman" w:hAnsi="Times New Roman"/>
          <w:sz w:val="24"/>
          <w:szCs w:val="24"/>
          <w:lang w:eastAsia="ru-RU"/>
        </w:rPr>
        <w:t>письменными объяснениями,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из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Сервиса обеспечения охраны общественного порядка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03B9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>.07.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2025 года, согласно которым штраф по постановлению </w:t>
      </w:r>
      <w:r w:rsidR="00B040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3B9E" w:rsidR="00403B9E">
        <w:rPr>
          <w:rFonts w:ascii="Times New Roman" w:eastAsia="Times New Roman" w:hAnsi="Times New Roman"/>
          <w:sz w:val="24"/>
          <w:szCs w:val="24"/>
          <w:lang w:eastAsia="ru-RU"/>
        </w:rPr>
        <w:t>№ 8204350102/1217</w:t>
      </w:r>
      <w:r w:rsidRPr="00B0405A" w:rsidR="00B040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>не оплачен.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илу либо со дня истечения срока отсрочки или срока рассрочки.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Отсрочка (рассрочка) исполнения постановления о назначении административного штрафа </w:t>
      </w:r>
      <w:r w:rsidR="00403B9E">
        <w:rPr>
          <w:rFonts w:ascii="Times New Roman" w:eastAsia="Times New Roman" w:hAnsi="Times New Roman"/>
          <w:sz w:val="24"/>
          <w:szCs w:val="24"/>
          <w:lang w:eastAsia="ru-RU"/>
        </w:rPr>
        <w:t>Витчину М.А.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не предоставлялась. В срок, предусмотренный частью 1 статьи 32.2 КоАП РФ, штраф не уплачен.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таких обстоятельствах, судья квалифицирует действия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3B9E">
        <w:rPr>
          <w:rFonts w:ascii="Times New Roman" w:eastAsia="Times New Roman" w:hAnsi="Times New Roman"/>
          <w:sz w:val="24"/>
          <w:szCs w:val="24"/>
          <w:lang w:eastAsia="ru-RU"/>
        </w:rPr>
        <w:t>Витчина М.А.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т.к. он не уплатил административный штраф в срок, предусмотренный законом.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рушения, личность виновного, его имущественное положение. 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 ответственность </w:t>
      </w:r>
      <w:r w:rsidR="00403B9E">
        <w:rPr>
          <w:rFonts w:ascii="Times New Roman" w:eastAsia="Times New Roman" w:hAnsi="Times New Roman"/>
          <w:sz w:val="24"/>
          <w:szCs w:val="24"/>
          <w:lang w:eastAsia="ru-RU"/>
        </w:rPr>
        <w:t>Витчина М.А.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суд признает признание вины в совершении административного правонарушения, раскаяние в содеянном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 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>судом при рассмотрении дела не установлено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5CDD" w:rsidRPr="00376378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штрафа, 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предусмотренном санкцией подлежащей применению нормы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материального права, будет являться достаточным для достижения целей административного взыскания.</w:t>
      </w:r>
    </w:p>
    <w:p w:rsidR="00F37B33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378" w:rsidR="000B7CE5">
        <w:rPr>
          <w:rFonts w:ascii="Times New Roman" w:hAnsi="Times New Roman"/>
          <w:sz w:val="24"/>
          <w:szCs w:val="24"/>
        </w:rPr>
        <w:t>На основании изложенного, и руководствуясь  ст.ст. 29.9, 29.10 КоАП РФ мировой судья,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7B33" w:rsidRPr="00376378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 О С Т А Н О В И Л :</w:t>
      </w:r>
    </w:p>
    <w:p w:rsidR="00555EFC" w:rsidRPr="00376378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37B33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Признать </w:t>
      </w:r>
      <w:r w:rsidR="005176B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03B9E">
        <w:rPr>
          <w:rFonts w:ascii="Times New Roman" w:hAnsi="Times New Roman"/>
          <w:color w:val="FF0000"/>
          <w:sz w:val="24"/>
          <w:szCs w:val="24"/>
        </w:rPr>
        <w:t xml:space="preserve">Витчина </w:t>
      </w:r>
      <w:r w:rsidR="00F32930">
        <w:rPr>
          <w:rFonts w:ascii="Times New Roman" w:hAnsi="Times New Roman"/>
          <w:color w:val="FF0000"/>
          <w:sz w:val="24"/>
          <w:szCs w:val="24"/>
        </w:rPr>
        <w:t>М.А.</w:t>
      </w:r>
      <w:r w:rsidRPr="00376378" w:rsidR="00B11B79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виновн</w:t>
      </w:r>
      <w:r w:rsidRPr="00376378" w:rsidR="00111738">
        <w:rPr>
          <w:rFonts w:ascii="Times New Roman" w:hAnsi="Times New Roman"/>
          <w:sz w:val="24"/>
          <w:szCs w:val="24"/>
        </w:rPr>
        <w:t>ым</w:t>
      </w:r>
      <w:r w:rsidRPr="00376378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20.25 КоАП РФ и назначить е</w:t>
      </w:r>
      <w:r w:rsidRPr="00376378" w:rsidR="00111738">
        <w:rPr>
          <w:rFonts w:ascii="Times New Roman" w:hAnsi="Times New Roman"/>
          <w:sz w:val="24"/>
          <w:szCs w:val="24"/>
        </w:rPr>
        <w:t>му</w:t>
      </w:r>
      <w:r w:rsidR="006F6593">
        <w:rPr>
          <w:rFonts w:ascii="Times New Roman" w:hAnsi="Times New Roman"/>
          <w:sz w:val="24"/>
          <w:szCs w:val="24"/>
        </w:rPr>
        <w:t xml:space="preserve"> наказание в виде</w:t>
      </w:r>
      <w:r w:rsidRPr="00376378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>административн</w:t>
      </w:r>
      <w:r w:rsidR="006F6593">
        <w:rPr>
          <w:rFonts w:ascii="Times New Roman" w:hAnsi="Times New Roman"/>
          <w:sz w:val="24"/>
          <w:szCs w:val="24"/>
        </w:rPr>
        <w:t>ого</w:t>
      </w:r>
      <w:r w:rsidRPr="00376378" w:rsidR="00925CDD">
        <w:rPr>
          <w:rFonts w:ascii="Times New Roman" w:hAnsi="Times New Roman"/>
          <w:sz w:val="24"/>
          <w:szCs w:val="24"/>
        </w:rPr>
        <w:t xml:space="preserve"> штраф</w:t>
      </w:r>
      <w:r w:rsidR="006F6593">
        <w:rPr>
          <w:rFonts w:ascii="Times New Roman" w:hAnsi="Times New Roman"/>
          <w:sz w:val="24"/>
          <w:szCs w:val="24"/>
        </w:rPr>
        <w:t>а</w:t>
      </w:r>
      <w:r w:rsidRPr="00376378" w:rsidR="00925CDD">
        <w:rPr>
          <w:rFonts w:ascii="Times New Roman" w:hAnsi="Times New Roman"/>
          <w:sz w:val="24"/>
          <w:szCs w:val="24"/>
        </w:rPr>
        <w:t xml:space="preserve"> в размере </w:t>
      </w:r>
      <w:r w:rsidR="005176BB">
        <w:rPr>
          <w:rFonts w:ascii="Times New Roman" w:hAnsi="Times New Roman"/>
          <w:sz w:val="24"/>
          <w:szCs w:val="24"/>
        </w:rPr>
        <w:t>1</w:t>
      </w:r>
      <w:r w:rsidR="00CD062D">
        <w:rPr>
          <w:rFonts w:ascii="Times New Roman" w:hAnsi="Times New Roman"/>
          <w:sz w:val="24"/>
          <w:szCs w:val="24"/>
        </w:rPr>
        <w:t>000</w:t>
      </w:r>
      <w:r w:rsidRPr="00376378" w:rsidR="00925CDD">
        <w:rPr>
          <w:rFonts w:ascii="Times New Roman" w:hAnsi="Times New Roman"/>
          <w:sz w:val="24"/>
          <w:szCs w:val="24"/>
        </w:rPr>
        <w:t xml:space="preserve"> (</w:t>
      </w:r>
      <w:r w:rsidR="005176BB">
        <w:rPr>
          <w:rFonts w:ascii="Times New Roman" w:hAnsi="Times New Roman"/>
          <w:sz w:val="24"/>
          <w:szCs w:val="24"/>
        </w:rPr>
        <w:t>одна тысяча</w:t>
      </w:r>
      <w:r w:rsidRPr="00376378" w:rsidR="00925CDD">
        <w:rPr>
          <w:rFonts w:ascii="Times New Roman" w:hAnsi="Times New Roman"/>
          <w:sz w:val="24"/>
          <w:szCs w:val="24"/>
        </w:rPr>
        <w:t>) рублей</w:t>
      </w:r>
      <w:r w:rsidRPr="00376378">
        <w:rPr>
          <w:rFonts w:ascii="Times New Roman" w:hAnsi="Times New Roman"/>
          <w:sz w:val="24"/>
          <w:szCs w:val="24"/>
        </w:rPr>
        <w:t>.</w:t>
      </w:r>
    </w:p>
    <w:p w:rsidR="001B5A93" w:rsidP="001B5A93">
      <w:pPr>
        <w:ind w:firstLine="567"/>
        <w:jc w:val="both"/>
      </w:pPr>
      <w:r>
        <w:t xml:space="preserve">Штраф подлежит перечислению на следующие реквизиты: ИНН 9102013284, КПП 910201001, ОГРН 1149102019164, юридический адрес: Россия, Республика Крым, 295000, г. Симферополь, ул. Набережная им.60-летия СССР, 28;  получатель: </w:t>
      </w:r>
      <w:r>
        <w:t>УФК по Республике Крым (Министерств</w:t>
      </w:r>
      <w:r>
        <w:t xml:space="preserve">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</w:t>
      </w:r>
      <w:r>
        <w:t xml:space="preserve">в УФК по Республике Крым, код сводного реестра 35220323, ОКТМО 35709000, КБК 828 1 16 01203 01 0025 140, УИН </w:t>
      </w:r>
      <w:r w:rsidR="00F32930">
        <w:rPr>
          <w:color w:val="FF0000"/>
        </w:rPr>
        <w:t>***</w:t>
      </w:r>
      <w:r w:rsidRPr="001B5A93">
        <w:rPr>
          <w:color w:val="FF0000"/>
        </w:rPr>
        <w:t>, постановление № 5-</w:t>
      </w:r>
      <w:r w:rsidR="00B0405A">
        <w:rPr>
          <w:color w:val="FF0000"/>
        </w:rPr>
        <w:t>27</w:t>
      </w:r>
      <w:r w:rsidR="00403B9E">
        <w:rPr>
          <w:color w:val="FF0000"/>
        </w:rPr>
        <w:t>7</w:t>
      </w:r>
      <w:r w:rsidRPr="001B5A93">
        <w:rPr>
          <w:color w:val="FF0000"/>
        </w:rPr>
        <w:t>/34/202</w:t>
      </w:r>
      <w:r w:rsidR="00263CFE">
        <w:rPr>
          <w:color w:val="FF0000"/>
        </w:rPr>
        <w:t>5</w:t>
      </w:r>
      <w:r w:rsidRPr="001B5A93">
        <w:rPr>
          <w:color w:val="FF0000"/>
        </w:rPr>
        <w:t xml:space="preserve"> от </w:t>
      </w:r>
      <w:r w:rsidR="009C44D7">
        <w:rPr>
          <w:color w:val="FF0000"/>
        </w:rPr>
        <w:t>0</w:t>
      </w:r>
      <w:r w:rsidR="00403B9E">
        <w:rPr>
          <w:color w:val="FF0000"/>
        </w:rPr>
        <w:t>8</w:t>
      </w:r>
      <w:r w:rsidR="009C44D7">
        <w:rPr>
          <w:color w:val="FF0000"/>
        </w:rPr>
        <w:t>.07.</w:t>
      </w:r>
      <w:r w:rsidR="001264AA">
        <w:rPr>
          <w:color w:val="FF0000"/>
        </w:rPr>
        <w:t>2025</w:t>
      </w:r>
      <w:r w:rsidRPr="001B5A93">
        <w:rPr>
          <w:color w:val="FF0000"/>
        </w:rPr>
        <w:t>.</w:t>
      </w:r>
    </w:p>
    <w:p w:rsidR="001B5A93" w:rsidP="001B5A93">
      <w:pPr>
        <w:ind w:firstLine="567"/>
        <w:jc w:val="both"/>
      </w:pPr>
      <w:r>
        <w:t xml:space="preserve">Разъяснить, что в соответствии со ст. 32.2 КоАП РФ, административный штраф </w:t>
      </w:r>
      <w: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</w:t>
      </w:r>
      <w:r>
        <w:t>ренных статьей 31.5 настоящего Кодекса.</w:t>
      </w:r>
    </w:p>
    <w:p w:rsidR="001B5A93" w:rsidP="001B5A93">
      <w:pPr>
        <w:ind w:firstLine="567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B5A93" w:rsidP="001B5A93">
      <w:pPr>
        <w:ind w:firstLine="567"/>
        <w:jc w:val="both"/>
      </w:pPr>
      <w:r>
        <w:t>Разъяснить положения ч. 1 ст. 20.25 КоАП РФ, в соотве</w:t>
      </w:r>
      <w:r>
        <w:t>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>
        <w:t>ый арест на срок до пятнадцати суток, либо обязательные работы на срок до пятидесяти часов.</w:t>
      </w:r>
    </w:p>
    <w:p w:rsidR="00376378" w:rsidRPr="00376378" w:rsidP="001B5A93">
      <w:pPr>
        <w:ind w:firstLine="567"/>
        <w:jc w:val="both"/>
      </w:pPr>
      <w: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</w:t>
      </w:r>
      <w:r>
        <w:t>дью судебного участка № 34 Джанкойского судебного района.</w:t>
      </w:r>
    </w:p>
    <w:p w:rsidR="00E852DF" w:rsidRPr="00376378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</w:rPr>
      </w:pPr>
      <w:r w:rsidRPr="00376378">
        <w:rPr>
          <w:color w:val="000000" w:themeColor="text1"/>
        </w:rPr>
        <w:t xml:space="preserve">Мировой </w:t>
      </w:r>
      <w:r w:rsidRPr="00C34467">
        <w:rPr>
          <w:color w:val="FF0000"/>
        </w:rPr>
        <w:t xml:space="preserve">судья </w:t>
      </w:r>
      <w:r w:rsidRPr="006F6593">
        <w:t xml:space="preserve">        </w:t>
      </w:r>
      <w:r w:rsidRPr="006F6593" w:rsidR="008A0722">
        <w:t xml:space="preserve">     </w:t>
      </w:r>
      <w:r w:rsidRPr="006F6593" w:rsidR="0048326A">
        <w:t>подпись</w:t>
      </w:r>
      <w:r w:rsidRPr="006F6593" w:rsidR="001B5A93">
        <w:t xml:space="preserve">   </w:t>
      </w:r>
      <w:r w:rsidRPr="006F6593" w:rsidR="0023625A">
        <w:t xml:space="preserve">       </w:t>
      </w:r>
      <w:r w:rsidRPr="006F6593" w:rsidR="0048326A">
        <w:t xml:space="preserve">             </w:t>
      </w:r>
      <w:r w:rsidRPr="006F6593" w:rsidR="0023625A">
        <w:t xml:space="preserve">    </w:t>
      </w:r>
      <w:r w:rsidRPr="00376378" w:rsidR="00925CDD">
        <w:rPr>
          <w:color w:val="000000" w:themeColor="text1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F32930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4AA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4D9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4A67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18AD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09E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130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3CFE"/>
    <w:rsid w:val="00264412"/>
    <w:rsid w:val="002646E0"/>
    <w:rsid w:val="00264B1A"/>
    <w:rsid w:val="00264B46"/>
    <w:rsid w:val="00266469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31DF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030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963BF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4BD0"/>
    <w:rsid w:val="003E56AF"/>
    <w:rsid w:val="003E6FC9"/>
    <w:rsid w:val="003E7039"/>
    <w:rsid w:val="003F2340"/>
    <w:rsid w:val="003F3DBA"/>
    <w:rsid w:val="003F46D2"/>
    <w:rsid w:val="003F55EA"/>
    <w:rsid w:val="003F7323"/>
    <w:rsid w:val="0040138C"/>
    <w:rsid w:val="00401D01"/>
    <w:rsid w:val="0040220F"/>
    <w:rsid w:val="00403B9E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2AF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326A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6BB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3911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CB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1ACA"/>
    <w:rsid w:val="006E2139"/>
    <w:rsid w:val="006E303B"/>
    <w:rsid w:val="006E39A4"/>
    <w:rsid w:val="006E51FC"/>
    <w:rsid w:val="006E54BF"/>
    <w:rsid w:val="006E5A93"/>
    <w:rsid w:val="006E612E"/>
    <w:rsid w:val="006E6F76"/>
    <w:rsid w:val="006F08AD"/>
    <w:rsid w:val="006F095B"/>
    <w:rsid w:val="006F1CDC"/>
    <w:rsid w:val="006F57B9"/>
    <w:rsid w:val="006F6593"/>
    <w:rsid w:val="006F7FE1"/>
    <w:rsid w:val="00700BA3"/>
    <w:rsid w:val="0070225D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B54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6743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3730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56AD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D62B1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08FE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561D3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6C3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2A91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44D7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4E2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65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4BF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42E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405A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1334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C7B91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467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062D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66E1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006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E92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A1A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251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D76E1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2BB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18D4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2930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97299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B4C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4A811-75C4-4D7F-A11D-11C6B954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