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002CBF">
        <w:t>2</w:t>
      </w:r>
      <w:r w:rsidR="004A4ECB">
        <w:t>8</w:t>
      </w:r>
      <w:r w:rsidR="00317761">
        <w:t>7</w:t>
      </w:r>
      <w:r w:rsidRPr="00376378" w:rsidR="005A0EF2">
        <w:t>/34/2025</w:t>
      </w:r>
    </w:p>
    <w:p w:rsidR="00047662" w:rsidRPr="00376378" w:rsidP="008A0722">
      <w:pPr>
        <w:ind w:firstLine="567"/>
        <w:jc w:val="right"/>
        <w:rPr>
          <w:color w:val="FF0000"/>
        </w:rPr>
      </w:pPr>
      <w:r w:rsidRPr="00376378">
        <w:rPr>
          <w:bCs/>
        </w:rPr>
        <w:t xml:space="preserve"> УИД </w:t>
      </w:r>
      <w:r w:rsidRPr="00317761" w:rsidR="00317761">
        <w:rPr>
          <w:bCs/>
          <w:color w:val="FF0000"/>
        </w:rPr>
        <w:t>91MS0034-01-2025-001379-57</w:t>
      </w:r>
    </w:p>
    <w:p w:rsidR="00047662" w:rsidRPr="00376378" w:rsidP="008A0722">
      <w:pPr>
        <w:ind w:firstLine="567"/>
        <w:jc w:val="center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23</w:t>
      </w:r>
      <w:r w:rsidR="004A4ECB">
        <w:rPr>
          <w:color w:val="FF0000"/>
        </w:rPr>
        <w:t xml:space="preserve"> июля</w:t>
      </w:r>
      <w:r w:rsidR="00177531">
        <w:rPr>
          <w:color w:val="FF0000"/>
        </w:rPr>
        <w:t xml:space="preserve"> 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002CBF" w:rsidRPr="00376378" w:rsidP="008A0722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096352">
        <w:t>Мышинкиной Т.А.</w:t>
      </w:r>
      <w:r>
        <w:t>,</w:t>
      </w:r>
    </w:p>
    <w:p w:rsidR="00D55D61" w:rsidRPr="00376378" w:rsidP="00D55D61">
      <w:pPr>
        <w:ind w:firstLine="567"/>
        <w:jc w:val="both"/>
      </w:pPr>
      <w:r w:rsidRPr="00376378">
        <w:t xml:space="preserve">рассмотрев </w:t>
      </w:r>
      <w:r w:rsidRPr="00376378" w:rsidR="00DB473C">
        <w:t>дело</w:t>
      </w:r>
      <w:r w:rsidRPr="00376378" w:rsidR="006C7765">
        <w:t xml:space="preserve"> об административном правонарушении</w:t>
      </w:r>
      <w:r w:rsidRPr="00376378" w:rsidR="004C3D84">
        <w:t xml:space="preserve">, предусмотренном ч. </w:t>
      </w:r>
      <w:r w:rsidRPr="00376378" w:rsidR="005A0EF2">
        <w:t>1</w:t>
      </w:r>
      <w:r w:rsidRPr="00376378" w:rsidR="004C3D84">
        <w:t xml:space="preserve"> ст. 20.25 КоАП РФ </w:t>
      </w:r>
      <w:r w:rsidRPr="00376378">
        <w:t xml:space="preserve">в отношении </w:t>
      </w:r>
    </w:p>
    <w:p w:rsidR="00096352" w:rsidP="00096352">
      <w:pPr>
        <w:ind w:firstLine="708"/>
        <w:jc w:val="both"/>
        <w:rPr>
          <w:rFonts w:eastAsia="Courier New"/>
          <w:lang w:bidi="ru-RU"/>
        </w:rPr>
      </w:pPr>
      <w:r w:rsidRPr="00E32C26">
        <w:rPr>
          <w:rFonts w:eastAsia="Courier New"/>
          <w:b/>
          <w:bCs/>
          <w:lang w:bidi="ru-RU"/>
        </w:rPr>
        <w:t>Мышинкиной</w:t>
      </w:r>
      <w:r w:rsidRPr="00E32C26">
        <w:rPr>
          <w:rFonts w:eastAsia="Courier New"/>
          <w:b/>
          <w:bCs/>
          <w:lang w:bidi="ru-RU"/>
        </w:rPr>
        <w:t xml:space="preserve"> </w:t>
      </w:r>
      <w:r w:rsidR="00643565">
        <w:rPr>
          <w:rFonts w:eastAsia="Courier New"/>
          <w:b/>
          <w:bCs/>
          <w:lang w:bidi="ru-RU"/>
        </w:rPr>
        <w:t>Т.А.</w:t>
      </w:r>
      <w:r w:rsidRPr="00E32C26">
        <w:rPr>
          <w:rFonts w:eastAsia="Courier New"/>
          <w:lang w:bidi="ru-RU"/>
        </w:rPr>
        <w:t xml:space="preserve">, </w:t>
      </w:r>
      <w:r w:rsidR="00643565">
        <w:rPr>
          <w:rFonts w:eastAsia="Courier New"/>
          <w:lang w:bidi="ru-RU"/>
        </w:rPr>
        <w:t>ДАТА</w:t>
      </w:r>
      <w:r w:rsidRPr="00E32C26" w:rsidR="00E32C26">
        <w:rPr>
          <w:rFonts w:eastAsia="Courier New"/>
          <w:lang w:bidi="ru-RU"/>
        </w:rPr>
        <w:t xml:space="preserve"> г.р., уроженки</w:t>
      </w:r>
      <w:r w:rsidRPr="00E32C26">
        <w:rPr>
          <w:rFonts w:eastAsia="Courier New"/>
          <w:lang w:bidi="ru-RU"/>
        </w:rPr>
        <w:t xml:space="preserve"> </w:t>
      </w:r>
      <w:r w:rsidR="00643565">
        <w:rPr>
          <w:rFonts w:eastAsia="Courier New"/>
          <w:lang w:bidi="ru-RU"/>
        </w:rPr>
        <w:t>***</w:t>
      </w:r>
      <w:r w:rsidRPr="00E32C26">
        <w:rPr>
          <w:rFonts w:eastAsia="Courier New"/>
          <w:lang w:bidi="ru-RU"/>
        </w:rPr>
        <w:t xml:space="preserve">, гражданки Российской Федерации, </w:t>
      </w:r>
      <w:r w:rsidR="00643565">
        <w:rPr>
          <w:rFonts w:eastAsia="Courier New"/>
          <w:lang w:bidi="ru-RU"/>
        </w:rPr>
        <w:t>ИЗЪЯТО</w:t>
      </w:r>
      <w:r w:rsidRPr="00E32C26">
        <w:rPr>
          <w:rFonts w:eastAsia="Courier New"/>
          <w:lang w:bidi="ru-RU"/>
        </w:rPr>
        <w:t>, зарегистрированной и проживающей  по адресу</w:t>
      </w:r>
      <w:r w:rsidR="00643565">
        <w:rPr>
          <w:rFonts w:eastAsia="Courier New"/>
          <w:lang w:bidi="ru-RU"/>
        </w:rPr>
        <w:t>: АДРЕС</w:t>
      </w:r>
      <w:r w:rsidRPr="00E32C26">
        <w:rPr>
          <w:rFonts w:eastAsia="Courier New"/>
          <w:lang w:bidi="ru-RU"/>
        </w:rPr>
        <w:t xml:space="preserve">, паспорт гражданина Российской Федерации </w:t>
      </w:r>
      <w:r w:rsidR="00643565">
        <w:rPr>
          <w:rFonts w:eastAsia="Courier New"/>
          <w:lang w:bidi="ru-RU"/>
        </w:rPr>
        <w:t>***</w:t>
      </w:r>
      <w:r w:rsidRPr="00E32C26">
        <w:rPr>
          <w:rFonts w:eastAsia="Courier New"/>
          <w:lang w:bidi="ru-RU"/>
        </w:rPr>
        <w:t xml:space="preserve">, выдан </w:t>
      </w:r>
      <w:r w:rsidR="00643565">
        <w:rPr>
          <w:rFonts w:eastAsia="Courier New"/>
          <w:lang w:bidi="ru-RU"/>
        </w:rPr>
        <w:t>ДАТА</w:t>
      </w:r>
      <w:r w:rsidRPr="00E32C26">
        <w:rPr>
          <w:rFonts w:eastAsia="Courier New"/>
          <w:lang w:bidi="ru-RU"/>
        </w:rPr>
        <w:t xml:space="preserve"> ФМС (код подразделения </w:t>
      </w:r>
      <w:r w:rsidR="00643565">
        <w:rPr>
          <w:rFonts w:eastAsia="Courier New"/>
          <w:lang w:bidi="ru-RU"/>
        </w:rPr>
        <w:t>***</w:t>
      </w:r>
      <w:r w:rsidRPr="00E32C26">
        <w:rPr>
          <w:rFonts w:eastAsia="Courier New"/>
          <w:lang w:bidi="ru-RU"/>
        </w:rPr>
        <w:t xml:space="preserve">), </w:t>
      </w:r>
    </w:p>
    <w:p w:rsidR="00E32C26" w:rsidRPr="00E32C26" w:rsidP="00096352">
      <w:pPr>
        <w:ind w:firstLine="708"/>
        <w:jc w:val="both"/>
        <w:rPr>
          <w:rFonts w:eastAsia="Courier New"/>
          <w:lang w:bidi="ru-RU"/>
        </w:rPr>
      </w:pPr>
    </w:p>
    <w:p w:rsidR="00015BDF" w:rsidRPr="00376378" w:rsidP="00015BDF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D342DD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rPr>
          <w:color w:val="FF0000"/>
        </w:rPr>
        <w:t>Мышинкина Т.А.</w:t>
      </w:r>
      <w:r w:rsidRPr="00D342DD">
        <w:rPr>
          <w:color w:val="FF0000"/>
        </w:rPr>
        <w:t xml:space="preserve">, </w:t>
      </w:r>
      <w:r w:rsidRPr="00096352">
        <w:rPr>
          <w:color w:val="FF0000"/>
        </w:rPr>
        <w:t>проживающая</w:t>
      </w:r>
      <w:r w:rsidRPr="00096352">
        <w:rPr>
          <w:color w:val="FF0000"/>
        </w:rPr>
        <w:t xml:space="preserve"> по адресу: </w:t>
      </w:r>
      <w:r w:rsidR="00643565">
        <w:rPr>
          <w:color w:val="FF0000"/>
        </w:rPr>
        <w:t>АДРЕС</w:t>
      </w:r>
      <w:r w:rsidRPr="00D342DD">
        <w:rPr>
          <w:color w:val="FF0000"/>
        </w:rPr>
        <w:t>, будучи обязанн</w:t>
      </w:r>
      <w:r>
        <w:rPr>
          <w:color w:val="FF0000"/>
        </w:rPr>
        <w:t>ой</w:t>
      </w:r>
      <w:r w:rsidRPr="00D342DD">
        <w:rPr>
          <w:color w:val="FF0000"/>
        </w:rPr>
        <w:t xml:space="preserve"> к уплате административного штрафа в размере  </w:t>
      </w:r>
      <w:r w:rsidR="00317761">
        <w:rPr>
          <w:color w:val="FF0000"/>
        </w:rPr>
        <w:t>500</w:t>
      </w:r>
      <w:r w:rsidRPr="00D342DD">
        <w:rPr>
          <w:color w:val="FF0000"/>
        </w:rPr>
        <w:t xml:space="preserve"> руб. по постановлению </w:t>
      </w:r>
      <w:r>
        <w:rPr>
          <w:color w:val="FF0000"/>
        </w:rPr>
        <w:t xml:space="preserve">№ </w:t>
      </w:r>
      <w:r w:rsidR="004A4ECB">
        <w:rPr>
          <w:color w:val="FF0000"/>
        </w:rPr>
        <w:t>8204</w:t>
      </w:r>
      <w:r w:rsidR="00317761">
        <w:rPr>
          <w:color w:val="FF0000"/>
        </w:rPr>
        <w:t>349557</w:t>
      </w:r>
      <w:r w:rsidR="004A4ECB">
        <w:rPr>
          <w:color w:val="FF0000"/>
        </w:rPr>
        <w:t>/</w:t>
      </w:r>
      <w:r w:rsidR="00317761">
        <w:rPr>
          <w:color w:val="FF0000"/>
        </w:rPr>
        <w:t>490</w:t>
      </w:r>
      <w:r w:rsidR="00F0701D">
        <w:rPr>
          <w:color w:val="FF0000"/>
        </w:rPr>
        <w:t xml:space="preserve"> </w:t>
      </w:r>
      <w:r w:rsidR="00002CBF">
        <w:rPr>
          <w:color w:val="FF0000"/>
        </w:rPr>
        <w:t xml:space="preserve"> </w:t>
      </w:r>
      <w:r>
        <w:rPr>
          <w:color w:val="FF0000"/>
        </w:rPr>
        <w:t xml:space="preserve">от </w:t>
      </w:r>
      <w:r w:rsidR="00317761">
        <w:rPr>
          <w:color w:val="FF0000"/>
        </w:rPr>
        <w:t>24 января</w:t>
      </w:r>
      <w:r w:rsidR="00002CBF">
        <w:rPr>
          <w:color w:val="FF0000"/>
        </w:rPr>
        <w:t xml:space="preserve"> 2025</w:t>
      </w:r>
      <w:r>
        <w:rPr>
          <w:color w:val="FF0000"/>
        </w:rPr>
        <w:t xml:space="preserve"> года, вступившего в законную силу </w:t>
      </w:r>
      <w:r w:rsidR="00317761">
        <w:rPr>
          <w:color w:val="FF0000"/>
        </w:rPr>
        <w:t>09 февраля</w:t>
      </w:r>
      <w:r w:rsidR="00002CBF">
        <w:rPr>
          <w:color w:val="FF0000"/>
        </w:rPr>
        <w:t xml:space="preserve"> 2025 </w:t>
      </w:r>
      <w:r>
        <w:rPr>
          <w:color w:val="FF0000"/>
        </w:rPr>
        <w:t>г.</w:t>
      </w:r>
      <w:r w:rsidRPr="00D342DD">
        <w:rPr>
          <w:color w:val="FF0000"/>
        </w:rPr>
        <w:t>, не уплатил</w:t>
      </w:r>
      <w:r>
        <w:rPr>
          <w:color w:val="FF0000"/>
        </w:rPr>
        <w:t>а</w:t>
      </w:r>
      <w:r w:rsidRPr="00D342DD">
        <w:rPr>
          <w:color w:val="FF0000"/>
        </w:rPr>
        <w:t xml:space="preserve"> его в  установлен</w:t>
      </w:r>
      <w:r>
        <w:rPr>
          <w:color w:val="FF0000"/>
        </w:rPr>
        <w:t>ный ч. 1 ст. 32.2 КоАП РФ срок</w:t>
      </w:r>
      <w:r w:rsidR="00177531">
        <w:rPr>
          <w:color w:val="FF0000"/>
        </w:rPr>
        <w:t xml:space="preserve"> </w:t>
      </w:r>
      <w:r w:rsidR="00002CBF">
        <w:rPr>
          <w:color w:val="FF0000"/>
        </w:rPr>
        <w:t xml:space="preserve">- до </w:t>
      </w:r>
      <w:r w:rsidR="00317761">
        <w:rPr>
          <w:color w:val="FF0000"/>
        </w:rPr>
        <w:t>10 апреля</w:t>
      </w:r>
      <w:r w:rsidR="00002CBF">
        <w:rPr>
          <w:color w:val="FF0000"/>
        </w:rPr>
        <w:t xml:space="preserve"> 2025 г</w:t>
      </w:r>
      <w:r w:rsidRPr="00D342DD">
        <w:rPr>
          <w:color w:val="FF0000"/>
        </w:rPr>
        <w:t>. В предоставленный законом шестидесятидневный срок правонарушитель не представил документы, подтвержда</w:t>
      </w:r>
      <w:r w:rsidRPr="00D342DD">
        <w:rPr>
          <w:color w:val="FF0000"/>
        </w:rPr>
        <w:t>ющие оплату штрафа, и не обратил</w:t>
      </w:r>
      <w:r w:rsidR="00E32C26">
        <w:rPr>
          <w:color w:val="FF0000"/>
        </w:rPr>
        <w:t>ась</w:t>
      </w:r>
      <w:r w:rsidRPr="00D342DD">
        <w:rPr>
          <w:color w:val="FF0000"/>
        </w:rPr>
        <w:t xml:space="preserve"> с ходатайством об освобождении, отсрочке или рассрочки </w:t>
      </w:r>
      <w:r w:rsidR="00177531">
        <w:rPr>
          <w:color w:val="FF0000"/>
        </w:rPr>
        <w:t>уплаты административного штрафа, то есть совершил</w:t>
      </w:r>
      <w:r>
        <w:rPr>
          <w:color w:val="FF0000"/>
        </w:rPr>
        <w:t>а</w:t>
      </w:r>
      <w:r w:rsidR="00177531">
        <w:rPr>
          <w:color w:val="FF0000"/>
        </w:rPr>
        <w:t xml:space="preserve"> административное правонарушение, предусмотренное ч1. ст.20.25 КоАП РФ.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При рассмотрении дела </w:t>
      </w:r>
      <w:r w:rsidR="00096352">
        <w:rPr>
          <w:color w:val="FF0000"/>
        </w:rPr>
        <w:t>Мышинкина Т.А.</w:t>
      </w:r>
      <w:r w:rsidRPr="00376378">
        <w:rPr>
          <w:color w:val="FF0000"/>
        </w:rPr>
        <w:t xml:space="preserve"> вину п</w:t>
      </w:r>
      <w:r w:rsidRPr="00376378">
        <w:rPr>
          <w:color w:val="FF0000"/>
        </w:rPr>
        <w:t>ризнал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полностью и раскаял</w:t>
      </w:r>
      <w:r w:rsidR="00096352">
        <w:rPr>
          <w:color w:val="FF0000"/>
        </w:rPr>
        <w:t>ась</w:t>
      </w:r>
      <w:r w:rsidRPr="00376378">
        <w:rPr>
          <w:color w:val="FF0000"/>
        </w:rPr>
        <w:t xml:space="preserve"> в содеянном, пояснив, что не уплатил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административный штраф, </w:t>
      </w:r>
      <w:r w:rsidR="00177531">
        <w:rPr>
          <w:color w:val="FF0000"/>
        </w:rPr>
        <w:t>ввиду того, что находил</w:t>
      </w:r>
      <w:r w:rsidR="00096352">
        <w:rPr>
          <w:color w:val="FF0000"/>
        </w:rPr>
        <w:t>ась</w:t>
      </w:r>
      <w:r w:rsidR="00177531">
        <w:rPr>
          <w:color w:val="FF0000"/>
        </w:rPr>
        <w:t xml:space="preserve"> </w:t>
      </w:r>
      <w:r w:rsidR="00096352">
        <w:rPr>
          <w:color w:val="FF0000"/>
        </w:rPr>
        <w:t>в тяжелом материальном положении</w:t>
      </w:r>
      <w:r w:rsidR="00177531">
        <w:rPr>
          <w:color w:val="FF0000"/>
        </w:rPr>
        <w:t>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  С постановлением о назначении административного штрафа и последствиями его неисполнения был ознакомл</w:t>
      </w:r>
      <w:r w:rsidRPr="00376378">
        <w:rPr>
          <w:color w:val="FF0000"/>
        </w:rPr>
        <w:t>ен</w:t>
      </w:r>
      <w:r w:rsidR="00E32C26">
        <w:rPr>
          <w:color w:val="FF0000"/>
        </w:rPr>
        <w:t>а</w:t>
      </w:r>
      <w:r w:rsidRPr="00376378">
        <w:rPr>
          <w:color w:val="FF0000"/>
        </w:rPr>
        <w:t xml:space="preserve">. </w:t>
      </w:r>
    </w:p>
    <w:p w:rsidR="002A1754" w:rsidP="00D51BA7">
      <w:pPr>
        <w:autoSpaceDE w:val="0"/>
        <w:autoSpaceDN w:val="0"/>
        <w:adjustRightInd w:val="0"/>
        <w:ind w:firstLine="567"/>
        <w:jc w:val="both"/>
      </w:pPr>
      <w:r w:rsidRPr="00376378">
        <w:t>И</w:t>
      </w:r>
      <w:r w:rsidRPr="00376378" w:rsidR="000B7CE5">
        <w:t>сследовав материалы дела об административном правонарушении, мировой судья приходит к выводу о том, что е</w:t>
      </w:r>
      <w:r w:rsidR="00E32C26">
        <w:t>е</w:t>
      </w:r>
      <w:r w:rsidRPr="00376378" w:rsidR="000B7CE5">
        <w:t xml:space="preserve"> вина в совершении правонарушения, предусмотренного ч.</w:t>
      </w:r>
      <w:r w:rsidRPr="00376378" w:rsidR="00CF16CB">
        <w:t xml:space="preserve"> </w:t>
      </w:r>
      <w:r w:rsidRPr="00376378">
        <w:t>1</w:t>
      </w:r>
      <w:r w:rsidRPr="00376378" w:rsidR="000B7CE5">
        <w:t xml:space="preserve"> ст.</w:t>
      </w:r>
      <w:r w:rsidRPr="00376378" w:rsidR="00CF16CB">
        <w:t xml:space="preserve"> </w:t>
      </w:r>
      <w:r w:rsidRPr="00376378">
        <w:t xml:space="preserve">20.25 КоАП РФ </w:t>
      </w:r>
      <w:r w:rsidRPr="00376378" w:rsidR="000B7CE5">
        <w:t>подтверждается следующими исследованными имеющимися в материалах дела  доказательствами:</w:t>
      </w:r>
      <w:r w:rsidRPr="00376378" w:rsidR="00D55D61">
        <w:t xml:space="preserve"> 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378">
        <w:t>протоколом</w:t>
      </w:r>
      <w:r w:rsidR="00002CBF">
        <w:t xml:space="preserve"> </w:t>
      </w:r>
      <w:r w:rsidR="004A4ECB">
        <w:t>8201</w:t>
      </w:r>
      <w:r w:rsidR="00D20234">
        <w:t xml:space="preserve">№ </w:t>
      </w:r>
      <w:r w:rsidR="004A4ECB">
        <w:t>352</w:t>
      </w:r>
      <w:r w:rsidR="00317761">
        <w:t>148</w:t>
      </w:r>
      <w:r w:rsidR="00096352">
        <w:t>/414</w:t>
      </w:r>
      <w:r w:rsidR="00317761">
        <w:t>7</w:t>
      </w:r>
      <w:r w:rsidR="00D20234">
        <w:t xml:space="preserve"> от </w:t>
      </w:r>
      <w:r w:rsidR="00096352">
        <w:t>23 июля</w:t>
      </w:r>
      <w:r w:rsidR="00D20234">
        <w:t xml:space="preserve"> 2025 года</w:t>
      </w:r>
      <w:r w:rsidRPr="00376378"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(л.д.4)</w:t>
      </w:r>
      <w:r w:rsidRPr="00376378">
        <w:t>;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 w:rsidRPr="00376378">
        <w:t xml:space="preserve">- письменными </w:t>
      </w:r>
      <w:r w:rsidR="00C85482">
        <w:t xml:space="preserve">объяснениями </w:t>
      </w:r>
      <w:r w:rsidR="00096352">
        <w:t>Мышинкиной Т.А</w:t>
      </w:r>
      <w:r w:rsidR="00D342DD">
        <w:t>.</w:t>
      </w:r>
      <w:r w:rsidR="00096352">
        <w:t>, аналогичными тем, что даны ею</w:t>
      </w:r>
      <w:r w:rsidRPr="00376378">
        <w:t xml:space="preserve"> при рассмотрении дела (л.д. </w:t>
      </w:r>
      <w:r w:rsidR="00D20234">
        <w:t>8</w:t>
      </w:r>
      <w:r w:rsidRPr="00376378">
        <w:t>);</w:t>
      </w:r>
    </w:p>
    <w:p w:rsidR="003C2115" w:rsidRPr="00376378" w:rsidP="008C32E8">
      <w:pPr>
        <w:autoSpaceDE w:val="0"/>
        <w:autoSpaceDN w:val="0"/>
        <w:adjustRightInd w:val="0"/>
        <w:ind w:firstLine="567"/>
        <w:jc w:val="both"/>
      </w:pPr>
      <w:r w:rsidRPr="00376378">
        <w:t>- данными</w:t>
      </w:r>
      <w:r w:rsidR="00D20234">
        <w:t xml:space="preserve"> постановления</w:t>
      </w:r>
      <w:r w:rsidRPr="00376378">
        <w:t xml:space="preserve"> </w:t>
      </w:r>
      <w:r w:rsidRPr="00317761" w:rsidR="00317761">
        <w:t xml:space="preserve">№ 8204349557/490  от 24 января 2025 года, вступившего в законную силу 09 февраля 2025 г., </w:t>
      </w:r>
      <w:r w:rsidR="00D20234">
        <w:t xml:space="preserve">в срок </w:t>
      </w:r>
      <w:r w:rsidRPr="00376378">
        <w:t xml:space="preserve">не исполненного (л.д. </w:t>
      </w:r>
      <w:r w:rsidR="00C85482">
        <w:t>5</w:t>
      </w:r>
      <w:r w:rsidRPr="00376378">
        <w:t>);</w:t>
      </w: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="00096352">
        <w:rPr>
          <w:rFonts w:ascii="Times New Roman" w:hAnsi="Times New Roman"/>
          <w:color w:val="FF0000"/>
          <w:sz w:val="24"/>
          <w:szCs w:val="24"/>
        </w:rPr>
        <w:t>Мышинкиной Т.А.</w:t>
      </w:r>
      <w:r w:rsidRPr="00376378" w:rsidR="00B11B79">
        <w:rPr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376378" w:rsidP="00925CDD">
      <w:pPr>
        <w:ind w:firstLine="567"/>
        <w:jc w:val="both"/>
      </w:pPr>
      <w:r w:rsidRPr="00376378"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="00096352">
        <w:rPr>
          <w:color w:val="FF0000"/>
        </w:rPr>
        <w:t>Мышинкиной Т.А.</w:t>
      </w:r>
      <w:r w:rsidR="00C7095E">
        <w:rPr>
          <w:color w:val="FF0000"/>
        </w:rPr>
        <w:t xml:space="preserve"> </w:t>
      </w:r>
      <w:r w:rsidRPr="00376378">
        <w:t xml:space="preserve">имеется состав правонарушения, предусмотренного ч. </w:t>
      </w:r>
      <w:r w:rsidRPr="00376378" w:rsidR="00925CDD">
        <w:t>1</w:t>
      </w:r>
      <w:r w:rsidRPr="00376378">
        <w:t xml:space="preserve"> ст.</w:t>
      </w:r>
      <w:r w:rsidRPr="00376378" w:rsidR="008A0722">
        <w:t xml:space="preserve"> </w:t>
      </w:r>
      <w:r w:rsidRPr="00376378">
        <w:t>20.25 КоАП РФ, т</w:t>
      </w:r>
      <w:r w:rsidRPr="00376378" w:rsidR="00925CDD">
        <w:t>о есть неуплата административного штрафа в установленный  срок.</w:t>
      </w:r>
    </w:p>
    <w:p w:rsidR="004C3D84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E32C26">
        <w:rPr>
          <w:rFonts w:ascii="Times New Roman" w:hAnsi="Times New Roman"/>
          <w:sz w:val="24"/>
          <w:szCs w:val="24"/>
        </w:rPr>
        <w:t>й</w:t>
      </w:r>
      <w:r w:rsidRPr="00376378" w:rsidR="003C2115">
        <w:rPr>
          <w:rFonts w:ascii="Times New Roman" w:hAnsi="Times New Roman"/>
          <w:sz w:val="24"/>
          <w:szCs w:val="24"/>
        </w:rPr>
        <w:t>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мировой судья учитывает характер административного пра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вонарушения, личность виновно</w:t>
      </w:r>
      <w:r w:rsidR="00E32C2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, в том числе обстоятельство, смягчающее административную ответственность е</w:t>
      </w:r>
      <w:r w:rsidR="00E32C26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имущественное положение, раскаяние в совершении административного правонарушения.</w:t>
      </w:r>
    </w:p>
    <w:p w:rsidR="00096352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Обстоятельством, отягчающим административную ответственность, в соо</w:t>
      </w: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>тветствии с п. 2 ч. 1 ст. 4.3 КоАП РФ суд признает 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1696" w:rsidRPr="004A4EC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обязательных работ, предусмотренных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5EFC" w:rsidRPr="00376378" w:rsidP="00D20234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096352">
        <w:rPr>
          <w:rFonts w:ascii="Times New Roman" w:hAnsi="Times New Roman"/>
          <w:color w:val="FF0000"/>
          <w:sz w:val="24"/>
          <w:szCs w:val="24"/>
        </w:rPr>
        <w:t xml:space="preserve">Мышинкину </w:t>
      </w:r>
      <w:r w:rsidR="00643565">
        <w:rPr>
          <w:rFonts w:ascii="Times New Roman" w:hAnsi="Times New Roman"/>
          <w:color w:val="FF0000"/>
          <w:sz w:val="24"/>
          <w:szCs w:val="24"/>
        </w:rPr>
        <w:t>Т.А.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="00096352">
        <w:rPr>
          <w:rFonts w:ascii="Times New Roman" w:hAnsi="Times New Roman"/>
          <w:sz w:val="24"/>
          <w:szCs w:val="24"/>
        </w:rPr>
        <w:t>ой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</w:t>
      </w:r>
      <w:r w:rsidRPr="004E16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назначить е</w:t>
      </w:r>
      <w:r w:rsidR="00E32C26">
        <w:rPr>
          <w:rFonts w:ascii="Times New Roman" w:hAnsi="Times New Roman"/>
          <w:sz w:val="24"/>
          <w:szCs w:val="24"/>
        </w:rPr>
        <w:t>й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4E1696">
        <w:rPr>
          <w:rFonts w:ascii="Times New Roman" w:hAnsi="Times New Roman"/>
          <w:sz w:val="24"/>
          <w:szCs w:val="24"/>
        </w:rPr>
        <w:t xml:space="preserve">наказание в виде обязательных работ </w:t>
      </w:r>
      <w:r>
        <w:rPr>
          <w:rFonts w:ascii="Times New Roman" w:hAnsi="Times New Roman"/>
          <w:sz w:val="24"/>
          <w:szCs w:val="24"/>
        </w:rPr>
        <w:t>сроком на</w:t>
      </w:r>
      <w:r w:rsidRPr="004E1696">
        <w:rPr>
          <w:rFonts w:ascii="Times New Roman" w:hAnsi="Times New Roman"/>
          <w:sz w:val="24"/>
          <w:szCs w:val="24"/>
        </w:rPr>
        <w:t xml:space="preserve"> 20 (двадцать) часов.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 xml:space="preserve">Согласно ч. 12 ст. 32.13 КоАП РФ в случае уклонения лица, которому назначено административное наказание в виде обязательных </w:t>
      </w:r>
      <w:r w:rsidRPr="004E1696">
        <w:rPr>
          <w:rFonts w:ascii="Times New Roman" w:hAnsi="Times New Roman"/>
          <w:sz w:val="24"/>
          <w:szCs w:val="24"/>
        </w:rPr>
        <w:t>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</w:t>
      </w:r>
      <w:r w:rsidRPr="004E1696">
        <w:rPr>
          <w:rFonts w:ascii="Times New Roman" w:hAnsi="Times New Roman"/>
          <w:sz w:val="24"/>
          <w:szCs w:val="24"/>
        </w:rPr>
        <w:t xml:space="preserve">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</w:t>
      </w:r>
      <w:r w:rsidRPr="004E1696">
        <w:rPr>
          <w:rFonts w:ascii="Times New Roman" w:hAnsi="Times New Roman"/>
          <w:sz w:val="24"/>
          <w:szCs w:val="24"/>
        </w:rPr>
        <w:t>0.25 настоящего Кодекса.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4E1696" w:rsidRP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Мировой судья            </w:t>
      </w:r>
      <w:r w:rsidRPr="004E169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>(подпись)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 w:rsidRPr="00C85482">
        <w:rPr>
          <w:rFonts w:ascii="Times New Roman" w:hAnsi="Times New Roman"/>
          <w:sz w:val="24"/>
          <w:szCs w:val="24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643565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54E56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352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62C0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761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4ECB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3565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4096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113D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C26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42A7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6843A-64E1-4552-8CE4-8A6C3E72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