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8D2" w:rsidRPr="009945A7" w:rsidP="007C2F9F">
      <w:pPr>
        <w:ind w:firstLine="709"/>
        <w:jc w:val="right"/>
        <w:rPr>
          <w:sz w:val="28"/>
          <w:szCs w:val="28"/>
        </w:rPr>
      </w:pPr>
      <w:r w:rsidRPr="009945A7">
        <w:rPr>
          <w:sz w:val="28"/>
          <w:szCs w:val="28"/>
        </w:rPr>
        <w:t xml:space="preserve">Дело № </w:t>
      </w:r>
      <w:r w:rsidRPr="009945A7" w:rsidR="00566106">
        <w:rPr>
          <w:sz w:val="28"/>
          <w:szCs w:val="28"/>
        </w:rPr>
        <w:t>5-</w:t>
      </w:r>
      <w:r w:rsidR="009945A7">
        <w:rPr>
          <w:sz w:val="28"/>
          <w:szCs w:val="28"/>
        </w:rPr>
        <w:t>2</w:t>
      </w:r>
      <w:r w:rsidR="001D36F8">
        <w:rPr>
          <w:sz w:val="28"/>
          <w:szCs w:val="28"/>
        </w:rPr>
        <w:t>3</w:t>
      </w:r>
      <w:r w:rsidRPr="009945A7" w:rsidR="00A322CB">
        <w:rPr>
          <w:sz w:val="28"/>
          <w:szCs w:val="28"/>
        </w:rPr>
        <w:t>-</w:t>
      </w:r>
      <w:r w:rsidRPr="009945A7" w:rsidR="0009534F">
        <w:rPr>
          <w:sz w:val="28"/>
          <w:szCs w:val="28"/>
        </w:rPr>
        <w:t>3</w:t>
      </w:r>
      <w:r w:rsidRPr="009945A7" w:rsidR="007E5264">
        <w:rPr>
          <w:sz w:val="28"/>
          <w:szCs w:val="28"/>
        </w:rPr>
        <w:t>5</w:t>
      </w:r>
      <w:r w:rsidRPr="009945A7" w:rsidR="00A322CB">
        <w:rPr>
          <w:sz w:val="28"/>
          <w:szCs w:val="28"/>
        </w:rPr>
        <w:t>/202</w:t>
      </w:r>
      <w:r w:rsidR="009945A7">
        <w:rPr>
          <w:sz w:val="28"/>
          <w:szCs w:val="28"/>
        </w:rPr>
        <w:t>6</w:t>
      </w:r>
    </w:p>
    <w:p w:rsidR="00A322CB" w:rsidRPr="00E31383" w:rsidP="007C2F9F">
      <w:pPr>
        <w:ind w:firstLine="709"/>
        <w:jc w:val="right"/>
        <w:rPr>
          <w:sz w:val="28"/>
          <w:szCs w:val="28"/>
        </w:rPr>
      </w:pPr>
      <w:r w:rsidRPr="00F426F5">
        <w:rPr>
          <w:sz w:val="28"/>
          <w:szCs w:val="28"/>
        </w:rPr>
        <w:t>УИД 91</w:t>
      </w:r>
      <w:r w:rsidRPr="00F426F5">
        <w:rPr>
          <w:sz w:val="28"/>
          <w:szCs w:val="28"/>
          <w:lang w:val="en-US"/>
        </w:rPr>
        <w:t>MS</w:t>
      </w:r>
      <w:r w:rsidRPr="00F426F5">
        <w:rPr>
          <w:sz w:val="28"/>
          <w:szCs w:val="28"/>
        </w:rPr>
        <w:t>003</w:t>
      </w:r>
      <w:r w:rsidRPr="00F426F5" w:rsidR="007E5264">
        <w:rPr>
          <w:sz w:val="28"/>
          <w:szCs w:val="28"/>
        </w:rPr>
        <w:t>5</w:t>
      </w:r>
      <w:r w:rsidRPr="00F426F5">
        <w:rPr>
          <w:sz w:val="28"/>
          <w:szCs w:val="28"/>
        </w:rPr>
        <w:t>-01-202</w:t>
      </w:r>
      <w:r w:rsidRPr="00F426F5" w:rsidR="009945A7">
        <w:rPr>
          <w:sz w:val="28"/>
          <w:szCs w:val="28"/>
        </w:rPr>
        <w:t>6</w:t>
      </w:r>
      <w:r w:rsidRPr="00F426F5">
        <w:rPr>
          <w:sz w:val="28"/>
          <w:szCs w:val="28"/>
        </w:rPr>
        <w:t>-00</w:t>
      </w:r>
      <w:r w:rsidRPr="00F426F5" w:rsidR="00C776A7">
        <w:rPr>
          <w:sz w:val="28"/>
          <w:szCs w:val="28"/>
        </w:rPr>
        <w:t>0</w:t>
      </w:r>
      <w:r w:rsidRPr="00F426F5" w:rsidR="009945A7">
        <w:rPr>
          <w:sz w:val="28"/>
          <w:szCs w:val="28"/>
        </w:rPr>
        <w:t>0</w:t>
      </w:r>
      <w:r w:rsidRPr="00F426F5" w:rsidR="00F426F5">
        <w:rPr>
          <w:sz w:val="28"/>
          <w:szCs w:val="28"/>
        </w:rPr>
        <w:t>8</w:t>
      </w:r>
      <w:r w:rsidR="001D36F8">
        <w:rPr>
          <w:sz w:val="28"/>
          <w:szCs w:val="28"/>
        </w:rPr>
        <w:t>2</w:t>
      </w:r>
      <w:r w:rsidRPr="00F426F5">
        <w:rPr>
          <w:sz w:val="28"/>
          <w:szCs w:val="28"/>
        </w:rPr>
        <w:t>-</w:t>
      </w:r>
      <w:r w:rsidR="001D36F8">
        <w:rPr>
          <w:sz w:val="28"/>
          <w:szCs w:val="28"/>
        </w:rPr>
        <w:t>31</w:t>
      </w:r>
    </w:p>
    <w:p w:rsidR="00F370FF" w:rsidRPr="009945A7" w:rsidP="007C2F9F">
      <w:pPr>
        <w:ind w:firstLine="709"/>
        <w:jc w:val="both"/>
        <w:rPr>
          <w:sz w:val="28"/>
          <w:szCs w:val="28"/>
        </w:rPr>
      </w:pPr>
    </w:p>
    <w:p w:rsidR="009828D2" w:rsidRPr="009945A7" w:rsidP="007C2F9F">
      <w:pPr>
        <w:ind w:firstLine="709"/>
        <w:jc w:val="center"/>
        <w:rPr>
          <w:sz w:val="28"/>
          <w:szCs w:val="28"/>
        </w:rPr>
      </w:pPr>
      <w:r w:rsidRPr="009945A7">
        <w:rPr>
          <w:sz w:val="28"/>
          <w:szCs w:val="28"/>
        </w:rPr>
        <w:t>ПОСТАНОВЛЕНИЕ</w:t>
      </w:r>
    </w:p>
    <w:p w:rsidR="009828D2" w:rsidRPr="009945A7" w:rsidP="00A322CB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г. </w:t>
      </w:r>
      <w:r w:rsidRPr="009945A7" w:rsidR="00566106">
        <w:rPr>
          <w:sz w:val="28"/>
          <w:szCs w:val="28"/>
        </w:rPr>
        <w:t xml:space="preserve">Джанкой </w:t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  <w:t xml:space="preserve">        </w:t>
      </w:r>
      <w:r w:rsidR="009945A7">
        <w:rPr>
          <w:sz w:val="28"/>
          <w:szCs w:val="28"/>
        </w:rPr>
        <w:t xml:space="preserve"> </w:t>
      </w:r>
      <w:r w:rsidRPr="009945A7" w:rsidR="00564213">
        <w:rPr>
          <w:sz w:val="28"/>
          <w:szCs w:val="28"/>
        </w:rPr>
        <w:t xml:space="preserve">   </w:t>
      </w:r>
      <w:r w:rsidR="009945A7">
        <w:rPr>
          <w:sz w:val="28"/>
          <w:szCs w:val="28"/>
        </w:rPr>
        <w:t>26</w:t>
      </w:r>
      <w:r w:rsidRPr="009945A7" w:rsidR="00CE17B7">
        <w:rPr>
          <w:sz w:val="28"/>
          <w:szCs w:val="28"/>
        </w:rPr>
        <w:t xml:space="preserve"> </w:t>
      </w:r>
      <w:r w:rsidR="009945A7">
        <w:rPr>
          <w:sz w:val="28"/>
          <w:szCs w:val="28"/>
        </w:rPr>
        <w:t>января</w:t>
      </w:r>
      <w:r w:rsidRPr="009945A7">
        <w:rPr>
          <w:sz w:val="28"/>
          <w:szCs w:val="28"/>
        </w:rPr>
        <w:t xml:space="preserve"> </w:t>
      </w:r>
      <w:r w:rsidRPr="009945A7" w:rsidR="0025413C">
        <w:rPr>
          <w:sz w:val="28"/>
          <w:szCs w:val="28"/>
        </w:rPr>
        <w:t>202</w:t>
      </w:r>
      <w:r w:rsidR="009945A7">
        <w:rPr>
          <w:sz w:val="28"/>
          <w:szCs w:val="28"/>
        </w:rPr>
        <w:t>6</w:t>
      </w:r>
      <w:r w:rsidRPr="009945A7" w:rsidR="0025413C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года                                                                 </w:t>
      </w:r>
    </w:p>
    <w:p w:rsidR="009828D2" w:rsidRPr="009945A7" w:rsidP="007C2F9F">
      <w:pPr>
        <w:ind w:firstLine="709"/>
        <w:jc w:val="both"/>
        <w:rPr>
          <w:sz w:val="28"/>
          <w:szCs w:val="28"/>
        </w:rPr>
      </w:pPr>
    </w:p>
    <w:p w:rsidR="00D05BD9" w:rsidRPr="009945A7" w:rsidP="00D05BD9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М</w:t>
      </w:r>
      <w:r w:rsidRPr="009945A7" w:rsidR="001816B3">
        <w:rPr>
          <w:sz w:val="28"/>
          <w:szCs w:val="28"/>
        </w:rPr>
        <w:t xml:space="preserve">ировой судья судебного участка № 35 </w:t>
      </w:r>
      <w:r w:rsidRPr="009945A7" w:rsidR="001816B3">
        <w:rPr>
          <w:sz w:val="28"/>
          <w:szCs w:val="28"/>
        </w:rPr>
        <w:t>Джанкойского</w:t>
      </w:r>
      <w:r w:rsidRPr="009945A7" w:rsidR="001816B3">
        <w:rPr>
          <w:sz w:val="28"/>
          <w:szCs w:val="28"/>
        </w:rPr>
        <w:t xml:space="preserve"> судебного района </w:t>
      </w:r>
      <w:r w:rsidRPr="009945A7" w:rsidR="009945A7">
        <w:rPr>
          <w:sz w:val="28"/>
          <w:szCs w:val="28"/>
        </w:rPr>
        <w:t>(</w:t>
      </w:r>
      <w:r w:rsidRPr="009945A7" w:rsidR="009945A7">
        <w:rPr>
          <w:sz w:val="28"/>
          <w:szCs w:val="28"/>
        </w:rPr>
        <w:t>Джанкойский</w:t>
      </w:r>
      <w:r w:rsidRPr="009945A7" w:rsidR="009945A7">
        <w:rPr>
          <w:sz w:val="28"/>
          <w:szCs w:val="28"/>
        </w:rPr>
        <w:t xml:space="preserve"> район и город республиканского значения Джанкой с подчинённой ему территорией)</w:t>
      </w:r>
      <w:r w:rsidR="009945A7">
        <w:rPr>
          <w:sz w:val="28"/>
          <w:szCs w:val="28"/>
        </w:rPr>
        <w:t xml:space="preserve"> </w:t>
      </w:r>
      <w:r w:rsidRPr="009945A7" w:rsidR="001816B3">
        <w:rPr>
          <w:sz w:val="28"/>
          <w:szCs w:val="28"/>
        </w:rPr>
        <w:t xml:space="preserve">Республики Крым </w:t>
      </w:r>
      <w:r w:rsidRPr="009945A7">
        <w:rPr>
          <w:sz w:val="28"/>
          <w:szCs w:val="28"/>
        </w:rPr>
        <w:t>Гончаров С</w:t>
      </w:r>
      <w:r w:rsidR="00E31383">
        <w:rPr>
          <w:sz w:val="28"/>
          <w:szCs w:val="28"/>
        </w:rPr>
        <w:t>.</w:t>
      </w:r>
      <w:r w:rsidRPr="009945A7">
        <w:rPr>
          <w:sz w:val="28"/>
          <w:szCs w:val="28"/>
        </w:rPr>
        <w:t>А</w:t>
      </w:r>
      <w:r w:rsidR="00E31383">
        <w:rPr>
          <w:sz w:val="28"/>
          <w:szCs w:val="28"/>
        </w:rPr>
        <w:t>.</w:t>
      </w:r>
      <w:r w:rsidRPr="009945A7" w:rsidR="001816B3">
        <w:rPr>
          <w:sz w:val="28"/>
          <w:szCs w:val="28"/>
        </w:rPr>
        <w:t xml:space="preserve">, </w:t>
      </w:r>
      <w:r w:rsidRPr="009945A7" w:rsidR="00F35A25">
        <w:rPr>
          <w:sz w:val="28"/>
          <w:szCs w:val="28"/>
        </w:rPr>
        <w:t>с участием</w:t>
      </w:r>
      <w:r w:rsidRPr="009945A7" w:rsidR="001816B3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рассмотрев по адресу: </w:t>
      </w:r>
      <w:r w:rsidR="00E31383">
        <w:rPr>
          <w:sz w:val="28"/>
          <w:szCs w:val="28"/>
        </w:rPr>
        <w:t>****</w:t>
      </w:r>
      <w:r w:rsidRPr="009945A7" w:rsidR="001816B3">
        <w:rPr>
          <w:sz w:val="28"/>
          <w:szCs w:val="28"/>
        </w:rPr>
        <w:t xml:space="preserve"> в открытом судебном заседании дело об административном правонарушении, предусмотренное </w:t>
      </w:r>
      <w:r w:rsidRPr="009945A7" w:rsidR="00564213">
        <w:rPr>
          <w:sz w:val="28"/>
          <w:szCs w:val="28"/>
        </w:rPr>
        <w:t>ст.</w:t>
      </w:r>
      <w:r w:rsidRPr="009945A7" w:rsidR="00F35A25">
        <w:rPr>
          <w:sz w:val="28"/>
          <w:szCs w:val="28"/>
        </w:rPr>
        <w:t xml:space="preserve"> 6.9.1</w:t>
      </w:r>
      <w:r w:rsidRPr="009945A7" w:rsidR="001816B3">
        <w:rPr>
          <w:sz w:val="28"/>
          <w:szCs w:val="28"/>
        </w:rPr>
        <w:t xml:space="preserve"> Кодекса Российской Федерации об административных правонарушениях (далее по тексту</w:t>
      </w:r>
      <w:r w:rsidRPr="009945A7" w:rsidR="001816B3">
        <w:rPr>
          <w:sz w:val="28"/>
          <w:szCs w:val="28"/>
        </w:rPr>
        <w:t xml:space="preserve"> - </w:t>
      </w:r>
      <w:r w:rsidRPr="009945A7" w:rsidR="001816B3">
        <w:rPr>
          <w:sz w:val="28"/>
          <w:szCs w:val="28"/>
        </w:rPr>
        <w:t xml:space="preserve">КоАП РФ) в отношении </w:t>
      </w:r>
      <w:r w:rsidRPr="001D36F8" w:rsidR="001D36F8">
        <w:rPr>
          <w:sz w:val="28"/>
          <w:szCs w:val="28"/>
        </w:rPr>
        <w:t>Ибрайимова</w:t>
      </w:r>
      <w:r w:rsidRPr="001D36F8" w:rsidR="001D36F8">
        <w:rPr>
          <w:sz w:val="28"/>
          <w:szCs w:val="28"/>
        </w:rPr>
        <w:t xml:space="preserve"> А</w:t>
      </w:r>
      <w:r w:rsidR="00E31383">
        <w:rPr>
          <w:sz w:val="28"/>
          <w:szCs w:val="28"/>
        </w:rPr>
        <w:t>.</w:t>
      </w:r>
      <w:r w:rsidRPr="001D36F8" w:rsidR="001D36F8">
        <w:rPr>
          <w:sz w:val="28"/>
          <w:szCs w:val="28"/>
        </w:rPr>
        <w:t>У</w:t>
      </w:r>
      <w:r w:rsidR="00E31383">
        <w:rPr>
          <w:sz w:val="28"/>
          <w:szCs w:val="28"/>
        </w:rPr>
        <w:t>.</w:t>
      </w:r>
      <w:r w:rsidRPr="001D36F8" w:rsidR="001D36F8">
        <w:rPr>
          <w:sz w:val="28"/>
          <w:szCs w:val="28"/>
        </w:rPr>
        <w:t xml:space="preserve">, </w:t>
      </w:r>
      <w:r w:rsidR="00E31383">
        <w:rPr>
          <w:sz w:val="28"/>
          <w:szCs w:val="28"/>
        </w:rPr>
        <w:t>****</w:t>
      </w:r>
      <w:r w:rsidRPr="001D36F8" w:rsidR="001D36F8">
        <w:rPr>
          <w:sz w:val="28"/>
          <w:szCs w:val="28"/>
        </w:rPr>
        <w:t xml:space="preserve">, ранее не </w:t>
      </w:r>
      <w:r w:rsidRPr="001D36F8" w:rsidR="001D36F8">
        <w:rPr>
          <w:sz w:val="28"/>
          <w:szCs w:val="28"/>
        </w:rPr>
        <w:t>привлекавшегося</w:t>
      </w:r>
      <w:r w:rsidRPr="001D36F8" w:rsidR="001D36F8">
        <w:rPr>
          <w:sz w:val="28"/>
          <w:szCs w:val="28"/>
        </w:rPr>
        <w:t xml:space="preserve"> к административной ответственности за совершение правонарушений, посягающих на здоровье, санитарно-эпидемиологическое благополучие населения и общественную нравственность</w:t>
      </w:r>
      <w:r w:rsidRPr="009945A7" w:rsidR="00577E49">
        <w:rPr>
          <w:sz w:val="28"/>
          <w:szCs w:val="28"/>
        </w:rPr>
        <w:t xml:space="preserve">, </w:t>
      </w:r>
    </w:p>
    <w:p w:rsidR="00D572C7" w:rsidRPr="009945A7" w:rsidP="001816B3">
      <w:pPr>
        <w:ind w:firstLine="709"/>
        <w:jc w:val="center"/>
        <w:rPr>
          <w:sz w:val="28"/>
          <w:szCs w:val="28"/>
        </w:rPr>
      </w:pPr>
      <w:r w:rsidRPr="009945A7">
        <w:rPr>
          <w:sz w:val="28"/>
          <w:szCs w:val="28"/>
        </w:rPr>
        <w:t>УСТАНОВИЛ:</w:t>
      </w:r>
    </w:p>
    <w:p w:rsidR="00C64362" w:rsidRPr="009945A7" w:rsidP="007C2F9F">
      <w:pPr>
        <w:ind w:firstLine="709"/>
        <w:jc w:val="both"/>
        <w:rPr>
          <w:sz w:val="28"/>
          <w:szCs w:val="28"/>
        </w:rPr>
      </w:pPr>
    </w:p>
    <w:p w:rsidR="001C2240" w:rsidRPr="009945A7" w:rsidP="007C2F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Ибрайимов</w:t>
      </w:r>
      <w:r>
        <w:rPr>
          <w:sz w:val="28"/>
          <w:szCs w:val="28"/>
        </w:rPr>
        <w:t xml:space="preserve"> А.У.</w:t>
      </w:r>
      <w:r w:rsidRPr="009945A7" w:rsidR="00765C38">
        <w:rPr>
          <w:sz w:val="28"/>
          <w:szCs w:val="28"/>
        </w:rPr>
        <w:t>,</w:t>
      </w:r>
      <w:r w:rsidRPr="009945A7" w:rsidR="00F3135B">
        <w:rPr>
          <w:sz w:val="28"/>
          <w:szCs w:val="28"/>
        </w:rPr>
        <w:t xml:space="preserve"> </w:t>
      </w:r>
      <w:r w:rsidRPr="001D36F8">
        <w:rPr>
          <w:sz w:val="28"/>
          <w:szCs w:val="28"/>
        </w:rPr>
        <w:t>зарегистрированн</w:t>
      </w:r>
      <w:r>
        <w:rPr>
          <w:sz w:val="28"/>
          <w:szCs w:val="28"/>
        </w:rPr>
        <w:t>ый</w:t>
      </w:r>
      <w:r w:rsidRPr="001D36F8">
        <w:rPr>
          <w:sz w:val="28"/>
          <w:szCs w:val="28"/>
        </w:rPr>
        <w:t xml:space="preserve"> по адресу: </w:t>
      </w:r>
      <w:r w:rsidR="00E31383">
        <w:rPr>
          <w:sz w:val="28"/>
          <w:szCs w:val="28"/>
        </w:rPr>
        <w:t>****</w:t>
      </w:r>
      <w:r w:rsidRPr="009945A7" w:rsidR="000025D0">
        <w:rPr>
          <w:sz w:val="28"/>
          <w:szCs w:val="28"/>
        </w:rPr>
        <w:t xml:space="preserve">, </w:t>
      </w:r>
      <w:r w:rsidRPr="009945A7" w:rsidR="009A4E0E">
        <w:rPr>
          <w:sz w:val="28"/>
          <w:szCs w:val="28"/>
        </w:rPr>
        <w:t>являясь лицом, на которое</w:t>
      </w:r>
      <w:r w:rsidRPr="009945A7" w:rsidR="000025D0">
        <w:rPr>
          <w:sz w:val="28"/>
          <w:szCs w:val="28"/>
        </w:rPr>
        <w:t xml:space="preserve"> постановлением</w:t>
      </w:r>
      <w:r w:rsidRPr="009945A7" w:rsidR="007C2F9F">
        <w:rPr>
          <w:sz w:val="28"/>
          <w:szCs w:val="28"/>
        </w:rPr>
        <w:t xml:space="preserve"> </w:t>
      </w:r>
      <w:r w:rsidRPr="009945A7" w:rsidR="00F12C22">
        <w:rPr>
          <w:sz w:val="28"/>
          <w:szCs w:val="28"/>
        </w:rPr>
        <w:t xml:space="preserve">№ </w:t>
      </w:r>
      <w:r w:rsidRPr="009945A7" w:rsidR="00FE219B">
        <w:rPr>
          <w:sz w:val="28"/>
          <w:szCs w:val="28"/>
        </w:rPr>
        <w:t>5-</w:t>
      </w:r>
      <w:r w:rsidR="009945A7">
        <w:rPr>
          <w:sz w:val="28"/>
          <w:szCs w:val="28"/>
        </w:rPr>
        <w:t>3</w:t>
      </w:r>
      <w:r>
        <w:rPr>
          <w:sz w:val="28"/>
          <w:szCs w:val="28"/>
        </w:rPr>
        <w:t>19</w:t>
      </w:r>
      <w:r w:rsidRPr="009945A7" w:rsidR="007E5264">
        <w:rPr>
          <w:sz w:val="28"/>
          <w:szCs w:val="28"/>
        </w:rPr>
        <w:t>-</w:t>
      </w:r>
      <w:r w:rsidRPr="009945A7" w:rsidR="00566106">
        <w:rPr>
          <w:sz w:val="28"/>
          <w:szCs w:val="28"/>
        </w:rPr>
        <w:t>3</w:t>
      </w:r>
      <w:r w:rsidRPr="009945A7" w:rsidR="007E5264">
        <w:rPr>
          <w:sz w:val="28"/>
          <w:szCs w:val="28"/>
        </w:rPr>
        <w:t>5/202</w:t>
      </w:r>
      <w:r w:rsidR="009945A7">
        <w:rPr>
          <w:sz w:val="28"/>
          <w:szCs w:val="28"/>
        </w:rPr>
        <w:t>5</w:t>
      </w:r>
      <w:r w:rsidRPr="009945A7" w:rsidR="00EE5E38">
        <w:rPr>
          <w:sz w:val="28"/>
          <w:szCs w:val="28"/>
        </w:rPr>
        <w:t xml:space="preserve"> от </w:t>
      </w:r>
      <w:r w:rsidR="009945A7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9945A7" w:rsidR="00D73168">
        <w:rPr>
          <w:sz w:val="28"/>
          <w:szCs w:val="28"/>
        </w:rPr>
        <w:t>.</w:t>
      </w:r>
      <w:r w:rsidR="009945A7">
        <w:rPr>
          <w:sz w:val="28"/>
          <w:szCs w:val="28"/>
        </w:rPr>
        <w:t>09.2025</w:t>
      </w:r>
      <w:r w:rsidRPr="009945A7" w:rsidR="00A322CB">
        <w:rPr>
          <w:sz w:val="28"/>
          <w:szCs w:val="28"/>
        </w:rPr>
        <w:t xml:space="preserve"> </w:t>
      </w:r>
      <w:r w:rsidRPr="009945A7" w:rsidR="00564213">
        <w:rPr>
          <w:sz w:val="28"/>
          <w:szCs w:val="28"/>
        </w:rPr>
        <w:t xml:space="preserve">мирового судьи судебного участка № 35 </w:t>
      </w:r>
      <w:r w:rsidRPr="009945A7" w:rsidR="00564213">
        <w:rPr>
          <w:sz w:val="28"/>
          <w:szCs w:val="28"/>
        </w:rPr>
        <w:t>Джанкойского</w:t>
      </w:r>
      <w:r w:rsidRPr="009945A7" w:rsidR="00564213">
        <w:rPr>
          <w:sz w:val="28"/>
          <w:szCs w:val="28"/>
        </w:rPr>
        <w:t xml:space="preserve"> судебного района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Джанкойский</w:t>
      </w:r>
      <w:r>
        <w:rPr>
          <w:sz w:val="28"/>
          <w:szCs w:val="28"/>
        </w:rPr>
        <w:t xml:space="preserve"> муниципальный район и городской округ Джанкой) </w:t>
      </w:r>
      <w:r w:rsidRPr="009945A7" w:rsidR="00564213">
        <w:rPr>
          <w:sz w:val="28"/>
          <w:szCs w:val="28"/>
        </w:rPr>
        <w:t>Республики Крым</w:t>
      </w:r>
      <w:r w:rsidRPr="009945A7" w:rsidR="00E220C2">
        <w:rPr>
          <w:sz w:val="28"/>
          <w:szCs w:val="28"/>
        </w:rPr>
        <w:t xml:space="preserve"> </w:t>
      </w:r>
      <w:r w:rsidRPr="009945A7" w:rsidR="009A4E0E">
        <w:rPr>
          <w:sz w:val="28"/>
          <w:szCs w:val="28"/>
        </w:rPr>
        <w:t xml:space="preserve">возложена обязанность пройти </w:t>
      </w:r>
      <w:r w:rsidRPr="009945A7" w:rsidR="00D4109F">
        <w:rPr>
          <w:sz w:val="28"/>
          <w:szCs w:val="28"/>
        </w:rPr>
        <w:t xml:space="preserve">диагностику и </w:t>
      </w:r>
      <w:r w:rsidRPr="009945A7" w:rsidR="00A27E34">
        <w:rPr>
          <w:sz w:val="28"/>
          <w:szCs w:val="28"/>
        </w:rPr>
        <w:t>профилактические мероприятия</w:t>
      </w:r>
      <w:r w:rsidRPr="009945A7" w:rsidR="000C53AF">
        <w:rPr>
          <w:sz w:val="28"/>
          <w:szCs w:val="28"/>
        </w:rPr>
        <w:t xml:space="preserve"> </w:t>
      </w:r>
      <w:r w:rsidRPr="009945A7" w:rsidR="00534E62">
        <w:rPr>
          <w:sz w:val="28"/>
          <w:szCs w:val="28"/>
        </w:rPr>
        <w:t xml:space="preserve">в ГБУЗ РК «Крымский научно – практический центр наркологии» </w:t>
      </w:r>
      <w:r w:rsidRPr="009945A7" w:rsidR="009A4E0E">
        <w:rPr>
          <w:sz w:val="28"/>
          <w:szCs w:val="28"/>
        </w:rPr>
        <w:t>в связи с потреблением наркотических средств или психотропных веществ без назначения врача</w:t>
      </w:r>
      <w:r w:rsidRPr="009945A7" w:rsidR="00765C38">
        <w:rPr>
          <w:sz w:val="28"/>
          <w:szCs w:val="28"/>
        </w:rPr>
        <w:t>,</w:t>
      </w:r>
      <w:r w:rsidRPr="009945A7" w:rsidR="009A4E0E">
        <w:rPr>
          <w:sz w:val="28"/>
          <w:szCs w:val="28"/>
        </w:rPr>
        <w:t xml:space="preserve"> </w:t>
      </w:r>
      <w:r w:rsidRPr="009945A7" w:rsidR="00317460">
        <w:rPr>
          <w:sz w:val="28"/>
          <w:szCs w:val="28"/>
        </w:rPr>
        <w:t>уклон</w:t>
      </w:r>
      <w:r w:rsidR="009945A7">
        <w:rPr>
          <w:sz w:val="28"/>
          <w:szCs w:val="28"/>
        </w:rPr>
        <w:t>ял</w:t>
      </w:r>
      <w:r w:rsidRPr="009945A7" w:rsidR="00F66E69">
        <w:rPr>
          <w:sz w:val="28"/>
          <w:szCs w:val="28"/>
        </w:rPr>
        <w:t>ся</w:t>
      </w:r>
      <w:r w:rsidRPr="009945A7" w:rsidR="00F66E69">
        <w:rPr>
          <w:sz w:val="28"/>
          <w:szCs w:val="28"/>
        </w:rPr>
        <w:t xml:space="preserve"> </w:t>
      </w:r>
      <w:r w:rsidRPr="009945A7" w:rsidR="00606DB0">
        <w:rPr>
          <w:sz w:val="28"/>
          <w:szCs w:val="28"/>
        </w:rPr>
        <w:t xml:space="preserve">в период времени с </w:t>
      </w:r>
      <w:r>
        <w:rPr>
          <w:sz w:val="28"/>
          <w:szCs w:val="28"/>
        </w:rPr>
        <w:t>30</w:t>
      </w:r>
      <w:r w:rsidRPr="009945A7" w:rsidR="00D4109F">
        <w:rPr>
          <w:sz w:val="28"/>
          <w:szCs w:val="28"/>
        </w:rPr>
        <w:t>.</w:t>
      </w:r>
      <w:r w:rsidR="009945A7">
        <w:rPr>
          <w:sz w:val="28"/>
          <w:szCs w:val="28"/>
        </w:rPr>
        <w:t>09</w:t>
      </w:r>
      <w:r w:rsidRPr="009945A7" w:rsidR="00534E62">
        <w:rPr>
          <w:sz w:val="28"/>
          <w:szCs w:val="28"/>
        </w:rPr>
        <w:t>.</w:t>
      </w:r>
      <w:r w:rsidR="009945A7">
        <w:rPr>
          <w:sz w:val="28"/>
          <w:szCs w:val="28"/>
        </w:rPr>
        <w:t>2025</w:t>
      </w:r>
      <w:r w:rsidRPr="009945A7" w:rsidR="00807A57">
        <w:rPr>
          <w:sz w:val="28"/>
          <w:szCs w:val="28"/>
        </w:rPr>
        <w:t xml:space="preserve"> по </w:t>
      </w:r>
      <w:r>
        <w:rPr>
          <w:sz w:val="28"/>
          <w:szCs w:val="28"/>
        </w:rPr>
        <w:t>27</w:t>
      </w:r>
      <w:r w:rsidRPr="009945A7" w:rsidR="00D4109F">
        <w:rPr>
          <w:sz w:val="28"/>
          <w:szCs w:val="28"/>
        </w:rPr>
        <w:t>.</w:t>
      </w:r>
      <w:r w:rsidR="009945A7">
        <w:rPr>
          <w:sz w:val="28"/>
          <w:szCs w:val="28"/>
        </w:rPr>
        <w:t>11</w:t>
      </w:r>
      <w:r w:rsidRPr="009945A7" w:rsidR="00606DB0">
        <w:rPr>
          <w:sz w:val="28"/>
          <w:szCs w:val="28"/>
        </w:rPr>
        <w:t>.202</w:t>
      </w:r>
      <w:r w:rsidRPr="009945A7" w:rsidR="00D04692">
        <w:rPr>
          <w:sz w:val="28"/>
          <w:szCs w:val="28"/>
        </w:rPr>
        <w:t>5</w:t>
      </w:r>
      <w:r w:rsidRPr="009945A7" w:rsidR="00807A57">
        <w:rPr>
          <w:sz w:val="28"/>
          <w:szCs w:val="28"/>
        </w:rPr>
        <w:t xml:space="preserve"> </w:t>
      </w:r>
      <w:r w:rsidRPr="009945A7" w:rsidR="00317460">
        <w:rPr>
          <w:sz w:val="28"/>
          <w:szCs w:val="28"/>
        </w:rPr>
        <w:t xml:space="preserve">от прохождения </w:t>
      </w:r>
      <w:r w:rsidRPr="009945A7" w:rsidR="00A27E34">
        <w:rPr>
          <w:sz w:val="28"/>
          <w:szCs w:val="28"/>
        </w:rPr>
        <w:t>диагностики, профилактических мероприятий, лечения от наркомании и (или) медицинской и (или) социальной реабилитации</w:t>
      </w:r>
      <w:r w:rsidRPr="009945A7" w:rsidR="003470C0">
        <w:rPr>
          <w:sz w:val="28"/>
          <w:szCs w:val="28"/>
        </w:rPr>
        <w:t>, то есть совершил административное правонарушение</w:t>
      </w:r>
      <w:r w:rsidRPr="009945A7" w:rsidR="00F35A25">
        <w:rPr>
          <w:sz w:val="28"/>
          <w:szCs w:val="28"/>
        </w:rPr>
        <w:t>,</w:t>
      </w:r>
      <w:r w:rsidRPr="009945A7" w:rsidR="00E220C2">
        <w:rPr>
          <w:sz w:val="28"/>
          <w:szCs w:val="28"/>
        </w:rPr>
        <w:t xml:space="preserve"> предусмотренное </w:t>
      </w:r>
      <w:r w:rsidRPr="009945A7" w:rsidR="003470C0">
        <w:rPr>
          <w:sz w:val="28"/>
          <w:szCs w:val="28"/>
        </w:rPr>
        <w:t>ст. 6.9.1 КоАП РФ.</w:t>
      </w:r>
    </w:p>
    <w:p w:rsidR="00F66E69" w:rsidRPr="009945A7" w:rsidP="007C2F9F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В судебном заседании</w:t>
      </w:r>
      <w:r w:rsidRPr="009945A7" w:rsidR="00383615">
        <w:rPr>
          <w:sz w:val="28"/>
          <w:szCs w:val="28"/>
        </w:rPr>
        <w:t xml:space="preserve"> </w:t>
      </w:r>
      <w:r w:rsidR="001D36F8">
        <w:rPr>
          <w:sz w:val="28"/>
          <w:szCs w:val="28"/>
        </w:rPr>
        <w:t>Ибрайимов</w:t>
      </w:r>
      <w:r w:rsidR="001D36F8">
        <w:rPr>
          <w:sz w:val="28"/>
          <w:szCs w:val="28"/>
        </w:rPr>
        <w:t xml:space="preserve"> А.У.</w:t>
      </w:r>
      <w:r w:rsidRPr="009945A7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</w:t>
      </w:r>
      <w:r w:rsidRPr="009945A7">
        <w:rPr>
          <w:sz w:val="28"/>
          <w:szCs w:val="28"/>
        </w:rPr>
        <w:t xml:space="preserve">возложенные на него судом обязанности по </w:t>
      </w:r>
      <w:r w:rsidRPr="009945A7" w:rsidR="00F54A91">
        <w:rPr>
          <w:sz w:val="28"/>
          <w:szCs w:val="28"/>
        </w:rPr>
        <w:t>прохождению диагностики, лечению</w:t>
      </w:r>
      <w:r w:rsidRPr="009945A7" w:rsidR="001D684F">
        <w:rPr>
          <w:sz w:val="28"/>
          <w:szCs w:val="28"/>
        </w:rPr>
        <w:t xml:space="preserve"> не проходил</w:t>
      </w:r>
      <w:r w:rsidRPr="009945A7">
        <w:rPr>
          <w:sz w:val="28"/>
          <w:szCs w:val="28"/>
        </w:rPr>
        <w:t xml:space="preserve">, так как </w:t>
      </w:r>
      <w:r w:rsidRPr="009945A7" w:rsidR="00D04692">
        <w:rPr>
          <w:sz w:val="28"/>
          <w:szCs w:val="28"/>
        </w:rPr>
        <w:t>работал</w:t>
      </w:r>
      <w:r w:rsidR="00F66A74">
        <w:rPr>
          <w:sz w:val="28"/>
          <w:szCs w:val="28"/>
        </w:rPr>
        <w:t xml:space="preserve"> и </w:t>
      </w:r>
      <w:r w:rsidR="001D36F8">
        <w:rPr>
          <w:sz w:val="28"/>
          <w:szCs w:val="28"/>
        </w:rPr>
        <w:t>было некогда ездить</w:t>
      </w:r>
      <w:r w:rsidRPr="009945A7">
        <w:rPr>
          <w:sz w:val="28"/>
          <w:szCs w:val="28"/>
        </w:rPr>
        <w:t>.</w:t>
      </w:r>
      <w:r w:rsidRPr="009945A7" w:rsidR="001A6DA8">
        <w:rPr>
          <w:sz w:val="28"/>
          <w:szCs w:val="28"/>
        </w:rPr>
        <w:t xml:space="preserve"> В содеянном раскаивается.</w:t>
      </w:r>
      <w:r w:rsidRPr="009945A7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 </w:t>
      </w:r>
    </w:p>
    <w:p w:rsidR="007B35FB" w:rsidRPr="009945A7" w:rsidP="00F66A74">
      <w:pPr>
        <w:pStyle w:val="BodyTextIndent"/>
        <w:rPr>
          <w:sz w:val="28"/>
          <w:szCs w:val="28"/>
        </w:rPr>
      </w:pPr>
      <w:r w:rsidRPr="009945A7">
        <w:rPr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1D36F8">
        <w:rPr>
          <w:sz w:val="28"/>
          <w:szCs w:val="28"/>
          <w:lang w:val="ru-RU"/>
        </w:rPr>
        <w:t>Ибрайимова</w:t>
      </w:r>
      <w:r w:rsidR="001D36F8">
        <w:rPr>
          <w:sz w:val="28"/>
          <w:szCs w:val="28"/>
          <w:lang w:val="ru-RU"/>
        </w:rPr>
        <w:t xml:space="preserve"> А.У.</w:t>
      </w:r>
      <w:r w:rsidR="00F66A74">
        <w:rPr>
          <w:sz w:val="28"/>
          <w:szCs w:val="28"/>
          <w:lang w:val="ru-RU"/>
        </w:rPr>
        <w:t xml:space="preserve"> </w:t>
      </w:r>
      <w:r w:rsidRPr="009945A7">
        <w:rPr>
          <w:sz w:val="28"/>
          <w:szCs w:val="28"/>
        </w:rPr>
        <w:t>в совершении административного правонарушения</w:t>
      </w:r>
      <w:r w:rsidRPr="009945A7" w:rsidR="00807A57">
        <w:rPr>
          <w:sz w:val="28"/>
          <w:szCs w:val="28"/>
        </w:rPr>
        <w:t>,</w:t>
      </w:r>
      <w:r w:rsidRPr="009945A7">
        <w:rPr>
          <w:sz w:val="28"/>
          <w:szCs w:val="28"/>
        </w:rPr>
        <w:t xml:space="preserve"> предусмотренного ст. 6.9.1 КоАП РФ полностью установ</w:t>
      </w:r>
      <w:r w:rsidR="00F66A74">
        <w:rPr>
          <w:sz w:val="28"/>
          <w:szCs w:val="28"/>
        </w:rPr>
        <w:t>лена и подтверждается следующим</w:t>
      </w:r>
      <w:r w:rsidR="00F66A74">
        <w:rPr>
          <w:sz w:val="28"/>
          <w:szCs w:val="28"/>
          <w:lang w:val="ru-RU"/>
        </w:rPr>
        <w:t>: копией постановления</w:t>
      </w:r>
      <w:r w:rsidRPr="009945A7" w:rsidR="00534E62">
        <w:rPr>
          <w:sz w:val="28"/>
          <w:szCs w:val="28"/>
        </w:rPr>
        <w:t xml:space="preserve"> мирового судьи судебного участка № 35 </w:t>
      </w:r>
      <w:r w:rsidRPr="009945A7" w:rsidR="00534E62">
        <w:rPr>
          <w:sz w:val="28"/>
          <w:szCs w:val="28"/>
        </w:rPr>
        <w:t>Джанкойского</w:t>
      </w:r>
      <w:r w:rsidRPr="009945A7" w:rsidR="00534E62">
        <w:rPr>
          <w:sz w:val="28"/>
          <w:szCs w:val="28"/>
        </w:rPr>
        <w:t xml:space="preserve"> судебного района </w:t>
      </w:r>
      <w:r w:rsidRPr="001D36F8" w:rsidR="001D36F8">
        <w:rPr>
          <w:sz w:val="28"/>
          <w:szCs w:val="28"/>
        </w:rPr>
        <w:t>(</w:t>
      </w:r>
      <w:r w:rsidRPr="001D36F8" w:rsidR="001D36F8">
        <w:rPr>
          <w:sz w:val="28"/>
          <w:szCs w:val="28"/>
        </w:rPr>
        <w:t>Джанкойский</w:t>
      </w:r>
      <w:r w:rsidRPr="001D36F8" w:rsidR="001D36F8">
        <w:rPr>
          <w:sz w:val="28"/>
          <w:szCs w:val="28"/>
        </w:rPr>
        <w:t xml:space="preserve"> муниципальный район и городской округ Джанкой)</w:t>
      </w:r>
      <w:r w:rsidR="001D36F8">
        <w:rPr>
          <w:sz w:val="28"/>
          <w:szCs w:val="28"/>
          <w:lang w:val="ru-RU"/>
        </w:rPr>
        <w:t xml:space="preserve"> </w:t>
      </w:r>
      <w:r w:rsidRPr="009945A7" w:rsidR="00534E62">
        <w:rPr>
          <w:sz w:val="28"/>
          <w:szCs w:val="28"/>
        </w:rPr>
        <w:t xml:space="preserve">Республики Крым </w:t>
      </w:r>
      <w:r w:rsidRPr="009945A7" w:rsidR="00AF4712">
        <w:rPr>
          <w:sz w:val="28"/>
          <w:szCs w:val="28"/>
        </w:rPr>
        <w:t xml:space="preserve">от </w:t>
      </w:r>
      <w:r w:rsidR="00F66A74">
        <w:rPr>
          <w:sz w:val="28"/>
          <w:szCs w:val="28"/>
        </w:rPr>
        <w:t>1</w:t>
      </w:r>
      <w:r w:rsidR="001D36F8">
        <w:rPr>
          <w:sz w:val="28"/>
          <w:szCs w:val="28"/>
          <w:lang w:val="ru-RU"/>
        </w:rPr>
        <w:t>9</w:t>
      </w:r>
      <w:r w:rsidRPr="009945A7" w:rsidR="00D73168">
        <w:rPr>
          <w:sz w:val="28"/>
          <w:szCs w:val="28"/>
        </w:rPr>
        <w:t>.</w:t>
      </w:r>
      <w:r w:rsidR="00F66A74">
        <w:rPr>
          <w:sz w:val="28"/>
          <w:szCs w:val="28"/>
          <w:lang w:val="ru-RU"/>
        </w:rPr>
        <w:t>09</w:t>
      </w:r>
      <w:r w:rsidR="00F66A74">
        <w:rPr>
          <w:sz w:val="28"/>
          <w:szCs w:val="28"/>
        </w:rPr>
        <w:t>.2025</w:t>
      </w:r>
      <w:r w:rsidRPr="009945A7" w:rsidR="00510089">
        <w:rPr>
          <w:sz w:val="28"/>
          <w:szCs w:val="28"/>
        </w:rPr>
        <w:t xml:space="preserve"> № 5-</w:t>
      </w:r>
      <w:r w:rsidR="00F66A74">
        <w:rPr>
          <w:sz w:val="28"/>
          <w:szCs w:val="28"/>
          <w:lang w:val="ru-RU"/>
        </w:rPr>
        <w:t>3</w:t>
      </w:r>
      <w:r w:rsidR="001D36F8">
        <w:rPr>
          <w:sz w:val="28"/>
          <w:szCs w:val="28"/>
          <w:lang w:val="ru-RU"/>
        </w:rPr>
        <w:t>19</w:t>
      </w:r>
      <w:r w:rsidR="00F66A74">
        <w:rPr>
          <w:sz w:val="28"/>
          <w:szCs w:val="28"/>
          <w:lang w:val="ru-RU"/>
        </w:rPr>
        <w:t>-</w:t>
      </w:r>
      <w:r w:rsidRPr="009945A7" w:rsidR="00510089">
        <w:rPr>
          <w:sz w:val="28"/>
          <w:szCs w:val="28"/>
        </w:rPr>
        <w:t>35/202</w:t>
      </w:r>
      <w:r w:rsidR="00F66A74">
        <w:rPr>
          <w:sz w:val="28"/>
          <w:szCs w:val="28"/>
        </w:rPr>
        <w:t>5</w:t>
      </w:r>
      <w:r w:rsidRPr="009945A7" w:rsidR="009828D2">
        <w:rPr>
          <w:sz w:val="28"/>
          <w:szCs w:val="28"/>
        </w:rPr>
        <w:t xml:space="preserve"> </w:t>
      </w:r>
      <w:r w:rsidR="001D36F8">
        <w:rPr>
          <w:sz w:val="28"/>
          <w:szCs w:val="28"/>
          <w:lang w:val="ru-RU"/>
        </w:rPr>
        <w:t>Ибрайимов</w:t>
      </w:r>
      <w:r w:rsidR="001D36F8">
        <w:rPr>
          <w:sz w:val="28"/>
          <w:szCs w:val="28"/>
          <w:lang w:val="ru-RU"/>
        </w:rPr>
        <w:t xml:space="preserve"> А.У.</w:t>
      </w:r>
      <w:r w:rsidRPr="009945A7" w:rsidR="009828D2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признан </w:t>
      </w:r>
      <w:r w:rsidRPr="009945A7" w:rsidR="00534E62">
        <w:rPr>
          <w:sz w:val="28"/>
          <w:szCs w:val="28"/>
        </w:rPr>
        <w:t>в</w:t>
      </w:r>
      <w:r w:rsidRPr="009945A7">
        <w:rPr>
          <w:sz w:val="28"/>
          <w:szCs w:val="28"/>
        </w:rPr>
        <w:t>иновным в совершении правонарушения, предусмотренного ч.</w:t>
      </w:r>
      <w:r w:rsidRPr="009945A7" w:rsidR="007C2F9F">
        <w:rPr>
          <w:sz w:val="28"/>
          <w:szCs w:val="28"/>
        </w:rPr>
        <w:t xml:space="preserve"> </w:t>
      </w:r>
      <w:r w:rsidRPr="009945A7" w:rsidR="001816B3">
        <w:rPr>
          <w:sz w:val="28"/>
          <w:szCs w:val="28"/>
        </w:rPr>
        <w:t>1</w:t>
      </w:r>
      <w:r w:rsidRPr="009945A7">
        <w:rPr>
          <w:sz w:val="28"/>
          <w:szCs w:val="28"/>
        </w:rPr>
        <w:t xml:space="preserve"> ст.</w:t>
      </w:r>
      <w:r w:rsidRPr="009945A7" w:rsidR="00D4109F">
        <w:rPr>
          <w:sz w:val="28"/>
          <w:szCs w:val="28"/>
        </w:rPr>
        <w:t xml:space="preserve"> </w:t>
      </w:r>
      <w:r w:rsidRPr="009945A7" w:rsidR="00F12C22">
        <w:rPr>
          <w:sz w:val="28"/>
          <w:szCs w:val="28"/>
        </w:rPr>
        <w:t>6.9</w:t>
      </w:r>
      <w:r w:rsidRPr="009945A7">
        <w:rPr>
          <w:sz w:val="28"/>
          <w:szCs w:val="28"/>
        </w:rPr>
        <w:t xml:space="preserve">. </w:t>
      </w:r>
      <w:r w:rsidRPr="009945A7" w:rsidR="007C2F9F">
        <w:rPr>
          <w:sz w:val="28"/>
          <w:szCs w:val="28"/>
        </w:rPr>
        <w:t>КоАП РФ</w:t>
      </w:r>
      <w:r w:rsidRPr="009945A7">
        <w:rPr>
          <w:sz w:val="28"/>
          <w:szCs w:val="28"/>
        </w:rPr>
        <w:t xml:space="preserve"> и ему назначено наказание в виде </w:t>
      </w:r>
      <w:r w:rsidRPr="009945A7" w:rsidR="001816B3">
        <w:rPr>
          <w:sz w:val="28"/>
          <w:szCs w:val="28"/>
        </w:rPr>
        <w:t>административного штрафа в сумме 4000 (четыре тысячи) рублей 00 копеек</w:t>
      </w:r>
      <w:r w:rsidRPr="009945A7" w:rsidR="00F12C22">
        <w:rPr>
          <w:sz w:val="28"/>
          <w:szCs w:val="28"/>
        </w:rPr>
        <w:t xml:space="preserve"> с </w:t>
      </w:r>
      <w:r w:rsidRPr="009945A7">
        <w:rPr>
          <w:sz w:val="28"/>
          <w:szCs w:val="28"/>
        </w:rPr>
        <w:t>возложением</w:t>
      </w:r>
      <w:r w:rsidRPr="009945A7" w:rsidR="00D4109F">
        <w:rPr>
          <w:sz w:val="28"/>
          <w:szCs w:val="28"/>
        </w:rPr>
        <w:t xml:space="preserve"> обязанности пройти диагностику</w:t>
      </w:r>
      <w:r w:rsidRPr="009945A7" w:rsidR="00534E62">
        <w:rPr>
          <w:sz w:val="28"/>
          <w:szCs w:val="28"/>
        </w:rPr>
        <w:t xml:space="preserve"> и </w:t>
      </w:r>
      <w:r w:rsidRPr="009945A7">
        <w:rPr>
          <w:sz w:val="28"/>
          <w:szCs w:val="28"/>
        </w:rPr>
        <w:t xml:space="preserve">профилактические </w:t>
      </w:r>
      <w:r w:rsidRPr="009945A7" w:rsidR="00534E62">
        <w:rPr>
          <w:sz w:val="28"/>
          <w:szCs w:val="28"/>
        </w:rPr>
        <w:t>мероприятия</w:t>
      </w:r>
      <w:r w:rsidRPr="009945A7">
        <w:rPr>
          <w:sz w:val="28"/>
          <w:szCs w:val="28"/>
        </w:rPr>
        <w:t xml:space="preserve"> в </w:t>
      </w:r>
      <w:r w:rsidRPr="009945A7" w:rsidR="001D684F">
        <w:rPr>
          <w:sz w:val="28"/>
          <w:szCs w:val="28"/>
        </w:rPr>
        <w:t>ГБУЗ</w:t>
      </w:r>
      <w:r w:rsidRPr="009945A7" w:rsidR="00D4109F">
        <w:rPr>
          <w:sz w:val="28"/>
          <w:szCs w:val="28"/>
        </w:rPr>
        <w:t xml:space="preserve"> РК</w:t>
      </w:r>
      <w:r w:rsidRPr="009945A7" w:rsidR="001D684F">
        <w:rPr>
          <w:sz w:val="28"/>
          <w:szCs w:val="28"/>
        </w:rPr>
        <w:t xml:space="preserve"> «Крымский научно-профилактический центр наркологии»</w:t>
      </w:r>
      <w:r w:rsidRPr="009945A7">
        <w:rPr>
          <w:sz w:val="28"/>
          <w:szCs w:val="28"/>
        </w:rPr>
        <w:t xml:space="preserve">, в течение </w:t>
      </w:r>
      <w:r w:rsidR="00AC7EF6">
        <w:rPr>
          <w:sz w:val="28"/>
          <w:szCs w:val="28"/>
          <w:lang w:val="ru-RU"/>
        </w:rPr>
        <w:t>тридцати</w:t>
      </w:r>
      <w:r w:rsidRPr="009945A7" w:rsidR="008C2D26">
        <w:rPr>
          <w:sz w:val="28"/>
          <w:szCs w:val="28"/>
        </w:rPr>
        <w:t xml:space="preserve"> рабочих дней</w:t>
      </w:r>
      <w:r w:rsidRPr="009945A7" w:rsidR="00F12C22">
        <w:rPr>
          <w:sz w:val="28"/>
          <w:szCs w:val="28"/>
        </w:rPr>
        <w:t xml:space="preserve"> </w:t>
      </w:r>
      <w:r w:rsidRPr="009945A7" w:rsidR="00354D24">
        <w:rPr>
          <w:sz w:val="28"/>
          <w:szCs w:val="28"/>
        </w:rPr>
        <w:t xml:space="preserve">со дня </w:t>
      </w:r>
      <w:r w:rsidRPr="009945A7" w:rsidR="00937C23">
        <w:rPr>
          <w:sz w:val="28"/>
          <w:szCs w:val="28"/>
        </w:rPr>
        <w:t>вступления постановления в законную силу</w:t>
      </w:r>
      <w:r w:rsidRPr="009945A7" w:rsidR="00F12C22">
        <w:rPr>
          <w:sz w:val="28"/>
          <w:szCs w:val="28"/>
        </w:rPr>
        <w:t xml:space="preserve">. </w:t>
      </w:r>
      <w:r w:rsidRPr="009945A7">
        <w:rPr>
          <w:sz w:val="28"/>
          <w:szCs w:val="28"/>
        </w:rPr>
        <w:t>Постановлен</w:t>
      </w:r>
      <w:r w:rsidRPr="009945A7" w:rsidR="00F12C22">
        <w:rPr>
          <w:sz w:val="28"/>
          <w:szCs w:val="28"/>
        </w:rPr>
        <w:t xml:space="preserve">ие вступило в законную </w:t>
      </w:r>
      <w:r w:rsidRPr="009945A7" w:rsidR="009D588E">
        <w:rPr>
          <w:sz w:val="28"/>
          <w:szCs w:val="28"/>
        </w:rPr>
        <w:t xml:space="preserve">силу </w:t>
      </w:r>
      <w:r w:rsidR="001D36F8">
        <w:rPr>
          <w:sz w:val="28"/>
          <w:szCs w:val="28"/>
          <w:lang w:val="ru-RU"/>
        </w:rPr>
        <w:t>30</w:t>
      </w:r>
      <w:r w:rsidRPr="009945A7" w:rsidR="00D73168">
        <w:rPr>
          <w:sz w:val="28"/>
          <w:szCs w:val="28"/>
        </w:rPr>
        <w:t>.</w:t>
      </w:r>
      <w:r w:rsidR="00F66A74">
        <w:rPr>
          <w:sz w:val="28"/>
          <w:szCs w:val="28"/>
        </w:rPr>
        <w:t>09</w:t>
      </w:r>
      <w:r w:rsidRPr="009945A7" w:rsidR="00383615">
        <w:rPr>
          <w:sz w:val="28"/>
          <w:szCs w:val="28"/>
        </w:rPr>
        <w:t>.</w:t>
      </w:r>
      <w:r w:rsidRPr="009945A7" w:rsidR="00994241">
        <w:rPr>
          <w:sz w:val="28"/>
          <w:szCs w:val="28"/>
        </w:rPr>
        <w:t>202</w:t>
      </w:r>
      <w:r w:rsidR="00F66A74">
        <w:rPr>
          <w:sz w:val="28"/>
          <w:szCs w:val="28"/>
        </w:rPr>
        <w:t>5</w:t>
      </w:r>
      <w:r w:rsidRPr="009945A7" w:rsidR="00534E62">
        <w:rPr>
          <w:sz w:val="28"/>
          <w:szCs w:val="28"/>
        </w:rPr>
        <w:t xml:space="preserve"> (</w:t>
      </w:r>
      <w:r w:rsidRPr="009945A7" w:rsidR="00534E62">
        <w:rPr>
          <w:sz w:val="28"/>
          <w:szCs w:val="28"/>
        </w:rPr>
        <w:t>л.д</w:t>
      </w:r>
      <w:r w:rsidRPr="009945A7" w:rsidR="00534E62">
        <w:rPr>
          <w:sz w:val="28"/>
          <w:szCs w:val="28"/>
        </w:rPr>
        <w:t>.</w:t>
      </w:r>
      <w:r w:rsidR="00F66A74">
        <w:rPr>
          <w:sz w:val="28"/>
          <w:szCs w:val="28"/>
        </w:rPr>
        <w:t xml:space="preserve"> </w:t>
      </w:r>
      <w:r w:rsidR="00F66A74">
        <w:rPr>
          <w:sz w:val="28"/>
          <w:szCs w:val="28"/>
          <w:lang w:val="ru-RU"/>
        </w:rPr>
        <w:t xml:space="preserve">7-8); </w:t>
      </w:r>
      <w:r w:rsidRPr="009945A7" w:rsidR="000D33D6">
        <w:rPr>
          <w:sz w:val="28"/>
          <w:szCs w:val="28"/>
        </w:rPr>
        <w:t xml:space="preserve">протоколом об административном правонарушении </w:t>
      </w:r>
      <w:r w:rsidRPr="009945A7" w:rsidR="00994241">
        <w:rPr>
          <w:sz w:val="28"/>
          <w:szCs w:val="28"/>
        </w:rPr>
        <w:t xml:space="preserve">8201 № </w:t>
      </w:r>
      <w:r w:rsidR="00F66A74">
        <w:rPr>
          <w:sz w:val="28"/>
          <w:szCs w:val="28"/>
          <w:lang w:val="ru-RU"/>
        </w:rPr>
        <w:t>3545</w:t>
      </w:r>
      <w:r w:rsidR="001D36F8">
        <w:rPr>
          <w:sz w:val="28"/>
          <w:szCs w:val="28"/>
          <w:lang w:val="ru-RU"/>
        </w:rPr>
        <w:t>50</w:t>
      </w:r>
      <w:r w:rsidRPr="009945A7" w:rsidR="00E86726">
        <w:rPr>
          <w:sz w:val="28"/>
          <w:szCs w:val="28"/>
        </w:rPr>
        <w:t xml:space="preserve"> </w:t>
      </w:r>
      <w:r w:rsidRPr="009945A7" w:rsidR="00484367">
        <w:rPr>
          <w:sz w:val="28"/>
          <w:szCs w:val="28"/>
        </w:rPr>
        <w:t xml:space="preserve">от </w:t>
      </w:r>
      <w:r w:rsidR="00F66A74">
        <w:rPr>
          <w:sz w:val="28"/>
          <w:szCs w:val="28"/>
        </w:rPr>
        <w:t>26</w:t>
      </w:r>
      <w:r w:rsidRPr="009945A7" w:rsidR="00383615">
        <w:rPr>
          <w:sz w:val="28"/>
          <w:szCs w:val="28"/>
        </w:rPr>
        <w:t>.</w:t>
      </w:r>
      <w:r w:rsidR="00F66A74">
        <w:rPr>
          <w:sz w:val="28"/>
          <w:szCs w:val="28"/>
        </w:rPr>
        <w:t>01</w:t>
      </w:r>
      <w:r w:rsidRPr="009945A7" w:rsidR="00383615">
        <w:rPr>
          <w:sz w:val="28"/>
          <w:szCs w:val="28"/>
        </w:rPr>
        <w:t>.</w:t>
      </w:r>
      <w:r w:rsidRPr="009945A7" w:rsidR="00D4109F">
        <w:rPr>
          <w:sz w:val="28"/>
          <w:szCs w:val="28"/>
        </w:rPr>
        <w:t>202</w:t>
      </w:r>
      <w:r w:rsidR="00F66A74">
        <w:rPr>
          <w:sz w:val="28"/>
          <w:szCs w:val="28"/>
        </w:rPr>
        <w:t>6</w:t>
      </w:r>
      <w:r w:rsidRPr="009945A7" w:rsidR="001A6DA8">
        <w:rPr>
          <w:sz w:val="28"/>
          <w:szCs w:val="28"/>
        </w:rPr>
        <w:t>. Протокол составлен надлежащим образом</w:t>
      </w:r>
      <w:r w:rsidRPr="009945A7" w:rsidR="00383615">
        <w:rPr>
          <w:sz w:val="28"/>
          <w:szCs w:val="28"/>
        </w:rPr>
        <w:t xml:space="preserve">, уполномоченным должностным лицом. </w:t>
      </w:r>
      <w:r w:rsidR="00F66A74">
        <w:rPr>
          <w:sz w:val="28"/>
          <w:szCs w:val="28"/>
          <w:lang w:val="ru-RU"/>
        </w:rPr>
        <w:t xml:space="preserve">Существенных нарушений, влекущих признание протокола об административном правонарушении </w:t>
      </w:r>
      <w:r w:rsidR="00F66A74">
        <w:rPr>
          <w:sz w:val="28"/>
          <w:szCs w:val="28"/>
          <w:lang w:val="ru-RU"/>
        </w:rPr>
        <w:t>недействительным</w:t>
      </w:r>
      <w:r w:rsidR="00F66A74">
        <w:rPr>
          <w:sz w:val="28"/>
          <w:szCs w:val="28"/>
          <w:lang w:val="ru-RU"/>
        </w:rPr>
        <w:t xml:space="preserve">, протокол не содержит. </w:t>
      </w:r>
      <w:r w:rsidRPr="009945A7" w:rsidR="001A6DA8">
        <w:rPr>
          <w:sz w:val="28"/>
          <w:szCs w:val="28"/>
        </w:rPr>
        <w:t xml:space="preserve">Копия протокола об административном правонарушении вручена </w:t>
      </w:r>
      <w:r w:rsidR="001D36F8">
        <w:rPr>
          <w:sz w:val="28"/>
          <w:szCs w:val="28"/>
          <w:lang w:val="ru-RU"/>
        </w:rPr>
        <w:t>Ибрайимову</w:t>
      </w:r>
      <w:r w:rsidR="001D36F8">
        <w:rPr>
          <w:sz w:val="28"/>
          <w:szCs w:val="28"/>
          <w:lang w:val="ru-RU"/>
        </w:rPr>
        <w:t xml:space="preserve"> А.У.</w:t>
      </w:r>
      <w:r w:rsidRPr="009945A7" w:rsidR="001A6DA8">
        <w:rPr>
          <w:sz w:val="28"/>
          <w:szCs w:val="28"/>
        </w:rPr>
        <w:t xml:space="preserve"> </w:t>
      </w:r>
      <w:r w:rsidRPr="009945A7" w:rsidR="00383615">
        <w:rPr>
          <w:sz w:val="28"/>
          <w:szCs w:val="28"/>
        </w:rPr>
        <w:t xml:space="preserve">под подпись </w:t>
      </w:r>
      <w:r w:rsidRPr="009945A7" w:rsidR="006A74DD">
        <w:rPr>
          <w:sz w:val="28"/>
          <w:szCs w:val="28"/>
        </w:rPr>
        <w:t>(</w:t>
      </w:r>
      <w:r w:rsidRPr="009945A7" w:rsidR="006A74DD">
        <w:rPr>
          <w:sz w:val="28"/>
          <w:szCs w:val="28"/>
        </w:rPr>
        <w:t>л.д</w:t>
      </w:r>
      <w:r w:rsidRPr="009945A7" w:rsidR="006A74DD">
        <w:rPr>
          <w:sz w:val="28"/>
          <w:szCs w:val="28"/>
        </w:rPr>
        <w:t>.</w:t>
      </w:r>
      <w:r w:rsidRPr="009945A7" w:rsidR="00606DB0">
        <w:rPr>
          <w:sz w:val="28"/>
          <w:szCs w:val="28"/>
        </w:rPr>
        <w:t xml:space="preserve"> </w:t>
      </w:r>
      <w:r w:rsidR="00F66A74">
        <w:rPr>
          <w:sz w:val="28"/>
          <w:szCs w:val="28"/>
        </w:rPr>
        <w:t>5</w:t>
      </w:r>
      <w:r w:rsidRPr="009945A7" w:rsidR="00D04692">
        <w:rPr>
          <w:sz w:val="28"/>
          <w:szCs w:val="28"/>
        </w:rPr>
        <w:t>)</w:t>
      </w:r>
      <w:r w:rsidRPr="009945A7" w:rsidR="00F12C22">
        <w:rPr>
          <w:sz w:val="28"/>
          <w:szCs w:val="28"/>
        </w:rPr>
        <w:t>;</w:t>
      </w:r>
      <w:r w:rsidRPr="00F66A74" w:rsidR="00F66A74">
        <w:t xml:space="preserve"> </w:t>
      </w:r>
      <w:r w:rsidRPr="00F66A74" w:rsidR="00F66A74">
        <w:rPr>
          <w:sz w:val="28"/>
          <w:szCs w:val="28"/>
        </w:rPr>
        <w:t xml:space="preserve">объяснением </w:t>
      </w:r>
      <w:r w:rsidR="001D36F8">
        <w:rPr>
          <w:sz w:val="28"/>
          <w:szCs w:val="28"/>
          <w:lang w:val="ru-RU"/>
        </w:rPr>
        <w:t>Ибрайимова</w:t>
      </w:r>
      <w:r w:rsidR="001D36F8">
        <w:rPr>
          <w:sz w:val="28"/>
          <w:szCs w:val="28"/>
          <w:lang w:val="ru-RU"/>
        </w:rPr>
        <w:t xml:space="preserve"> А.У.</w:t>
      </w:r>
      <w:r w:rsidR="00F66A74">
        <w:rPr>
          <w:sz w:val="28"/>
          <w:szCs w:val="28"/>
        </w:rPr>
        <w:t xml:space="preserve"> от </w:t>
      </w:r>
      <w:r w:rsidR="001D36F8">
        <w:rPr>
          <w:sz w:val="28"/>
          <w:szCs w:val="28"/>
          <w:lang w:val="ru-RU"/>
        </w:rPr>
        <w:t>26</w:t>
      </w:r>
      <w:r w:rsidR="00F66A74">
        <w:rPr>
          <w:sz w:val="28"/>
          <w:szCs w:val="28"/>
        </w:rPr>
        <w:t>.01.2026 об обстоятельствах совершенного им административного прав</w:t>
      </w:r>
      <w:r w:rsidR="00F66A74">
        <w:rPr>
          <w:sz w:val="28"/>
          <w:szCs w:val="28"/>
          <w:lang w:val="ru-RU"/>
        </w:rPr>
        <w:t>о</w:t>
      </w:r>
      <w:r w:rsidR="00F66A74">
        <w:rPr>
          <w:sz w:val="28"/>
          <w:szCs w:val="28"/>
        </w:rPr>
        <w:t>нарушения</w:t>
      </w:r>
      <w:r w:rsidRPr="00F66A74" w:rsidR="00F66A74">
        <w:rPr>
          <w:sz w:val="28"/>
          <w:szCs w:val="28"/>
        </w:rPr>
        <w:t xml:space="preserve"> (</w:t>
      </w:r>
      <w:r w:rsidRPr="00F66A74" w:rsidR="00F66A74">
        <w:rPr>
          <w:sz w:val="28"/>
          <w:szCs w:val="28"/>
        </w:rPr>
        <w:t>л.</w:t>
      </w:r>
      <w:r w:rsidR="00F66A74">
        <w:rPr>
          <w:sz w:val="28"/>
          <w:szCs w:val="28"/>
        </w:rPr>
        <w:t>д</w:t>
      </w:r>
      <w:r w:rsidR="00F66A74">
        <w:rPr>
          <w:sz w:val="28"/>
          <w:szCs w:val="28"/>
        </w:rPr>
        <w:t>. 6</w:t>
      </w:r>
      <w:r w:rsidRPr="00F66A74" w:rsidR="00F66A74">
        <w:rPr>
          <w:sz w:val="28"/>
          <w:szCs w:val="28"/>
        </w:rPr>
        <w:t>);</w:t>
      </w:r>
      <w:r w:rsidR="00F66A74">
        <w:rPr>
          <w:sz w:val="28"/>
          <w:szCs w:val="28"/>
          <w:lang w:val="ru-RU"/>
        </w:rPr>
        <w:t xml:space="preserve"> </w:t>
      </w:r>
      <w:r w:rsidRPr="00F66A74" w:rsidR="00F66A74">
        <w:rPr>
          <w:sz w:val="28"/>
          <w:szCs w:val="28"/>
        </w:rPr>
        <w:t>рапортом</w:t>
      </w:r>
      <w:r w:rsidR="00F66A74">
        <w:rPr>
          <w:sz w:val="28"/>
          <w:szCs w:val="28"/>
          <w:lang w:val="ru-RU"/>
        </w:rPr>
        <w:t xml:space="preserve"> полицейского отдельного взвода </w:t>
      </w:r>
      <w:r w:rsidR="00E31383">
        <w:rPr>
          <w:sz w:val="28"/>
          <w:szCs w:val="28"/>
        </w:rPr>
        <w:t>****</w:t>
      </w:r>
      <w:r w:rsidR="00E31383">
        <w:rPr>
          <w:sz w:val="28"/>
          <w:szCs w:val="28"/>
          <w:lang w:val="ru-RU"/>
        </w:rPr>
        <w:t xml:space="preserve"> </w:t>
      </w:r>
      <w:r w:rsidR="00F66A74">
        <w:rPr>
          <w:sz w:val="28"/>
          <w:szCs w:val="28"/>
        </w:rPr>
        <w:t xml:space="preserve">от </w:t>
      </w:r>
      <w:r w:rsidR="001D36F8">
        <w:rPr>
          <w:sz w:val="28"/>
          <w:szCs w:val="28"/>
          <w:lang w:val="ru-RU"/>
        </w:rPr>
        <w:t>26</w:t>
      </w:r>
      <w:r w:rsidR="00F66A74">
        <w:rPr>
          <w:sz w:val="28"/>
          <w:szCs w:val="28"/>
        </w:rPr>
        <w:t>.01.2026</w:t>
      </w:r>
      <w:r w:rsidRPr="00F66A74" w:rsidR="00F66A74">
        <w:rPr>
          <w:sz w:val="28"/>
          <w:szCs w:val="28"/>
        </w:rPr>
        <w:t xml:space="preserve"> </w:t>
      </w:r>
      <w:r w:rsidR="00F66A74">
        <w:rPr>
          <w:sz w:val="28"/>
          <w:szCs w:val="28"/>
          <w:lang w:val="ru-RU"/>
        </w:rPr>
        <w:t xml:space="preserve">об обстоятельствах совершенного административного правонарушения </w:t>
      </w:r>
      <w:r w:rsidRPr="00F66A74" w:rsidR="00F66A74">
        <w:rPr>
          <w:sz w:val="28"/>
          <w:szCs w:val="28"/>
        </w:rPr>
        <w:t>(</w:t>
      </w:r>
      <w:r w:rsidRPr="00F66A74" w:rsidR="00F66A74">
        <w:rPr>
          <w:sz w:val="28"/>
          <w:szCs w:val="28"/>
        </w:rPr>
        <w:t>л.д</w:t>
      </w:r>
      <w:r w:rsidRPr="00F66A74" w:rsidR="00F66A74">
        <w:rPr>
          <w:sz w:val="28"/>
          <w:szCs w:val="28"/>
        </w:rPr>
        <w:t xml:space="preserve">. </w:t>
      </w:r>
      <w:r w:rsidR="00F66A74">
        <w:rPr>
          <w:sz w:val="28"/>
          <w:szCs w:val="28"/>
          <w:lang w:val="ru-RU"/>
        </w:rPr>
        <w:t>4</w:t>
      </w:r>
      <w:r w:rsidRPr="00F66A74" w:rsidR="00F66A74">
        <w:rPr>
          <w:sz w:val="28"/>
          <w:szCs w:val="28"/>
        </w:rPr>
        <w:t>);</w:t>
      </w:r>
      <w:r w:rsidR="00F66A74">
        <w:rPr>
          <w:sz w:val="28"/>
          <w:szCs w:val="28"/>
          <w:lang w:val="ru-RU"/>
        </w:rPr>
        <w:t xml:space="preserve"> </w:t>
      </w:r>
      <w:r w:rsidR="00AC7EF6">
        <w:rPr>
          <w:sz w:val="28"/>
          <w:szCs w:val="28"/>
          <w:lang w:val="ru-RU"/>
        </w:rPr>
        <w:t xml:space="preserve">копией </w:t>
      </w:r>
      <w:r w:rsidR="001D36F8">
        <w:rPr>
          <w:sz w:val="28"/>
          <w:szCs w:val="28"/>
          <w:lang w:val="ru-RU"/>
        </w:rPr>
        <w:t>уведомления</w:t>
      </w:r>
      <w:r w:rsidRPr="009945A7" w:rsidR="008D34DF">
        <w:rPr>
          <w:sz w:val="28"/>
          <w:szCs w:val="28"/>
        </w:rPr>
        <w:t xml:space="preserve"> </w:t>
      </w:r>
      <w:r w:rsidR="00E31383">
        <w:rPr>
          <w:sz w:val="28"/>
          <w:szCs w:val="28"/>
        </w:rPr>
        <w:t>****</w:t>
      </w:r>
      <w:r w:rsidRPr="009945A7" w:rsidR="008D34DF">
        <w:rPr>
          <w:sz w:val="28"/>
          <w:szCs w:val="28"/>
        </w:rPr>
        <w:t xml:space="preserve"> о том, что </w:t>
      </w:r>
      <w:r w:rsidR="001D36F8">
        <w:rPr>
          <w:sz w:val="28"/>
          <w:szCs w:val="28"/>
          <w:lang w:val="ru-RU"/>
        </w:rPr>
        <w:t>27</w:t>
      </w:r>
      <w:r w:rsidR="00AC7EF6">
        <w:rPr>
          <w:sz w:val="28"/>
          <w:szCs w:val="28"/>
          <w:lang w:val="ru-RU"/>
        </w:rPr>
        <w:t xml:space="preserve">.11.2025 установлен факт уклонения от </w:t>
      </w:r>
      <w:r w:rsidRPr="009945A7" w:rsidR="00D04692">
        <w:rPr>
          <w:sz w:val="28"/>
          <w:szCs w:val="28"/>
        </w:rPr>
        <w:t>д</w:t>
      </w:r>
      <w:r w:rsidR="00AC7EF6">
        <w:rPr>
          <w:sz w:val="28"/>
          <w:szCs w:val="28"/>
        </w:rPr>
        <w:t>иагностики</w:t>
      </w:r>
      <w:r w:rsidR="00AC7EF6">
        <w:rPr>
          <w:sz w:val="28"/>
          <w:szCs w:val="28"/>
          <w:lang w:val="ru-RU"/>
        </w:rPr>
        <w:t xml:space="preserve">, </w:t>
      </w:r>
      <w:r w:rsidR="00AC7EF6">
        <w:rPr>
          <w:sz w:val="28"/>
          <w:szCs w:val="28"/>
        </w:rPr>
        <w:t>профилактических мероприятий</w:t>
      </w:r>
      <w:r w:rsidR="00AC7EF6">
        <w:rPr>
          <w:sz w:val="28"/>
          <w:szCs w:val="28"/>
          <w:lang w:val="ru-RU"/>
        </w:rPr>
        <w:t>, лечения и (или) медицинской реабилитации</w:t>
      </w:r>
      <w:r w:rsidRPr="009945A7" w:rsidR="00E220C2">
        <w:rPr>
          <w:sz w:val="28"/>
          <w:szCs w:val="28"/>
        </w:rPr>
        <w:t xml:space="preserve"> </w:t>
      </w:r>
      <w:r w:rsidR="00AC7EF6">
        <w:rPr>
          <w:sz w:val="28"/>
          <w:szCs w:val="28"/>
          <w:lang w:val="ru-RU"/>
        </w:rPr>
        <w:t xml:space="preserve">со стороны гр-на </w:t>
      </w:r>
      <w:r w:rsidR="001D36F8">
        <w:rPr>
          <w:sz w:val="28"/>
          <w:szCs w:val="28"/>
          <w:lang w:val="ru-RU"/>
        </w:rPr>
        <w:t>Ибрайимова</w:t>
      </w:r>
      <w:r w:rsidR="001D36F8">
        <w:rPr>
          <w:sz w:val="28"/>
          <w:szCs w:val="28"/>
          <w:lang w:val="ru-RU"/>
        </w:rPr>
        <w:t xml:space="preserve"> А.У.</w:t>
      </w:r>
      <w:r w:rsidR="00AC7EF6">
        <w:rPr>
          <w:sz w:val="28"/>
          <w:szCs w:val="28"/>
          <w:lang w:val="ru-RU"/>
        </w:rPr>
        <w:t xml:space="preserve"> </w:t>
      </w:r>
      <w:r w:rsidRPr="009945A7" w:rsidR="008D34DF">
        <w:rPr>
          <w:sz w:val="28"/>
          <w:szCs w:val="28"/>
        </w:rPr>
        <w:t>(</w:t>
      </w:r>
      <w:r w:rsidRPr="009945A7" w:rsidR="008D34DF">
        <w:rPr>
          <w:sz w:val="28"/>
          <w:szCs w:val="28"/>
        </w:rPr>
        <w:t>л.д</w:t>
      </w:r>
      <w:r w:rsidRPr="009945A7" w:rsidR="008D34DF">
        <w:rPr>
          <w:sz w:val="28"/>
          <w:szCs w:val="28"/>
        </w:rPr>
        <w:t>.</w:t>
      </w:r>
      <w:r w:rsidRPr="009945A7" w:rsidR="00C55002">
        <w:rPr>
          <w:sz w:val="28"/>
          <w:szCs w:val="28"/>
        </w:rPr>
        <w:t xml:space="preserve"> </w:t>
      </w:r>
      <w:r w:rsidR="001D36F8">
        <w:rPr>
          <w:sz w:val="28"/>
          <w:szCs w:val="28"/>
          <w:lang w:val="ru-RU"/>
        </w:rPr>
        <w:t>10</w:t>
      </w:r>
      <w:r w:rsidRPr="009945A7" w:rsidR="00C55002">
        <w:rPr>
          <w:sz w:val="28"/>
          <w:szCs w:val="28"/>
        </w:rPr>
        <w:t>)</w:t>
      </w:r>
      <w:r w:rsidRPr="009945A7" w:rsidR="008D34DF">
        <w:rPr>
          <w:sz w:val="28"/>
          <w:szCs w:val="28"/>
        </w:rPr>
        <w:t>;</w:t>
      </w:r>
      <w:r w:rsidRPr="009945A7" w:rsidR="001A6DA8">
        <w:rPr>
          <w:sz w:val="28"/>
          <w:szCs w:val="28"/>
        </w:rPr>
        <w:t xml:space="preserve"> </w:t>
      </w:r>
      <w:r w:rsidRPr="009945A7" w:rsidR="00D4109F">
        <w:rPr>
          <w:sz w:val="28"/>
          <w:szCs w:val="28"/>
        </w:rPr>
        <w:t>п</w:t>
      </w:r>
      <w:r w:rsidRPr="009945A7" w:rsidR="00156F9E">
        <w:rPr>
          <w:rStyle w:val="data2"/>
          <w:sz w:val="28"/>
          <w:szCs w:val="28"/>
        </w:rPr>
        <w:t xml:space="preserve">ояснениями </w:t>
      </w:r>
      <w:r w:rsidR="001D36F8">
        <w:rPr>
          <w:rStyle w:val="data2"/>
          <w:sz w:val="28"/>
          <w:szCs w:val="28"/>
          <w:lang w:val="ru-RU"/>
        </w:rPr>
        <w:t>Ибрайимова</w:t>
      </w:r>
      <w:r w:rsidR="001D36F8">
        <w:rPr>
          <w:rStyle w:val="data2"/>
          <w:sz w:val="28"/>
          <w:szCs w:val="28"/>
          <w:lang w:val="ru-RU"/>
        </w:rPr>
        <w:t xml:space="preserve"> А.У.</w:t>
      </w:r>
      <w:r w:rsidRPr="009945A7" w:rsidR="001A6DA8">
        <w:rPr>
          <w:rStyle w:val="data2"/>
          <w:sz w:val="28"/>
          <w:szCs w:val="28"/>
        </w:rPr>
        <w:t xml:space="preserve"> </w:t>
      </w:r>
      <w:r w:rsidRPr="009945A7" w:rsidR="00156F9E">
        <w:rPr>
          <w:rStyle w:val="data2"/>
          <w:sz w:val="28"/>
          <w:szCs w:val="28"/>
        </w:rPr>
        <w:t>данными им в ходе судебного заседания</w:t>
      </w:r>
      <w:r w:rsidRPr="009945A7" w:rsidR="00D05BD9">
        <w:rPr>
          <w:rStyle w:val="data2"/>
          <w:sz w:val="28"/>
          <w:szCs w:val="28"/>
        </w:rPr>
        <w:t>.</w:t>
      </w:r>
    </w:p>
    <w:p w:rsidR="007B35FB" w:rsidRPr="009945A7" w:rsidP="007C2F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Согласно примечанию к ст.</w:t>
      </w:r>
      <w:r w:rsidRPr="009945A7" w:rsidR="009F2C05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6.9.1 </w:t>
      </w:r>
      <w:r w:rsidRPr="009945A7" w:rsidR="00807A57">
        <w:rPr>
          <w:sz w:val="28"/>
          <w:szCs w:val="28"/>
        </w:rPr>
        <w:t>КоАП РФ</w:t>
      </w:r>
      <w:r w:rsidRPr="009945A7">
        <w:rPr>
          <w:sz w:val="28"/>
          <w:szCs w:val="28"/>
        </w:rPr>
        <w:t xml:space="preserve">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Pr="009945A7">
        <w:rPr>
          <w:sz w:val="28"/>
          <w:szCs w:val="28"/>
        </w:rPr>
        <w:t>психоактивных</w:t>
      </w:r>
      <w:r w:rsidRPr="009945A7">
        <w:rPr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</w:t>
      </w:r>
      <w:r w:rsidRPr="009945A7">
        <w:rPr>
          <w:sz w:val="28"/>
          <w:szCs w:val="28"/>
        </w:rPr>
        <w:t xml:space="preserve"> двух раз предписания лечащего врача.</w:t>
      </w:r>
    </w:p>
    <w:p w:rsidR="007B35FB" w:rsidRPr="009945A7" w:rsidP="007C2F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В соответствии с Правилами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утвержденными </w:t>
      </w:r>
      <w:hyperlink r:id="rId4" w:history="1">
        <w:r w:rsidRPr="009945A7">
          <w:rPr>
            <w:sz w:val="28"/>
            <w:szCs w:val="28"/>
          </w:rPr>
          <w:t>Постановление</w:t>
        </w:r>
      </w:hyperlink>
      <w:r w:rsidRPr="009945A7" w:rsidR="00C55002">
        <w:rPr>
          <w:sz w:val="28"/>
          <w:szCs w:val="28"/>
        </w:rPr>
        <w:t>м Правительства Российской Федерации</w:t>
      </w:r>
      <w:r w:rsidRPr="009945A7">
        <w:rPr>
          <w:sz w:val="28"/>
          <w:szCs w:val="28"/>
        </w:rPr>
        <w:t xml:space="preserve"> от 28.05.2014 </w:t>
      </w:r>
      <w:r w:rsidRPr="009945A7" w:rsidR="00D73168">
        <w:rPr>
          <w:sz w:val="28"/>
          <w:szCs w:val="28"/>
        </w:rPr>
        <w:t>№</w:t>
      </w:r>
      <w:r w:rsidRPr="009945A7">
        <w:rPr>
          <w:sz w:val="28"/>
          <w:szCs w:val="28"/>
        </w:rPr>
        <w:t xml:space="preserve"> 484</w:t>
      </w:r>
      <w:r w:rsidRPr="009945A7" w:rsidR="00C55002">
        <w:rPr>
          <w:sz w:val="28"/>
          <w:szCs w:val="28"/>
        </w:rPr>
        <w:t xml:space="preserve"> "Об утверждении Правил контроля за исполнением лицом возложенной</w:t>
      </w:r>
      <w:r w:rsidRPr="009945A7" w:rsidR="00C55002">
        <w:rPr>
          <w:sz w:val="28"/>
          <w:szCs w:val="28"/>
        </w:rPr>
        <w:t xml:space="preserve"> </w:t>
      </w:r>
      <w:r w:rsidRPr="009945A7" w:rsidR="00C55002">
        <w:rPr>
          <w:sz w:val="28"/>
          <w:szCs w:val="28"/>
        </w:rPr>
        <w:t xml:space="preserve">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945A7" w:rsidR="00C55002">
        <w:rPr>
          <w:sz w:val="28"/>
          <w:szCs w:val="28"/>
        </w:rPr>
        <w:t>психоактивных</w:t>
      </w:r>
      <w:r w:rsidRPr="009945A7" w:rsidR="00C55002">
        <w:rPr>
          <w:sz w:val="28"/>
          <w:szCs w:val="28"/>
        </w:rPr>
        <w:t xml:space="preserve"> веществ"</w:t>
      </w:r>
      <w:r w:rsidRPr="009945A7">
        <w:rPr>
          <w:sz w:val="28"/>
          <w:szCs w:val="28"/>
        </w:rPr>
        <w:t>, основанием для постановки лица на учет в уполномоченном органе является вступившее в законную силу постановление суда.</w:t>
      </w:r>
      <w:r w:rsidRPr="009945A7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>Контроль за</w:t>
      </w:r>
      <w:r w:rsidRPr="009945A7">
        <w:rPr>
          <w:sz w:val="28"/>
          <w:szCs w:val="28"/>
        </w:rPr>
        <w:t xml:space="preserve"> исполнением лицом обязанности осуществляется уполномоченным органом по месту жительства лица, на </w:t>
      </w:r>
      <w:r w:rsidRPr="009945A7">
        <w:rPr>
          <w:sz w:val="28"/>
          <w:szCs w:val="28"/>
        </w:rPr>
        <w:t>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</w:t>
      </w:r>
    </w:p>
    <w:p w:rsidR="007E3B45" w:rsidRPr="009945A7" w:rsidP="00F63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bCs/>
          <w:sz w:val="28"/>
          <w:szCs w:val="28"/>
        </w:rPr>
        <w:t>У</w:t>
      </w:r>
      <w:r w:rsidRPr="009945A7">
        <w:rPr>
          <w:bCs/>
          <w:sz w:val="28"/>
          <w:szCs w:val="28"/>
        </w:rPr>
        <w:t>читывая последовательность представленных и исследованных доказательств, то, что они полностью согласуются между собой, о</w:t>
      </w:r>
      <w:r w:rsidRPr="009945A7" w:rsidR="00CE557A">
        <w:rPr>
          <w:sz w:val="28"/>
          <w:szCs w:val="28"/>
        </w:rPr>
        <w:t>ценив их с точки зрения отно</w:t>
      </w:r>
      <w:r w:rsidRPr="009945A7">
        <w:rPr>
          <w:sz w:val="28"/>
          <w:szCs w:val="28"/>
        </w:rPr>
        <w:t xml:space="preserve">симости, допустимости и достоверности, а в их совокупности </w:t>
      </w:r>
      <w:r w:rsidRPr="009945A7">
        <w:rPr>
          <w:sz w:val="28"/>
          <w:szCs w:val="28"/>
        </w:rPr>
        <w:t>-</w:t>
      </w:r>
      <w:r w:rsidRPr="009945A7">
        <w:rPr>
          <w:sz w:val="28"/>
          <w:szCs w:val="28"/>
        </w:rPr>
        <w:t xml:space="preserve"> достаточности, суд кладет их в основу постановления и прих</w:t>
      </w:r>
      <w:r w:rsidRPr="009945A7" w:rsidR="0059356D">
        <w:rPr>
          <w:sz w:val="28"/>
          <w:szCs w:val="28"/>
        </w:rPr>
        <w:t xml:space="preserve">одит к заключению, что действия </w:t>
      </w:r>
      <w:r w:rsidR="001D36F8">
        <w:rPr>
          <w:sz w:val="28"/>
          <w:szCs w:val="28"/>
        </w:rPr>
        <w:t>Ибрайимова</w:t>
      </w:r>
      <w:r w:rsidR="001D36F8">
        <w:rPr>
          <w:sz w:val="28"/>
          <w:szCs w:val="28"/>
        </w:rPr>
        <w:t xml:space="preserve"> А.У.</w:t>
      </w:r>
      <w:r w:rsidRPr="009945A7" w:rsidR="004D0007">
        <w:rPr>
          <w:sz w:val="28"/>
          <w:szCs w:val="28"/>
        </w:rPr>
        <w:t xml:space="preserve"> </w:t>
      </w:r>
      <w:r w:rsidRPr="009945A7" w:rsidR="00156F9E">
        <w:rPr>
          <w:sz w:val="28"/>
          <w:szCs w:val="28"/>
        </w:rPr>
        <w:t>подлежат квалификации</w:t>
      </w:r>
      <w:r w:rsidRPr="009945A7">
        <w:rPr>
          <w:sz w:val="28"/>
          <w:szCs w:val="28"/>
        </w:rPr>
        <w:t xml:space="preserve"> по </w:t>
      </w:r>
      <w:r w:rsidR="001D36F8">
        <w:rPr>
          <w:sz w:val="28"/>
          <w:szCs w:val="28"/>
        </w:rPr>
        <w:t xml:space="preserve">         </w:t>
      </w:r>
      <w:r w:rsidRPr="009945A7">
        <w:rPr>
          <w:sz w:val="28"/>
          <w:szCs w:val="28"/>
        </w:rPr>
        <w:t>ст.</w:t>
      </w:r>
      <w:r w:rsidRPr="009945A7" w:rsidR="009F2C05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6.9.1 </w:t>
      </w:r>
      <w:r w:rsidRPr="009945A7" w:rsidR="009F2C05">
        <w:rPr>
          <w:sz w:val="28"/>
          <w:szCs w:val="28"/>
        </w:rPr>
        <w:t>КоАП РФ</w:t>
      </w:r>
      <w:r w:rsidRPr="009945A7">
        <w:rPr>
          <w:sz w:val="28"/>
          <w:szCs w:val="28"/>
        </w:rPr>
        <w:t xml:space="preserve">, так как он, являясь лицом, на которое судом возложена </w:t>
      </w:r>
      <w:r w:rsidRPr="009945A7" w:rsidR="0059356D">
        <w:rPr>
          <w:sz w:val="28"/>
          <w:szCs w:val="28"/>
        </w:rPr>
        <w:t>обязанность пройти</w:t>
      </w:r>
      <w:r w:rsidRPr="009945A7" w:rsidR="0059356D">
        <w:rPr>
          <w:sz w:val="28"/>
          <w:szCs w:val="28"/>
        </w:rPr>
        <w:t xml:space="preserve">  диагностику,</w:t>
      </w:r>
      <w:r w:rsidRPr="009945A7" w:rsidR="00C55002">
        <w:rPr>
          <w:sz w:val="28"/>
          <w:szCs w:val="28"/>
        </w:rPr>
        <w:t xml:space="preserve"> профилактические мероприятия</w:t>
      </w:r>
      <w:r w:rsidRPr="009945A7">
        <w:rPr>
          <w:sz w:val="28"/>
          <w:szCs w:val="28"/>
        </w:rPr>
        <w:t xml:space="preserve"> в связи с потреблением наркотических средств или психотропных веществ без </w:t>
      </w:r>
      <w:r w:rsidRPr="009945A7" w:rsidR="00593A00">
        <w:rPr>
          <w:sz w:val="28"/>
          <w:szCs w:val="28"/>
        </w:rPr>
        <w:t xml:space="preserve">назначения врача, уклонился от </w:t>
      </w:r>
      <w:r w:rsidRPr="009945A7">
        <w:rPr>
          <w:sz w:val="28"/>
          <w:szCs w:val="28"/>
        </w:rPr>
        <w:t>прохождения диагностики, профилактических мероприятий, лечения от наркомании и (или) медицинской и (или) социальной реабилитации.</w:t>
      </w:r>
    </w:p>
    <w:p w:rsidR="007E3B45" w:rsidRPr="009945A7" w:rsidP="007C2F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При назначении </w:t>
      </w:r>
      <w:r w:rsidRPr="009945A7">
        <w:rPr>
          <w:sz w:val="28"/>
          <w:szCs w:val="28"/>
        </w:rPr>
        <w:t xml:space="preserve">наказания </w:t>
      </w:r>
      <w:r w:rsidR="001D36F8">
        <w:rPr>
          <w:sz w:val="28"/>
          <w:szCs w:val="28"/>
        </w:rPr>
        <w:t>Ибрайимову</w:t>
      </w:r>
      <w:r w:rsidR="001D36F8">
        <w:rPr>
          <w:sz w:val="28"/>
          <w:szCs w:val="28"/>
        </w:rPr>
        <w:t xml:space="preserve"> А.У.</w:t>
      </w:r>
      <w:r w:rsidR="00AC7EF6">
        <w:rPr>
          <w:sz w:val="28"/>
          <w:szCs w:val="28"/>
        </w:rPr>
        <w:t xml:space="preserve"> </w:t>
      </w:r>
      <w:r w:rsidRPr="009945A7" w:rsidR="00F54A91">
        <w:rPr>
          <w:sz w:val="28"/>
          <w:szCs w:val="28"/>
        </w:rPr>
        <w:t xml:space="preserve">учитывается характер совершенного </w:t>
      </w:r>
      <w:r w:rsidRPr="009945A7">
        <w:rPr>
          <w:sz w:val="28"/>
          <w:szCs w:val="28"/>
        </w:rPr>
        <w:t>правонарушения</w:t>
      </w:r>
      <w:r w:rsidR="00AC7EF6">
        <w:rPr>
          <w:sz w:val="28"/>
          <w:szCs w:val="28"/>
        </w:rPr>
        <w:t>, посягающего</w:t>
      </w:r>
      <w:r w:rsidRPr="009945A7" w:rsidR="007B54B5">
        <w:rPr>
          <w:sz w:val="28"/>
          <w:szCs w:val="28"/>
        </w:rPr>
        <w:t xml:space="preserve"> на здоровье, санитарно-эпидемиологическое благополучие населения и общественную нравственность</w:t>
      </w:r>
      <w:r w:rsidRPr="009945A7">
        <w:rPr>
          <w:sz w:val="28"/>
          <w:szCs w:val="28"/>
        </w:rPr>
        <w:t>, личность виновно</w:t>
      </w:r>
      <w:r w:rsidRPr="009945A7" w:rsidR="00247F9D">
        <w:rPr>
          <w:sz w:val="28"/>
          <w:szCs w:val="28"/>
        </w:rPr>
        <w:t>го, его имущественное положение</w:t>
      </w:r>
      <w:r w:rsidRPr="009945A7" w:rsidR="007B54B5">
        <w:rPr>
          <w:sz w:val="28"/>
          <w:szCs w:val="28"/>
        </w:rPr>
        <w:t>, в том числе отсутствие постоянного места работы</w:t>
      </w:r>
      <w:r w:rsidRPr="009945A7">
        <w:rPr>
          <w:sz w:val="28"/>
          <w:szCs w:val="28"/>
        </w:rPr>
        <w:t>.</w:t>
      </w:r>
    </w:p>
    <w:p w:rsidR="001A6DA8" w:rsidRPr="009945A7" w:rsidP="001A6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Обстоятельст</w:t>
      </w:r>
      <w:r w:rsidRPr="009945A7" w:rsidR="00383615">
        <w:rPr>
          <w:sz w:val="28"/>
          <w:szCs w:val="28"/>
        </w:rPr>
        <w:t>вом, смягчающим ответственность</w:t>
      </w:r>
      <w:r w:rsidRPr="009945A7">
        <w:rPr>
          <w:sz w:val="28"/>
          <w:szCs w:val="28"/>
        </w:rPr>
        <w:t xml:space="preserve">, в соответствии с п. 1 ч. 1 ст. 4.2 КоАП РФ является раскаяние лица, совершившего административное правонарушение.  </w:t>
      </w:r>
    </w:p>
    <w:p w:rsidR="001D36F8" w:rsidRPr="001D36F8" w:rsidP="001D36F8">
      <w:pPr>
        <w:ind w:firstLine="709"/>
        <w:jc w:val="both"/>
        <w:rPr>
          <w:sz w:val="28"/>
          <w:szCs w:val="28"/>
        </w:rPr>
      </w:pPr>
      <w:r w:rsidRPr="001D36F8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1D36F8">
        <w:rPr>
          <w:sz w:val="28"/>
          <w:szCs w:val="28"/>
        </w:rPr>
        <w:t xml:space="preserve">, смягчающим ответственность, в соответствии с ч. 2 </w:t>
      </w:r>
      <w:r>
        <w:rPr>
          <w:sz w:val="28"/>
          <w:szCs w:val="28"/>
        </w:rPr>
        <w:t xml:space="preserve">   </w:t>
      </w:r>
      <w:r w:rsidRPr="001D36F8">
        <w:rPr>
          <w:sz w:val="28"/>
          <w:szCs w:val="28"/>
        </w:rPr>
        <w:t>ст. 4.2 КоАП РФ явля</w:t>
      </w:r>
      <w:r>
        <w:rPr>
          <w:sz w:val="28"/>
          <w:szCs w:val="28"/>
        </w:rPr>
        <w:t>е</w:t>
      </w:r>
      <w:r w:rsidRPr="001D36F8">
        <w:rPr>
          <w:sz w:val="28"/>
          <w:szCs w:val="28"/>
        </w:rPr>
        <w:t>тся полное признание вины в совершении административного правонарушения.</w:t>
      </w:r>
    </w:p>
    <w:p w:rsidR="00AC7EF6" w:rsidP="001D36F8">
      <w:pPr>
        <w:ind w:firstLine="709"/>
        <w:jc w:val="both"/>
        <w:rPr>
          <w:sz w:val="28"/>
          <w:szCs w:val="28"/>
        </w:rPr>
      </w:pPr>
      <w:r w:rsidRPr="001D36F8">
        <w:rPr>
          <w:sz w:val="28"/>
          <w:szCs w:val="28"/>
        </w:rPr>
        <w:t>Обстоятельств, отягчающих административную ответственность, мировым судьей не установлено</w:t>
      </w:r>
      <w:r w:rsidRPr="00AC7EF6">
        <w:rPr>
          <w:sz w:val="28"/>
          <w:szCs w:val="28"/>
        </w:rPr>
        <w:t xml:space="preserve">. </w:t>
      </w:r>
    </w:p>
    <w:p w:rsidR="00F25B62" w:rsidRPr="009945A7" w:rsidP="00AC7EF6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С учетом конкретных обстоя</w:t>
      </w:r>
      <w:r w:rsidR="001D36F8">
        <w:rPr>
          <w:sz w:val="28"/>
          <w:szCs w:val="28"/>
        </w:rPr>
        <w:t xml:space="preserve">тельств дела, данных о личности </w:t>
      </w:r>
      <w:r w:rsidR="001D36F8">
        <w:rPr>
          <w:sz w:val="28"/>
          <w:szCs w:val="28"/>
        </w:rPr>
        <w:t>Ибрайимова</w:t>
      </w:r>
      <w:r w:rsidR="001D36F8">
        <w:rPr>
          <w:sz w:val="28"/>
          <w:szCs w:val="28"/>
        </w:rPr>
        <w:t xml:space="preserve"> А.У.</w:t>
      </w:r>
      <w:r w:rsidRPr="009945A7">
        <w:rPr>
          <w:sz w:val="28"/>
          <w:szCs w:val="28"/>
        </w:rPr>
        <w:t xml:space="preserve">, а также в целях предупреждения совершения новых </w:t>
      </w:r>
      <w:r w:rsidRPr="009945A7">
        <w:rPr>
          <w:sz w:val="28"/>
          <w:szCs w:val="28"/>
        </w:rPr>
        <w:t>правонарушений</w:t>
      </w:r>
      <w:r w:rsidRPr="009945A7">
        <w:rPr>
          <w:sz w:val="28"/>
          <w:szCs w:val="28"/>
        </w:rPr>
        <w:t xml:space="preserve"> как самим правонарушителем, так и другими лицами </w:t>
      </w:r>
      <w:r w:rsidRPr="009945A7" w:rsidR="00807A57">
        <w:rPr>
          <w:sz w:val="28"/>
          <w:szCs w:val="28"/>
        </w:rPr>
        <w:t>он</w:t>
      </w:r>
      <w:r w:rsidRPr="009945A7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ст. 6.9.1 КоАП РФ с назначением ему наказания в виде штрафа в пределах санкции данной статьи КоАП РФ.   </w:t>
      </w:r>
    </w:p>
    <w:p w:rsidR="00F25B62" w:rsidRPr="009945A7" w:rsidP="00F25B62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Руководствуясь </w:t>
      </w:r>
      <w:r w:rsidRPr="009945A7">
        <w:rPr>
          <w:sz w:val="28"/>
          <w:szCs w:val="28"/>
        </w:rPr>
        <w:t>ст.ст</w:t>
      </w:r>
      <w:r w:rsidRPr="009945A7">
        <w:rPr>
          <w:sz w:val="28"/>
          <w:szCs w:val="28"/>
        </w:rPr>
        <w:t>. 29.9, 29.10, 29.11 КоАП РФ, мировой судья,</w:t>
      </w:r>
    </w:p>
    <w:p w:rsidR="00F25B62" w:rsidRPr="009945A7" w:rsidP="00F25B62">
      <w:pPr>
        <w:jc w:val="both"/>
        <w:rPr>
          <w:sz w:val="28"/>
          <w:szCs w:val="28"/>
        </w:rPr>
      </w:pPr>
    </w:p>
    <w:p w:rsidR="00F25B62" w:rsidRPr="009945A7" w:rsidP="00F25B62">
      <w:pPr>
        <w:ind w:firstLine="709"/>
        <w:jc w:val="center"/>
        <w:rPr>
          <w:sz w:val="28"/>
          <w:szCs w:val="28"/>
        </w:rPr>
      </w:pPr>
      <w:r w:rsidRPr="009945A7">
        <w:rPr>
          <w:sz w:val="28"/>
          <w:szCs w:val="28"/>
        </w:rPr>
        <w:t>ПОСТАНОВИЛ:</w:t>
      </w:r>
    </w:p>
    <w:p w:rsidR="00F25B62" w:rsidRPr="009945A7" w:rsidP="00F25B62">
      <w:pPr>
        <w:ind w:firstLine="709"/>
        <w:jc w:val="both"/>
        <w:rPr>
          <w:sz w:val="28"/>
          <w:szCs w:val="28"/>
        </w:rPr>
      </w:pPr>
    </w:p>
    <w:p w:rsidR="00F25B62" w:rsidRPr="009945A7" w:rsidP="00F25B62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Признать </w:t>
      </w:r>
      <w:r w:rsidR="001D36F8">
        <w:rPr>
          <w:sz w:val="28"/>
          <w:szCs w:val="28"/>
        </w:rPr>
        <w:t>Ибрайимова</w:t>
      </w:r>
      <w:r w:rsidR="001D36F8">
        <w:rPr>
          <w:sz w:val="28"/>
          <w:szCs w:val="28"/>
        </w:rPr>
        <w:t xml:space="preserve"> А</w:t>
      </w:r>
      <w:r w:rsidR="00E31383">
        <w:rPr>
          <w:sz w:val="28"/>
          <w:szCs w:val="28"/>
        </w:rPr>
        <w:t>.</w:t>
      </w:r>
      <w:r w:rsidR="001D36F8">
        <w:rPr>
          <w:sz w:val="28"/>
          <w:szCs w:val="28"/>
        </w:rPr>
        <w:t>У</w:t>
      </w:r>
      <w:r w:rsidR="00E31383">
        <w:rPr>
          <w:sz w:val="28"/>
          <w:szCs w:val="28"/>
        </w:rPr>
        <w:t>.</w:t>
      </w:r>
      <w:r w:rsidRPr="009945A7">
        <w:rPr>
          <w:sz w:val="28"/>
          <w:szCs w:val="28"/>
        </w:rPr>
        <w:t xml:space="preserve"> виновным в совершении административного правонарушения, предусмотренного ст. 6.9.1 </w:t>
      </w:r>
      <w:r w:rsidRPr="009945A7" w:rsidR="0059356D">
        <w:rPr>
          <w:sz w:val="28"/>
          <w:szCs w:val="28"/>
        </w:rPr>
        <w:t>КоАП РФ</w:t>
      </w:r>
      <w:r w:rsidRPr="009945A7">
        <w:rPr>
          <w:sz w:val="28"/>
          <w:szCs w:val="28"/>
        </w:rPr>
        <w:t xml:space="preserve"> и назначить ему </w:t>
      </w:r>
      <w:r w:rsidRPr="009945A7">
        <w:rPr>
          <w:sz w:val="28"/>
          <w:szCs w:val="28"/>
        </w:rPr>
        <w:t xml:space="preserve">наказание в виде административного штрафа в размере 4000 (четырех тысяч) рублей 00 копеек. </w:t>
      </w:r>
    </w:p>
    <w:p w:rsidR="0059356D" w:rsidRPr="00F426F5" w:rsidP="00F426F5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Штраф подлежит пере</w:t>
      </w:r>
      <w:r w:rsidRPr="009945A7">
        <w:rPr>
          <w:sz w:val="28"/>
          <w:szCs w:val="28"/>
        </w:rPr>
        <w:t>числению на следующие реквизиты</w:t>
      </w:r>
      <w:r w:rsidR="00AC7EF6">
        <w:rPr>
          <w:sz w:val="28"/>
          <w:szCs w:val="28"/>
        </w:rPr>
        <w:t>:</w:t>
      </w:r>
      <w:r w:rsidRPr="009945A7">
        <w:rPr>
          <w:sz w:val="28"/>
          <w:szCs w:val="28"/>
        </w:rPr>
        <w:t xml:space="preserve"> </w:t>
      </w:r>
      <w:r w:rsidR="00F426F5">
        <w:rPr>
          <w:sz w:val="28"/>
          <w:szCs w:val="28"/>
        </w:rPr>
        <w:t>п</w:t>
      </w:r>
      <w:r w:rsidRPr="00F426F5" w:rsidR="00F426F5">
        <w:rPr>
          <w:sz w:val="28"/>
          <w:szCs w:val="28"/>
        </w:rPr>
        <w:t>олучатель</w:t>
      </w:r>
      <w:r w:rsidR="00F426F5">
        <w:rPr>
          <w:sz w:val="28"/>
          <w:szCs w:val="28"/>
        </w:rPr>
        <w:t xml:space="preserve"> </w:t>
      </w:r>
      <w:r w:rsidRPr="00F426F5" w:rsidR="00F426F5">
        <w:rPr>
          <w:sz w:val="28"/>
          <w:szCs w:val="28"/>
        </w:rPr>
        <w:t xml:space="preserve"> УФК по Республике Крым (Министерство юстиции Республики Крым)</w:t>
      </w:r>
      <w:r w:rsidR="00F426F5">
        <w:rPr>
          <w:sz w:val="28"/>
          <w:szCs w:val="28"/>
        </w:rPr>
        <w:t>, н</w:t>
      </w:r>
      <w:r w:rsidRPr="00F426F5" w:rsidR="00F426F5">
        <w:rPr>
          <w:sz w:val="28"/>
          <w:szCs w:val="28"/>
        </w:rPr>
        <w:t xml:space="preserve">аименование банка: </w:t>
      </w:r>
      <w:r w:rsidRPr="00F426F5" w:rsidR="00F426F5">
        <w:rPr>
          <w:sz w:val="28"/>
          <w:szCs w:val="28"/>
        </w:rPr>
        <w:t>ОКЦ № 7 ЮГУ Банка России // УФК  по Республике Крым г.</w:t>
      </w:r>
      <w:r w:rsidR="00F426F5">
        <w:rPr>
          <w:sz w:val="28"/>
          <w:szCs w:val="28"/>
        </w:rPr>
        <w:t xml:space="preserve"> </w:t>
      </w:r>
      <w:r w:rsidRPr="00F426F5" w:rsidR="00F426F5">
        <w:rPr>
          <w:sz w:val="28"/>
          <w:szCs w:val="28"/>
        </w:rPr>
        <w:t>Симферополь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>ИНН 9102013284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>КПП 910201001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>БИК 043510001</w:t>
      </w:r>
      <w:r w:rsidR="00F426F5">
        <w:rPr>
          <w:sz w:val="28"/>
          <w:szCs w:val="28"/>
        </w:rPr>
        <w:t>, е</w:t>
      </w:r>
      <w:r w:rsidRPr="00F426F5" w:rsidR="00F426F5">
        <w:rPr>
          <w:sz w:val="28"/>
          <w:szCs w:val="28"/>
        </w:rPr>
        <w:t>диный казначейский счет 40102810645370000035</w:t>
      </w:r>
      <w:r w:rsidR="00F426F5">
        <w:rPr>
          <w:sz w:val="28"/>
          <w:szCs w:val="28"/>
        </w:rPr>
        <w:t>, к</w:t>
      </w:r>
      <w:r w:rsidRPr="00F426F5" w:rsidR="00F426F5">
        <w:rPr>
          <w:sz w:val="28"/>
          <w:szCs w:val="28"/>
        </w:rPr>
        <w:t>азначейский счет  03100643000000017500</w:t>
      </w:r>
      <w:r w:rsidR="00F426F5">
        <w:rPr>
          <w:sz w:val="28"/>
          <w:szCs w:val="28"/>
        </w:rPr>
        <w:t>, л</w:t>
      </w:r>
      <w:r w:rsidRPr="00F426F5" w:rsidR="00F426F5">
        <w:rPr>
          <w:sz w:val="28"/>
          <w:szCs w:val="28"/>
        </w:rPr>
        <w:t>ицевой счет  04752203230 в УФК по  Республике Крым</w:t>
      </w:r>
      <w:r w:rsidR="00F426F5">
        <w:rPr>
          <w:sz w:val="28"/>
          <w:szCs w:val="28"/>
        </w:rPr>
        <w:t>, к</w:t>
      </w:r>
      <w:r w:rsidRPr="00F426F5" w:rsidR="00F426F5">
        <w:rPr>
          <w:sz w:val="28"/>
          <w:szCs w:val="28"/>
        </w:rPr>
        <w:t xml:space="preserve">од </w:t>
      </w:r>
      <w:r w:rsidR="00F426F5">
        <w:rPr>
          <w:sz w:val="28"/>
          <w:szCs w:val="28"/>
        </w:rPr>
        <w:t>с</w:t>
      </w:r>
      <w:r w:rsidRPr="00F426F5" w:rsidR="00F426F5">
        <w:rPr>
          <w:sz w:val="28"/>
          <w:szCs w:val="28"/>
        </w:rPr>
        <w:t>водного реестра 35220323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 xml:space="preserve">УИН </w:t>
      </w:r>
      <w:r w:rsidRPr="0047375D" w:rsidR="0047375D">
        <w:rPr>
          <w:sz w:val="28"/>
          <w:szCs w:val="28"/>
        </w:rPr>
        <w:t>0410760300355000232606101</w:t>
      </w:r>
      <w:r w:rsidR="00F426F5">
        <w:rPr>
          <w:sz w:val="28"/>
          <w:szCs w:val="28"/>
        </w:rPr>
        <w:t>,</w:t>
      </w:r>
      <w:r w:rsidRPr="00F426F5" w:rsidR="00F426F5">
        <w:rPr>
          <w:sz w:val="28"/>
          <w:szCs w:val="28"/>
        </w:rPr>
        <w:t xml:space="preserve"> ОКТМО 35611000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>КБК 828 1 16 01063 01 0091 140</w:t>
      </w:r>
      <w:r w:rsidRPr="00F426F5">
        <w:rPr>
          <w:sz w:val="28"/>
          <w:szCs w:val="28"/>
        </w:rPr>
        <w:t>, наименовани</w:t>
      </w:r>
      <w:r w:rsidRPr="00F426F5" w:rsidR="00386F15">
        <w:rPr>
          <w:sz w:val="28"/>
          <w:szCs w:val="28"/>
        </w:rPr>
        <w:t>е платежа: штраф по делу № 5-</w:t>
      </w:r>
      <w:r w:rsidRPr="00F426F5" w:rsidR="00F426F5">
        <w:rPr>
          <w:sz w:val="28"/>
          <w:szCs w:val="28"/>
        </w:rPr>
        <w:t>2</w:t>
      </w:r>
      <w:r w:rsidR="0047375D">
        <w:rPr>
          <w:sz w:val="28"/>
          <w:szCs w:val="28"/>
        </w:rPr>
        <w:t>3</w:t>
      </w:r>
      <w:r w:rsidRPr="00F426F5" w:rsidR="00B771E6">
        <w:rPr>
          <w:sz w:val="28"/>
          <w:szCs w:val="28"/>
        </w:rPr>
        <w:t>-</w:t>
      </w:r>
      <w:r w:rsidRPr="00F426F5">
        <w:rPr>
          <w:sz w:val="28"/>
          <w:szCs w:val="28"/>
        </w:rPr>
        <w:t>35/20</w:t>
      </w:r>
      <w:r w:rsidRPr="00F426F5" w:rsidR="001A6DA8">
        <w:rPr>
          <w:sz w:val="28"/>
          <w:szCs w:val="28"/>
        </w:rPr>
        <w:t>2</w:t>
      </w:r>
      <w:r w:rsidRPr="00F426F5" w:rsidR="00F426F5">
        <w:rPr>
          <w:sz w:val="28"/>
          <w:szCs w:val="28"/>
        </w:rPr>
        <w:t>6</w:t>
      </w:r>
      <w:r w:rsidRPr="00F426F5">
        <w:rPr>
          <w:sz w:val="28"/>
          <w:szCs w:val="28"/>
        </w:rPr>
        <w:t>.</w:t>
      </w:r>
    </w:p>
    <w:p w:rsidR="00F25B62" w:rsidRPr="009945A7" w:rsidP="00F25B62">
      <w:pPr>
        <w:ind w:firstLine="709"/>
        <w:jc w:val="both"/>
        <w:rPr>
          <w:sz w:val="28"/>
          <w:szCs w:val="28"/>
        </w:rPr>
      </w:pPr>
      <w:r w:rsidRPr="00F426F5">
        <w:rPr>
          <w:sz w:val="28"/>
          <w:szCs w:val="28"/>
        </w:rPr>
        <w:t xml:space="preserve">Разъяснить </w:t>
      </w:r>
      <w:r w:rsidR="0047375D">
        <w:rPr>
          <w:sz w:val="28"/>
          <w:szCs w:val="28"/>
        </w:rPr>
        <w:t>Ибрайимову</w:t>
      </w:r>
      <w:r w:rsidR="0047375D">
        <w:rPr>
          <w:sz w:val="28"/>
          <w:szCs w:val="28"/>
        </w:rPr>
        <w:t xml:space="preserve"> А.У.</w:t>
      </w:r>
      <w:r w:rsidRPr="00F426F5">
        <w:rPr>
          <w:sz w:val="28"/>
          <w:szCs w:val="28"/>
        </w:rPr>
        <w:t>, что в соответствии со</w:t>
      </w:r>
      <w:r w:rsidRPr="009945A7">
        <w:rPr>
          <w:sz w:val="28"/>
          <w:szCs w:val="28"/>
        </w:rPr>
        <w:t xml:space="preserve">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945A7" w:rsidR="00383615">
        <w:rPr>
          <w:sz w:val="28"/>
          <w:szCs w:val="28"/>
        </w:rPr>
        <w:t>.</w:t>
      </w:r>
      <w:r w:rsidRPr="009945A7">
        <w:rPr>
          <w:sz w:val="28"/>
          <w:szCs w:val="28"/>
        </w:rPr>
        <w:t xml:space="preserve"> 31.5 Ко</w:t>
      </w:r>
      <w:r w:rsidRPr="009945A7" w:rsidR="00383615">
        <w:rPr>
          <w:sz w:val="28"/>
          <w:szCs w:val="28"/>
        </w:rPr>
        <w:t>АП РФ</w:t>
      </w:r>
      <w:r w:rsidRPr="009945A7">
        <w:rPr>
          <w:sz w:val="28"/>
          <w:szCs w:val="28"/>
        </w:rPr>
        <w:t>.</w:t>
      </w:r>
    </w:p>
    <w:p w:rsidR="00F25B62" w:rsidRPr="009945A7" w:rsidP="00F25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25B62" w:rsidRPr="009945A7" w:rsidP="00F25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Разъяснить </w:t>
      </w:r>
      <w:r w:rsidR="0047375D">
        <w:rPr>
          <w:sz w:val="28"/>
          <w:szCs w:val="28"/>
        </w:rPr>
        <w:t>Ибрайимову</w:t>
      </w:r>
      <w:r w:rsidR="0047375D">
        <w:rPr>
          <w:sz w:val="28"/>
          <w:szCs w:val="28"/>
        </w:rPr>
        <w:t xml:space="preserve"> А.У.</w:t>
      </w:r>
      <w:r w:rsidR="00AC7EF6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9945A7">
          <w:rPr>
            <w:sz w:val="28"/>
            <w:szCs w:val="28"/>
          </w:rPr>
          <w:t>Кодексом</w:t>
        </w:r>
      </w:hyperlink>
      <w:r w:rsidRPr="009945A7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615" w:rsidRPr="009945A7" w:rsidP="00F25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Разъяснить </w:t>
      </w:r>
      <w:r w:rsidR="0047375D">
        <w:rPr>
          <w:sz w:val="28"/>
          <w:szCs w:val="28"/>
        </w:rPr>
        <w:t>Ибрайимову</w:t>
      </w:r>
      <w:r w:rsidR="0047375D">
        <w:rPr>
          <w:sz w:val="28"/>
          <w:szCs w:val="28"/>
        </w:rPr>
        <w:t xml:space="preserve"> А.У.</w:t>
      </w:r>
      <w:r w:rsidRPr="009945A7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F25B62" w:rsidRPr="009945A7" w:rsidP="00F25B62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Постановление может быть обжаловано в </w:t>
      </w:r>
      <w:r w:rsidRPr="009945A7">
        <w:rPr>
          <w:sz w:val="28"/>
          <w:szCs w:val="28"/>
        </w:rPr>
        <w:t>Джанкойский</w:t>
      </w:r>
      <w:r w:rsidRPr="009945A7">
        <w:rPr>
          <w:sz w:val="28"/>
          <w:szCs w:val="28"/>
        </w:rPr>
        <w:t xml:space="preserve"> районный суд  Республики Крым в течение 10 </w:t>
      </w:r>
      <w:r w:rsidRPr="009945A7" w:rsidR="008B7353">
        <w:rPr>
          <w:sz w:val="28"/>
          <w:szCs w:val="28"/>
        </w:rPr>
        <w:t>дней</w:t>
      </w:r>
      <w:r w:rsidRPr="009945A7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 35 </w:t>
      </w:r>
      <w:r w:rsidRPr="009945A7">
        <w:rPr>
          <w:sz w:val="28"/>
          <w:szCs w:val="28"/>
        </w:rPr>
        <w:t>Джанкойского</w:t>
      </w:r>
      <w:r w:rsidRPr="009945A7">
        <w:rPr>
          <w:sz w:val="28"/>
          <w:szCs w:val="28"/>
        </w:rPr>
        <w:t xml:space="preserve"> судебного района </w:t>
      </w:r>
      <w:r w:rsidRPr="00EF3EF4" w:rsidR="00EF3EF4">
        <w:rPr>
          <w:sz w:val="28"/>
          <w:szCs w:val="28"/>
        </w:rPr>
        <w:t>(</w:t>
      </w:r>
      <w:r w:rsidRPr="00EF3EF4" w:rsidR="00EF3EF4">
        <w:rPr>
          <w:sz w:val="28"/>
          <w:szCs w:val="28"/>
        </w:rPr>
        <w:t>Джанкойский</w:t>
      </w:r>
      <w:r w:rsidRPr="00EF3EF4" w:rsidR="00EF3EF4">
        <w:rPr>
          <w:sz w:val="28"/>
          <w:szCs w:val="28"/>
        </w:rPr>
        <w:t xml:space="preserve"> район и город республиканского значения Джанкой с подчинённой ему территорией) </w:t>
      </w:r>
      <w:r w:rsidRPr="009945A7">
        <w:rPr>
          <w:sz w:val="28"/>
          <w:szCs w:val="28"/>
        </w:rPr>
        <w:t xml:space="preserve">Республики Крым. </w:t>
      </w:r>
    </w:p>
    <w:p w:rsidR="00F25B62" w:rsidRPr="009945A7" w:rsidP="00EF3EF4">
      <w:pPr>
        <w:jc w:val="both"/>
        <w:rPr>
          <w:sz w:val="28"/>
          <w:szCs w:val="28"/>
        </w:rPr>
      </w:pPr>
    </w:p>
    <w:p w:rsidR="006921B2" w:rsidRPr="00EF3EF4" w:rsidP="001A6DA8">
      <w:pPr>
        <w:jc w:val="both"/>
        <w:rPr>
          <w:sz w:val="28"/>
          <w:szCs w:val="28"/>
        </w:rPr>
      </w:pPr>
      <w:r w:rsidRPr="00EF3EF4">
        <w:rPr>
          <w:sz w:val="28"/>
          <w:szCs w:val="28"/>
        </w:rPr>
        <w:t>Мировой судья</w:t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  <w:t xml:space="preserve">                </w:t>
      </w:r>
      <w:r w:rsidRPr="00EF3EF4">
        <w:rPr>
          <w:sz w:val="28"/>
          <w:szCs w:val="28"/>
        </w:rPr>
        <w:tab/>
        <w:t xml:space="preserve">      </w:t>
      </w:r>
      <w:r w:rsidR="00EF3EF4">
        <w:rPr>
          <w:sz w:val="28"/>
          <w:szCs w:val="28"/>
        </w:rPr>
        <w:t xml:space="preserve">   </w:t>
      </w:r>
      <w:r w:rsidRPr="00EF3EF4" w:rsidR="00B771E6">
        <w:rPr>
          <w:sz w:val="28"/>
          <w:szCs w:val="28"/>
        </w:rPr>
        <w:t xml:space="preserve"> </w:t>
      </w:r>
      <w:r w:rsidRPr="00EF3EF4" w:rsidR="0059356D">
        <w:rPr>
          <w:sz w:val="28"/>
          <w:szCs w:val="28"/>
        </w:rPr>
        <w:t>С.А. Гончаров</w:t>
      </w:r>
    </w:p>
    <w:sectPr w:rsidSect="007E52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A"/>
    <w:rsid w:val="000000C5"/>
    <w:rsid w:val="000025D0"/>
    <w:rsid w:val="00015A3A"/>
    <w:rsid w:val="000223F2"/>
    <w:rsid w:val="0002529D"/>
    <w:rsid w:val="000260FE"/>
    <w:rsid w:val="00037B54"/>
    <w:rsid w:val="00040DE7"/>
    <w:rsid w:val="00043250"/>
    <w:rsid w:val="000533AA"/>
    <w:rsid w:val="00056191"/>
    <w:rsid w:val="00073B81"/>
    <w:rsid w:val="00085E19"/>
    <w:rsid w:val="0009534F"/>
    <w:rsid w:val="00096070"/>
    <w:rsid w:val="000B02D9"/>
    <w:rsid w:val="000B73CE"/>
    <w:rsid w:val="000C2E49"/>
    <w:rsid w:val="000C53AF"/>
    <w:rsid w:val="000D33D6"/>
    <w:rsid w:val="000E3689"/>
    <w:rsid w:val="000E47B8"/>
    <w:rsid w:val="000E4EC4"/>
    <w:rsid w:val="000F20B2"/>
    <w:rsid w:val="000F3E3D"/>
    <w:rsid w:val="000F4864"/>
    <w:rsid w:val="00100C7A"/>
    <w:rsid w:val="00101384"/>
    <w:rsid w:val="00102E02"/>
    <w:rsid w:val="00105540"/>
    <w:rsid w:val="00105E93"/>
    <w:rsid w:val="00112748"/>
    <w:rsid w:val="00117B23"/>
    <w:rsid w:val="0012164A"/>
    <w:rsid w:val="00121DBE"/>
    <w:rsid w:val="00130011"/>
    <w:rsid w:val="0013770F"/>
    <w:rsid w:val="0014464C"/>
    <w:rsid w:val="00144A54"/>
    <w:rsid w:val="001514CD"/>
    <w:rsid w:val="00152F39"/>
    <w:rsid w:val="00156F9E"/>
    <w:rsid w:val="001619B0"/>
    <w:rsid w:val="001816B3"/>
    <w:rsid w:val="0018577F"/>
    <w:rsid w:val="001964B3"/>
    <w:rsid w:val="001A15BF"/>
    <w:rsid w:val="001A2191"/>
    <w:rsid w:val="001A37EF"/>
    <w:rsid w:val="001A48A6"/>
    <w:rsid w:val="001A59C2"/>
    <w:rsid w:val="001A6DA8"/>
    <w:rsid w:val="001B2A9A"/>
    <w:rsid w:val="001B5DC4"/>
    <w:rsid w:val="001B6D58"/>
    <w:rsid w:val="001C2240"/>
    <w:rsid w:val="001C56A4"/>
    <w:rsid w:val="001D0EBA"/>
    <w:rsid w:val="001D1566"/>
    <w:rsid w:val="001D36F8"/>
    <w:rsid w:val="001D3941"/>
    <w:rsid w:val="001D63A5"/>
    <w:rsid w:val="001D684F"/>
    <w:rsid w:val="001E40D9"/>
    <w:rsid w:val="001E4CF8"/>
    <w:rsid w:val="00203838"/>
    <w:rsid w:val="00207C04"/>
    <w:rsid w:val="00213BEA"/>
    <w:rsid w:val="00220AE3"/>
    <w:rsid w:val="00223072"/>
    <w:rsid w:val="002263B1"/>
    <w:rsid w:val="002268AB"/>
    <w:rsid w:val="00227B9B"/>
    <w:rsid w:val="002346DA"/>
    <w:rsid w:val="00247F9D"/>
    <w:rsid w:val="0025413C"/>
    <w:rsid w:val="00257147"/>
    <w:rsid w:val="002605CB"/>
    <w:rsid w:val="0026188B"/>
    <w:rsid w:val="002741F2"/>
    <w:rsid w:val="00281656"/>
    <w:rsid w:val="00285201"/>
    <w:rsid w:val="00296411"/>
    <w:rsid w:val="00297F91"/>
    <w:rsid w:val="002A7D84"/>
    <w:rsid w:val="002B218D"/>
    <w:rsid w:val="002C0706"/>
    <w:rsid w:val="002D4098"/>
    <w:rsid w:val="002E0B8A"/>
    <w:rsid w:val="002E18C3"/>
    <w:rsid w:val="002F17BE"/>
    <w:rsid w:val="002F625A"/>
    <w:rsid w:val="003011AB"/>
    <w:rsid w:val="003028EC"/>
    <w:rsid w:val="00305EBE"/>
    <w:rsid w:val="00317460"/>
    <w:rsid w:val="00321646"/>
    <w:rsid w:val="003423FB"/>
    <w:rsid w:val="00345177"/>
    <w:rsid w:val="0034573C"/>
    <w:rsid w:val="003470C0"/>
    <w:rsid w:val="00353275"/>
    <w:rsid w:val="00353592"/>
    <w:rsid w:val="00354D24"/>
    <w:rsid w:val="00355A5A"/>
    <w:rsid w:val="00356203"/>
    <w:rsid w:val="00357259"/>
    <w:rsid w:val="00361A10"/>
    <w:rsid w:val="003712DF"/>
    <w:rsid w:val="00383615"/>
    <w:rsid w:val="00386F15"/>
    <w:rsid w:val="0039281C"/>
    <w:rsid w:val="003978B4"/>
    <w:rsid w:val="003A0936"/>
    <w:rsid w:val="003A1FD4"/>
    <w:rsid w:val="003A3408"/>
    <w:rsid w:val="003A3832"/>
    <w:rsid w:val="003A5840"/>
    <w:rsid w:val="003B6807"/>
    <w:rsid w:val="003B6FCF"/>
    <w:rsid w:val="003B75BA"/>
    <w:rsid w:val="003C26C8"/>
    <w:rsid w:val="003E3BD1"/>
    <w:rsid w:val="003E58B2"/>
    <w:rsid w:val="0040017F"/>
    <w:rsid w:val="0041225C"/>
    <w:rsid w:val="00414556"/>
    <w:rsid w:val="00416223"/>
    <w:rsid w:val="004167D2"/>
    <w:rsid w:val="00416E88"/>
    <w:rsid w:val="00421A87"/>
    <w:rsid w:val="00421F65"/>
    <w:rsid w:val="00422656"/>
    <w:rsid w:val="0042395A"/>
    <w:rsid w:val="00425831"/>
    <w:rsid w:val="004317A1"/>
    <w:rsid w:val="004412A2"/>
    <w:rsid w:val="00450765"/>
    <w:rsid w:val="00457BA6"/>
    <w:rsid w:val="00460EB2"/>
    <w:rsid w:val="00466DA8"/>
    <w:rsid w:val="0047375D"/>
    <w:rsid w:val="0048213D"/>
    <w:rsid w:val="00484367"/>
    <w:rsid w:val="00486B8F"/>
    <w:rsid w:val="0049051B"/>
    <w:rsid w:val="00492708"/>
    <w:rsid w:val="00493E1B"/>
    <w:rsid w:val="00495B7D"/>
    <w:rsid w:val="00495DDB"/>
    <w:rsid w:val="00497449"/>
    <w:rsid w:val="004A6436"/>
    <w:rsid w:val="004B1FCB"/>
    <w:rsid w:val="004C07D0"/>
    <w:rsid w:val="004C333B"/>
    <w:rsid w:val="004C4FCC"/>
    <w:rsid w:val="004D0007"/>
    <w:rsid w:val="004D3308"/>
    <w:rsid w:val="004D47DC"/>
    <w:rsid w:val="004E0895"/>
    <w:rsid w:val="004E28D8"/>
    <w:rsid w:val="004E44FD"/>
    <w:rsid w:val="004F5035"/>
    <w:rsid w:val="004F5CDF"/>
    <w:rsid w:val="00501E60"/>
    <w:rsid w:val="00503191"/>
    <w:rsid w:val="00503FFE"/>
    <w:rsid w:val="00507F3D"/>
    <w:rsid w:val="00510089"/>
    <w:rsid w:val="00513D05"/>
    <w:rsid w:val="00514864"/>
    <w:rsid w:val="005178AF"/>
    <w:rsid w:val="005240E1"/>
    <w:rsid w:val="00524458"/>
    <w:rsid w:val="00532B71"/>
    <w:rsid w:val="00534E62"/>
    <w:rsid w:val="00543A3F"/>
    <w:rsid w:val="00551D25"/>
    <w:rsid w:val="00555C5F"/>
    <w:rsid w:val="0055696E"/>
    <w:rsid w:val="00564213"/>
    <w:rsid w:val="00566106"/>
    <w:rsid w:val="0056665B"/>
    <w:rsid w:val="0057184C"/>
    <w:rsid w:val="00571E24"/>
    <w:rsid w:val="00572048"/>
    <w:rsid w:val="0057642D"/>
    <w:rsid w:val="00577E49"/>
    <w:rsid w:val="005816EC"/>
    <w:rsid w:val="0058216A"/>
    <w:rsid w:val="00582AF9"/>
    <w:rsid w:val="00584FF5"/>
    <w:rsid w:val="005858FF"/>
    <w:rsid w:val="0059356D"/>
    <w:rsid w:val="005935E0"/>
    <w:rsid w:val="00593A00"/>
    <w:rsid w:val="00594413"/>
    <w:rsid w:val="00597253"/>
    <w:rsid w:val="005A4771"/>
    <w:rsid w:val="005B04B0"/>
    <w:rsid w:val="005B448E"/>
    <w:rsid w:val="005B757D"/>
    <w:rsid w:val="005B7A82"/>
    <w:rsid w:val="005C1743"/>
    <w:rsid w:val="005D4A32"/>
    <w:rsid w:val="005D5C18"/>
    <w:rsid w:val="005D6233"/>
    <w:rsid w:val="005E2A2B"/>
    <w:rsid w:val="005E6E4F"/>
    <w:rsid w:val="005E7FC8"/>
    <w:rsid w:val="005F3B55"/>
    <w:rsid w:val="005F55F0"/>
    <w:rsid w:val="005F5725"/>
    <w:rsid w:val="005F68ED"/>
    <w:rsid w:val="005F7028"/>
    <w:rsid w:val="00600D09"/>
    <w:rsid w:val="00605C1E"/>
    <w:rsid w:val="00606DB0"/>
    <w:rsid w:val="00606F3E"/>
    <w:rsid w:val="0061057C"/>
    <w:rsid w:val="00633790"/>
    <w:rsid w:val="00651DD1"/>
    <w:rsid w:val="00652EC9"/>
    <w:rsid w:val="00655829"/>
    <w:rsid w:val="006625B9"/>
    <w:rsid w:val="00663EC0"/>
    <w:rsid w:val="006673E9"/>
    <w:rsid w:val="006679BB"/>
    <w:rsid w:val="006727BA"/>
    <w:rsid w:val="00673FB3"/>
    <w:rsid w:val="00675964"/>
    <w:rsid w:val="006768B8"/>
    <w:rsid w:val="006830D6"/>
    <w:rsid w:val="006921B2"/>
    <w:rsid w:val="006923CE"/>
    <w:rsid w:val="00693721"/>
    <w:rsid w:val="006939E0"/>
    <w:rsid w:val="006967B9"/>
    <w:rsid w:val="006969C9"/>
    <w:rsid w:val="006A74DD"/>
    <w:rsid w:val="006B1D23"/>
    <w:rsid w:val="006B65C1"/>
    <w:rsid w:val="006C71FF"/>
    <w:rsid w:val="006C76A6"/>
    <w:rsid w:val="006D2256"/>
    <w:rsid w:val="006E42D9"/>
    <w:rsid w:val="006F0062"/>
    <w:rsid w:val="006F41C6"/>
    <w:rsid w:val="006F50CB"/>
    <w:rsid w:val="006F53E3"/>
    <w:rsid w:val="00700E53"/>
    <w:rsid w:val="0071242F"/>
    <w:rsid w:val="00712B84"/>
    <w:rsid w:val="00721C39"/>
    <w:rsid w:val="00724AC7"/>
    <w:rsid w:val="00726F69"/>
    <w:rsid w:val="00734A49"/>
    <w:rsid w:val="007377D4"/>
    <w:rsid w:val="00740C60"/>
    <w:rsid w:val="007432C3"/>
    <w:rsid w:val="00746573"/>
    <w:rsid w:val="00751810"/>
    <w:rsid w:val="0075405D"/>
    <w:rsid w:val="007556A3"/>
    <w:rsid w:val="0075593D"/>
    <w:rsid w:val="00756A34"/>
    <w:rsid w:val="00765C38"/>
    <w:rsid w:val="00767217"/>
    <w:rsid w:val="0077097E"/>
    <w:rsid w:val="007716F6"/>
    <w:rsid w:val="00782ADC"/>
    <w:rsid w:val="0078313F"/>
    <w:rsid w:val="007933BF"/>
    <w:rsid w:val="00795FEA"/>
    <w:rsid w:val="007A121E"/>
    <w:rsid w:val="007A1DCD"/>
    <w:rsid w:val="007B14A0"/>
    <w:rsid w:val="007B1D23"/>
    <w:rsid w:val="007B35FB"/>
    <w:rsid w:val="007B52B0"/>
    <w:rsid w:val="007B54B5"/>
    <w:rsid w:val="007B5C41"/>
    <w:rsid w:val="007C2F9F"/>
    <w:rsid w:val="007C406D"/>
    <w:rsid w:val="007C48B9"/>
    <w:rsid w:val="007D3455"/>
    <w:rsid w:val="007D5C38"/>
    <w:rsid w:val="007E3B45"/>
    <w:rsid w:val="007E5264"/>
    <w:rsid w:val="007E5669"/>
    <w:rsid w:val="007E72C8"/>
    <w:rsid w:val="007F2437"/>
    <w:rsid w:val="007F4EB9"/>
    <w:rsid w:val="0080778A"/>
    <w:rsid w:val="00807A57"/>
    <w:rsid w:val="008148FE"/>
    <w:rsid w:val="0082026E"/>
    <w:rsid w:val="0083164C"/>
    <w:rsid w:val="00834678"/>
    <w:rsid w:val="0084195F"/>
    <w:rsid w:val="008457AE"/>
    <w:rsid w:val="008610D8"/>
    <w:rsid w:val="0086649A"/>
    <w:rsid w:val="008679AE"/>
    <w:rsid w:val="00867BCC"/>
    <w:rsid w:val="0087493B"/>
    <w:rsid w:val="00885C46"/>
    <w:rsid w:val="0089155E"/>
    <w:rsid w:val="008929DF"/>
    <w:rsid w:val="00895713"/>
    <w:rsid w:val="0089698E"/>
    <w:rsid w:val="008A0FB2"/>
    <w:rsid w:val="008A28BA"/>
    <w:rsid w:val="008A377D"/>
    <w:rsid w:val="008B2CC1"/>
    <w:rsid w:val="008B7353"/>
    <w:rsid w:val="008C2D26"/>
    <w:rsid w:val="008C41E8"/>
    <w:rsid w:val="008C494F"/>
    <w:rsid w:val="008C5AB0"/>
    <w:rsid w:val="008C66AE"/>
    <w:rsid w:val="008D34DF"/>
    <w:rsid w:val="008E5321"/>
    <w:rsid w:val="008F1B5E"/>
    <w:rsid w:val="008F3A41"/>
    <w:rsid w:val="008F7A3A"/>
    <w:rsid w:val="009124B0"/>
    <w:rsid w:val="00926570"/>
    <w:rsid w:val="0093078F"/>
    <w:rsid w:val="00932767"/>
    <w:rsid w:val="00932F5E"/>
    <w:rsid w:val="009376C4"/>
    <w:rsid w:val="00937C23"/>
    <w:rsid w:val="009420AE"/>
    <w:rsid w:val="00944D3C"/>
    <w:rsid w:val="00955B64"/>
    <w:rsid w:val="00962D03"/>
    <w:rsid w:val="009721F0"/>
    <w:rsid w:val="0097579D"/>
    <w:rsid w:val="00981EB3"/>
    <w:rsid w:val="009828D2"/>
    <w:rsid w:val="009862F1"/>
    <w:rsid w:val="009868A0"/>
    <w:rsid w:val="009906F5"/>
    <w:rsid w:val="00991122"/>
    <w:rsid w:val="00994241"/>
    <w:rsid w:val="009945A7"/>
    <w:rsid w:val="00994DD7"/>
    <w:rsid w:val="009A4E0E"/>
    <w:rsid w:val="009A59B6"/>
    <w:rsid w:val="009B3501"/>
    <w:rsid w:val="009B7F06"/>
    <w:rsid w:val="009C0A5B"/>
    <w:rsid w:val="009C541F"/>
    <w:rsid w:val="009C5CC5"/>
    <w:rsid w:val="009D3C3E"/>
    <w:rsid w:val="009D3EAE"/>
    <w:rsid w:val="009D4345"/>
    <w:rsid w:val="009D588E"/>
    <w:rsid w:val="009E1BEC"/>
    <w:rsid w:val="009F2C05"/>
    <w:rsid w:val="009F5F17"/>
    <w:rsid w:val="00A011D5"/>
    <w:rsid w:val="00A02F30"/>
    <w:rsid w:val="00A0434D"/>
    <w:rsid w:val="00A04AA9"/>
    <w:rsid w:val="00A131D2"/>
    <w:rsid w:val="00A26C9C"/>
    <w:rsid w:val="00A27E34"/>
    <w:rsid w:val="00A322CB"/>
    <w:rsid w:val="00A32453"/>
    <w:rsid w:val="00A339D2"/>
    <w:rsid w:val="00A369C5"/>
    <w:rsid w:val="00A36EDA"/>
    <w:rsid w:val="00A37499"/>
    <w:rsid w:val="00A4162D"/>
    <w:rsid w:val="00A46DA6"/>
    <w:rsid w:val="00A501A2"/>
    <w:rsid w:val="00A53F6C"/>
    <w:rsid w:val="00A56863"/>
    <w:rsid w:val="00A754F2"/>
    <w:rsid w:val="00A81F8E"/>
    <w:rsid w:val="00A84E5B"/>
    <w:rsid w:val="00A866DE"/>
    <w:rsid w:val="00A926A2"/>
    <w:rsid w:val="00AB1E5F"/>
    <w:rsid w:val="00AB574C"/>
    <w:rsid w:val="00AC0C3A"/>
    <w:rsid w:val="00AC1C7C"/>
    <w:rsid w:val="00AC7CA9"/>
    <w:rsid w:val="00AC7EF6"/>
    <w:rsid w:val="00AE3E93"/>
    <w:rsid w:val="00AE43C3"/>
    <w:rsid w:val="00AE543C"/>
    <w:rsid w:val="00AF4294"/>
    <w:rsid w:val="00AF4712"/>
    <w:rsid w:val="00B102BF"/>
    <w:rsid w:val="00B12179"/>
    <w:rsid w:val="00B13755"/>
    <w:rsid w:val="00B170EF"/>
    <w:rsid w:val="00B20B94"/>
    <w:rsid w:val="00B27D5B"/>
    <w:rsid w:val="00B32097"/>
    <w:rsid w:val="00B3716A"/>
    <w:rsid w:val="00B42BC7"/>
    <w:rsid w:val="00B43223"/>
    <w:rsid w:val="00B50D06"/>
    <w:rsid w:val="00B526BD"/>
    <w:rsid w:val="00B57CB2"/>
    <w:rsid w:val="00B6043E"/>
    <w:rsid w:val="00B65D80"/>
    <w:rsid w:val="00B771E6"/>
    <w:rsid w:val="00B80049"/>
    <w:rsid w:val="00B800E5"/>
    <w:rsid w:val="00B816E8"/>
    <w:rsid w:val="00B822B0"/>
    <w:rsid w:val="00B82671"/>
    <w:rsid w:val="00B93F34"/>
    <w:rsid w:val="00BA6BD2"/>
    <w:rsid w:val="00BB73B9"/>
    <w:rsid w:val="00BC1B78"/>
    <w:rsid w:val="00BC64F1"/>
    <w:rsid w:val="00BE0925"/>
    <w:rsid w:val="00BE44B4"/>
    <w:rsid w:val="00BE46D1"/>
    <w:rsid w:val="00BE5D5B"/>
    <w:rsid w:val="00BF0EFF"/>
    <w:rsid w:val="00BF3A6E"/>
    <w:rsid w:val="00BF68E8"/>
    <w:rsid w:val="00C00EF3"/>
    <w:rsid w:val="00C119A8"/>
    <w:rsid w:val="00C11FB5"/>
    <w:rsid w:val="00C12E92"/>
    <w:rsid w:val="00C200B2"/>
    <w:rsid w:val="00C25272"/>
    <w:rsid w:val="00C47D1F"/>
    <w:rsid w:val="00C53598"/>
    <w:rsid w:val="00C55002"/>
    <w:rsid w:val="00C56649"/>
    <w:rsid w:val="00C62DC2"/>
    <w:rsid w:val="00C63FCC"/>
    <w:rsid w:val="00C64362"/>
    <w:rsid w:val="00C67E66"/>
    <w:rsid w:val="00C72EB1"/>
    <w:rsid w:val="00C74E6B"/>
    <w:rsid w:val="00C76E5C"/>
    <w:rsid w:val="00C776A7"/>
    <w:rsid w:val="00C85AFE"/>
    <w:rsid w:val="00C85C5A"/>
    <w:rsid w:val="00C926CE"/>
    <w:rsid w:val="00C94C04"/>
    <w:rsid w:val="00CA0A22"/>
    <w:rsid w:val="00CA48E1"/>
    <w:rsid w:val="00CA619B"/>
    <w:rsid w:val="00CA6BC3"/>
    <w:rsid w:val="00CB5D51"/>
    <w:rsid w:val="00CC1DE9"/>
    <w:rsid w:val="00CD0137"/>
    <w:rsid w:val="00CD6C81"/>
    <w:rsid w:val="00CD784D"/>
    <w:rsid w:val="00CE17B7"/>
    <w:rsid w:val="00CE557A"/>
    <w:rsid w:val="00CE6C8A"/>
    <w:rsid w:val="00CF0F65"/>
    <w:rsid w:val="00CF1668"/>
    <w:rsid w:val="00CF3135"/>
    <w:rsid w:val="00D01A4F"/>
    <w:rsid w:val="00D04692"/>
    <w:rsid w:val="00D04DB4"/>
    <w:rsid w:val="00D05BD9"/>
    <w:rsid w:val="00D1643B"/>
    <w:rsid w:val="00D33640"/>
    <w:rsid w:val="00D35744"/>
    <w:rsid w:val="00D40369"/>
    <w:rsid w:val="00D4109F"/>
    <w:rsid w:val="00D43FE8"/>
    <w:rsid w:val="00D55181"/>
    <w:rsid w:val="00D572C7"/>
    <w:rsid w:val="00D62CC6"/>
    <w:rsid w:val="00D63A0C"/>
    <w:rsid w:val="00D63DE5"/>
    <w:rsid w:val="00D65800"/>
    <w:rsid w:val="00D71D68"/>
    <w:rsid w:val="00D72436"/>
    <w:rsid w:val="00D73168"/>
    <w:rsid w:val="00D757E4"/>
    <w:rsid w:val="00D8089E"/>
    <w:rsid w:val="00DA08D1"/>
    <w:rsid w:val="00DB0850"/>
    <w:rsid w:val="00DB1ADC"/>
    <w:rsid w:val="00DC1817"/>
    <w:rsid w:val="00DD357B"/>
    <w:rsid w:val="00DD56A7"/>
    <w:rsid w:val="00DF22A8"/>
    <w:rsid w:val="00DF622E"/>
    <w:rsid w:val="00DF7C1C"/>
    <w:rsid w:val="00E0271D"/>
    <w:rsid w:val="00E02EEE"/>
    <w:rsid w:val="00E101EB"/>
    <w:rsid w:val="00E12E97"/>
    <w:rsid w:val="00E16824"/>
    <w:rsid w:val="00E220C2"/>
    <w:rsid w:val="00E31383"/>
    <w:rsid w:val="00E34274"/>
    <w:rsid w:val="00E37FFD"/>
    <w:rsid w:val="00E5159C"/>
    <w:rsid w:val="00E51775"/>
    <w:rsid w:val="00E53B38"/>
    <w:rsid w:val="00E56DEB"/>
    <w:rsid w:val="00E62E3A"/>
    <w:rsid w:val="00E755FE"/>
    <w:rsid w:val="00E829F4"/>
    <w:rsid w:val="00E8348B"/>
    <w:rsid w:val="00E8386A"/>
    <w:rsid w:val="00E86726"/>
    <w:rsid w:val="00E949A3"/>
    <w:rsid w:val="00E956F1"/>
    <w:rsid w:val="00E962E9"/>
    <w:rsid w:val="00E97506"/>
    <w:rsid w:val="00EA3AEE"/>
    <w:rsid w:val="00EB4984"/>
    <w:rsid w:val="00EB4B10"/>
    <w:rsid w:val="00EC2D49"/>
    <w:rsid w:val="00EC6D72"/>
    <w:rsid w:val="00EE30A7"/>
    <w:rsid w:val="00EE4AA6"/>
    <w:rsid w:val="00EE5E38"/>
    <w:rsid w:val="00EF3EF4"/>
    <w:rsid w:val="00F012D3"/>
    <w:rsid w:val="00F12C22"/>
    <w:rsid w:val="00F16274"/>
    <w:rsid w:val="00F16E4D"/>
    <w:rsid w:val="00F20AE4"/>
    <w:rsid w:val="00F22952"/>
    <w:rsid w:val="00F25B62"/>
    <w:rsid w:val="00F261DF"/>
    <w:rsid w:val="00F3135B"/>
    <w:rsid w:val="00F348F5"/>
    <w:rsid w:val="00F35A25"/>
    <w:rsid w:val="00F35B8C"/>
    <w:rsid w:val="00F370FF"/>
    <w:rsid w:val="00F40DA4"/>
    <w:rsid w:val="00F426F5"/>
    <w:rsid w:val="00F464FD"/>
    <w:rsid w:val="00F4754F"/>
    <w:rsid w:val="00F47C21"/>
    <w:rsid w:val="00F50426"/>
    <w:rsid w:val="00F54640"/>
    <w:rsid w:val="00F54A91"/>
    <w:rsid w:val="00F6321B"/>
    <w:rsid w:val="00F645A0"/>
    <w:rsid w:val="00F65383"/>
    <w:rsid w:val="00F66A74"/>
    <w:rsid w:val="00F66E69"/>
    <w:rsid w:val="00F71CFE"/>
    <w:rsid w:val="00F74B24"/>
    <w:rsid w:val="00F80728"/>
    <w:rsid w:val="00F80D66"/>
    <w:rsid w:val="00F84258"/>
    <w:rsid w:val="00F91B5D"/>
    <w:rsid w:val="00F93D3C"/>
    <w:rsid w:val="00FA26A6"/>
    <w:rsid w:val="00FA2A3E"/>
    <w:rsid w:val="00FA418D"/>
    <w:rsid w:val="00FC5C29"/>
    <w:rsid w:val="00FD1A15"/>
    <w:rsid w:val="00FD325D"/>
    <w:rsid w:val="00FD6833"/>
    <w:rsid w:val="00FE219B"/>
    <w:rsid w:val="00FE53D2"/>
    <w:rsid w:val="00FE6AE6"/>
    <w:rsid w:val="00FF3A49"/>
    <w:rsid w:val="00FF3A4C"/>
    <w:rsid w:val="00FF3D44"/>
    <w:rsid w:val="00FF55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uiPriority w:val="99"/>
    <w:rsid w:val="00F66E6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link w:val="BodyTextIndent"/>
    <w:uiPriority w:val="99"/>
    <w:rsid w:val="00F66E69"/>
    <w:rPr>
      <w:sz w:val="26"/>
    </w:rPr>
  </w:style>
  <w:style w:type="paragraph" w:styleId="BalloonText">
    <w:name w:val="Balloon Text"/>
    <w:basedOn w:val="Normal"/>
    <w:link w:val="a0"/>
    <w:rsid w:val="00422656"/>
    <w:rPr>
      <w:rFonts w:ascii="Tahoma" w:hAnsi="Tahoma"/>
      <w:sz w:val="16"/>
      <w:szCs w:val="16"/>
      <w:lang w:val="x-none" w:eastAsia="x-none"/>
    </w:rPr>
  </w:style>
  <w:style w:type="character" w:customStyle="1" w:styleId="a0">
    <w:name w:val="Текст выноски Знак"/>
    <w:link w:val="BalloonText"/>
    <w:rsid w:val="00422656"/>
    <w:rPr>
      <w:rFonts w:ascii="Tahoma" w:hAnsi="Tahoma" w:cs="Tahoma"/>
      <w:sz w:val="16"/>
      <w:szCs w:val="16"/>
    </w:rPr>
  </w:style>
  <w:style w:type="character" w:customStyle="1" w:styleId="data2">
    <w:name w:val="data2"/>
    <w:rsid w:val="0015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3746C90034F89A6CF398ED8BEF4DDF173B1EE5064A5E8590B79576F7449n4K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