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4B44" w:rsidRPr="00980711" w:rsidP="002D3BA6">
      <w:pPr>
        <w:ind w:firstLine="709"/>
        <w:jc w:val="right"/>
      </w:pPr>
      <w:r w:rsidRPr="00980711">
        <w:t xml:space="preserve"> </w:t>
      </w:r>
      <w:r w:rsidRPr="00980711" w:rsidR="00D71A52">
        <w:t xml:space="preserve">                                         </w:t>
      </w:r>
      <w:r w:rsidRPr="00980711">
        <w:tab/>
      </w:r>
      <w:r w:rsidR="003A38F8">
        <w:t>Дело № 5-</w:t>
      </w:r>
      <w:r w:rsidR="00F100DC">
        <w:t>356</w:t>
      </w:r>
      <w:r w:rsidRPr="00980711" w:rsidR="00A614D3">
        <w:t>-</w:t>
      </w:r>
      <w:r w:rsidRPr="00980711" w:rsidR="00B07289">
        <w:t>35</w:t>
      </w:r>
      <w:r w:rsidRPr="00980711" w:rsidR="00905825">
        <w:t>/202</w:t>
      </w:r>
      <w:r w:rsidR="000C7FD1">
        <w:t>4</w:t>
      </w:r>
    </w:p>
    <w:p w:rsidR="00A614D3" w:rsidRPr="00980711" w:rsidP="002D3BA6">
      <w:pPr>
        <w:ind w:firstLine="709"/>
        <w:jc w:val="right"/>
      </w:pPr>
      <w:r w:rsidRPr="00980711">
        <w:t>УИД 91</w:t>
      </w:r>
      <w:r w:rsidRPr="00980711">
        <w:rPr>
          <w:lang w:val="en-US"/>
        </w:rPr>
        <w:t>MS</w:t>
      </w:r>
      <w:r w:rsidRPr="00980711" w:rsidR="00905825">
        <w:t>0035-01-202</w:t>
      </w:r>
      <w:r w:rsidR="000C7FD1">
        <w:t>4</w:t>
      </w:r>
      <w:r w:rsidRPr="00980711">
        <w:t>-00</w:t>
      </w:r>
      <w:r w:rsidR="00F100DC">
        <w:t>1829</w:t>
      </w:r>
      <w:r w:rsidRPr="00980711">
        <w:t>-</w:t>
      </w:r>
      <w:r w:rsidR="00F100DC">
        <w:t>93</w:t>
      </w:r>
    </w:p>
    <w:p w:rsidR="00A614D3" w:rsidRPr="00980711" w:rsidP="002D3BA6">
      <w:pPr>
        <w:ind w:firstLine="709"/>
        <w:jc w:val="right"/>
      </w:pPr>
    </w:p>
    <w:p w:rsidR="00D71A52" w:rsidRPr="00980711" w:rsidP="002D3BA6">
      <w:pPr>
        <w:ind w:firstLine="709"/>
        <w:jc w:val="center"/>
      </w:pPr>
      <w:r w:rsidRPr="00980711">
        <w:t>ПОСТАНОВЛЕНИЕ</w:t>
      </w:r>
    </w:p>
    <w:p w:rsidR="007D43CC" w:rsidRPr="00980711" w:rsidP="002D3BA6">
      <w:pPr>
        <w:ind w:firstLine="709"/>
        <w:jc w:val="both"/>
      </w:pPr>
    </w:p>
    <w:p w:rsidR="00D71A52" w:rsidRPr="00980711" w:rsidP="00A614D3">
      <w:pPr>
        <w:ind w:firstLine="709"/>
        <w:jc w:val="both"/>
      </w:pPr>
      <w:r w:rsidRPr="00980711">
        <w:t>г.</w:t>
      </w:r>
      <w:r w:rsidRPr="00980711" w:rsidR="005B7975">
        <w:t xml:space="preserve"> </w:t>
      </w:r>
      <w:r w:rsidRPr="00980711" w:rsidR="00B52051">
        <w:t>Джанкой</w:t>
      </w:r>
      <w:r w:rsidRPr="00980711" w:rsidR="00B07289">
        <w:t xml:space="preserve">                                            </w:t>
      </w:r>
      <w:r w:rsidRPr="00980711" w:rsidR="00E37674">
        <w:t xml:space="preserve">                      </w:t>
      </w:r>
      <w:r w:rsidRPr="00980711" w:rsidR="00BE6A34">
        <w:t xml:space="preserve">   </w:t>
      </w:r>
      <w:r w:rsidRPr="00980711" w:rsidR="00AF177C">
        <w:t xml:space="preserve"> </w:t>
      </w:r>
      <w:r w:rsidRPr="00980711" w:rsidR="009E3617">
        <w:t xml:space="preserve"> </w:t>
      </w:r>
      <w:r w:rsidRPr="00980711" w:rsidR="00BE6A34">
        <w:t xml:space="preserve"> </w:t>
      </w:r>
      <w:r w:rsidR="00F100DC">
        <w:t xml:space="preserve">                     08</w:t>
      </w:r>
      <w:r w:rsidRPr="00980711" w:rsidR="00FA7139">
        <w:t xml:space="preserve"> </w:t>
      </w:r>
      <w:r w:rsidR="00F100DC">
        <w:t>октября</w:t>
      </w:r>
      <w:r w:rsidRPr="00980711" w:rsidR="00905825">
        <w:t xml:space="preserve"> 202</w:t>
      </w:r>
      <w:r w:rsidR="000C7FD1">
        <w:t>4</w:t>
      </w:r>
      <w:r w:rsidRPr="00980711" w:rsidR="00B07289">
        <w:t xml:space="preserve"> года                                                                 </w:t>
      </w:r>
    </w:p>
    <w:p w:rsidR="00BE75B2" w:rsidRPr="00980711" w:rsidP="002D3BA6">
      <w:pPr>
        <w:ind w:firstLine="709"/>
        <w:jc w:val="both"/>
      </w:pPr>
    </w:p>
    <w:p w:rsidR="00964D13" w:rsidRPr="00980711" w:rsidP="006E7D07">
      <w:pPr>
        <w:widowControl w:val="0"/>
        <w:autoSpaceDE w:val="0"/>
        <w:autoSpaceDN w:val="0"/>
        <w:adjustRightInd w:val="0"/>
        <w:ind w:firstLine="709"/>
        <w:jc w:val="both"/>
      </w:pPr>
      <w:r w:rsidRPr="00980711">
        <w:t xml:space="preserve">Мировой судья судебного участка № 35 </w:t>
      </w:r>
      <w:r w:rsidRPr="00980711">
        <w:t>Джанкойского</w:t>
      </w:r>
      <w:r w:rsidRPr="00980711">
        <w:t xml:space="preserve"> судебного района Республики</w:t>
      </w:r>
      <w:r w:rsidRPr="00980711" w:rsidR="00BE6A34">
        <w:t xml:space="preserve"> Крым Гончаров С</w:t>
      </w:r>
      <w:r w:rsidR="00833764">
        <w:t>.</w:t>
      </w:r>
      <w:r w:rsidRPr="00980711" w:rsidR="00BE6A34">
        <w:t xml:space="preserve"> А</w:t>
      </w:r>
      <w:r w:rsidR="00833764">
        <w:t>.</w:t>
      </w:r>
      <w:r w:rsidRPr="00980711">
        <w:t xml:space="preserve">, </w:t>
      </w:r>
      <w:r w:rsidRPr="00980711" w:rsidR="00905825">
        <w:t>без участия</w:t>
      </w:r>
      <w:r w:rsidRPr="00980711">
        <w:t xml:space="preserve"> лица, в отношении которого ведется производство по делу об административном правонарушении, рассмотрев по адресу:</w:t>
      </w:r>
      <w:r w:rsidR="00E70F68">
        <w:t xml:space="preserve"> </w:t>
      </w:r>
      <w:r w:rsidR="00E70F68">
        <w:t>Респ</w:t>
      </w:r>
      <w:r w:rsidR="000C7FD1">
        <w:t xml:space="preserve">ублика Крым, </w:t>
      </w:r>
      <w:r w:rsidRPr="00980711">
        <w:t>г. Джанкой, ул. Октябрьская, д. 84</w:t>
      </w:r>
      <w:r w:rsidRPr="00980711" w:rsidR="00BE6A34">
        <w:t xml:space="preserve">, </w:t>
      </w:r>
      <w:r w:rsidRPr="00980711" w:rsidR="00BE6A34">
        <w:t>каб</w:t>
      </w:r>
      <w:r w:rsidRPr="00980711" w:rsidR="00BE6A34">
        <w:t>. 107</w:t>
      </w:r>
      <w:r w:rsidRPr="00980711">
        <w:t xml:space="preserve"> в открытом судебном заседании дело об административном правонарушении, предусмотренного статьёй </w:t>
      </w:r>
      <w:r w:rsidR="00E16F31">
        <w:t xml:space="preserve">ч.2 ст. </w:t>
      </w:r>
      <w:r w:rsidRPr="00980711">
        <w:t>1</w:t>
      </w:r>
      <w:r w:rsidR="00E16F31">
        <w:t>8</w:t>
      </w:r>
      <w:r w:rsidRPr="00980711">
        <w:t>.</w:t>
      </w:r>
      <w:r w:rsidR="00E16F31">
        <w:t>11</w:t>
      </w:r>
      <w:r w:rsidRPr="00980711">
        <w:t xml:space="preserve"> Кодекса Российской Федерации об административных правонарушениях (далее по тексту - КоАП РФ) в отношении </w:t>
      </w:r>
      <w:r w:rsidRPr="00F100DC" w:rsidR="00F100DC">
        <w:t>должностного лица Ганиевой Н</w:t>
      </w:r>
      <w:r w:rsidR="00833764">
        <w:t>.</w:t>
      </w:r>
      <w:r w:rsidRPr="00F100DC" w:rsidR="00F100DC">
        <w:t xml:space="preserve"> А</w:t>
      </w:r>
      <w:r w:rsidR="00833764">
        <w:t>.</w:t>
      </w:r>
      <w:r w:rsidRPr="00F100DC" w:rsidR="00F100DC">
        <w:t xml:space="preserve">, </w:t>
      </w:r>
      <w:r w:rsidR="00833764">
        <w:t>***</w:t>
      </w:r>
      <w:r w:rsidRPr="00F100DC" w:rsidR="00F100DC">
        <w:t xml:space="preserve"> года рождения, уроженки</w:t>
      </w:r>
      <w:r w:rsidR="00833764">
        <w:t xml:space="preserve"> ***</w:t>
      </w:r>
      <w:r w:rsidRPr="00F100DC" w:rsidR="00F100DC">
        <w:t xml:space="preserve">гражданки Российской Федерации, имеющей паспорт серии </w:t>
      </w:r>
      <w:r w:rsidR="00833764">
        <w:t>***</w:t>
      </w:r>
      <w:r w:rsidRPr="00F100DC" w:rsidR="00F100DC">
        <w:t xml:space="preserve">, зарегистрированной по адресу: </w:t>
      </w:r>
      <w:r w:rsidR="00833764">
        <w:t>***</w:t>
      </w:r>
      <w:r w:rsidRPr="00F100DC" w:rsidR="00F100DC">
        <w:t xml:space="preserve">, являющейся индивидуальным предпринимателем (ИНН </w:t>
      </w:r>
      <w:r w:rsidR="00833764">
        <w:t>***</w:t>
      </w:r>
      <w:r w:rsidRPr="00F100DC" w:rsidR="00F100DC">
        <w:t>)</w:t>
      </w:r>
      <w:r w:rsidR="003A38F8">
        <w:t xml:space="preserve">, </w:t>
      </w:r>
      <w:r w:rsidRPr="00980711">
        <w:t xml:space="preserve"> </w:t>
      </w:r>
      <w:r w:rsidRPr="00980711" w:rsidR="00355FC3">
        <w:rPr>
          <w:rFonts w:eastAsia="Courier New"/>
          <w:lang w:bidi="ru-RU"/>
        </w:rPr>
        <w:t xml:space="preserve"> </w:t>
      </w:r>
    </w:p>
    <w:p w:rsidR="00D71A52" w:rsidRPr="00980711" w:rsidP="002D3BA6">
      <w:pPr>
        <w:ind w:firstLine="709"/>
        <w:jc w:val="both"/>
      </w:pPr>
    </w:p>
    <w:p w:rsidR="00D71A52" w:rsidRPr="00980711" w:rsidP="002D3BA6">
      <w:pPr>
        <w:ind w:firstLine="709"/>
        <w:jc w:val="center"/>
      </w:pPr>
      <w:r w:rsidRPr="00980711">
        <w:t>УСТАНОВИЛ</w:t>
      </w:r>
      <w:r w:rsidRPr="00980711">
        <w:t>:</w:t>
      </w:r>
    </w:p>
    <w:p w:rsidR="000A72B9" w:rsidRPr="00980711" w:rsidP="002D3BA6">
      <w:pPr>
        <w:ind w:firstLine="709"/>
        <w:jc w:val="both"/>
      </w:pPr>
    </w:p>
    <w:p w:rsidR="00392A93" w:rsidP="00392A93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25.07.2024 ИП Ганиева Н.А. </w:t>
      </w:r>
      <w:r w:rsidRPr="00392A93">
        <w:t xml:space="preserve">(ИНН </w:t>
      </w:r>
      <w:r w:rsidR="00833764">
        <w:t>***</w:t>
      </w:r>
      <w:r w:rsidRPr="00392A93">
        <w:t>)</w:t>
      </w:r>
      <w:r>
        <w:t xml:space="preserve">, зарегистрированная по адресу: </w:t>
      </w:r>
      <w:r w:rsidR="00833764">
        <w:t>***</w:t>
      </w:r>
      <w:r>
        <w:t>, не предоставила в ОИК УВМ МВД по Республике Крым в установленный ч. 5 ст. 11 Федерального закона от 26.12.2018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652370">
        <w:t xml:space="preserve"> (далее по тексту – Федерального закона № 294-ФЗ)</w:t>
      </w:r>
      <w:r>
        <w:t>, п. 47 Административного регламента Министерства внутренних дел по осуществлению</w:t>
      </w:r>
      <w:r>
        <w:t xml:space="preserve"> </w:t>
      </w:r>
      <w:r>
        <w:t>федерального государственного контроля (надзора) в сфере миграции, утвержденного приказом Министерства внутренних дел Российской Федерации № 468 от 28.06.2022, срок, документы или информацию об иностранных гражданах, в отношении которых</w:t>
      </w:r>
      <w:r>
        <w:t xml:space="preserve"> осуществляется иммиграционный контроль, предусмотренный законодательством Российской Федерации, согласно распоряжению органа государственного контроля (надзора) о проведении внеплановой документарной проверки индивидуального предпринимателя Ганиевой Н.А. № 91 от 05.07.2024, </w:t>
      </w:r>
      <w:r>
        <w:t>полученных</w:t>
      </w:r>
      <w:r>
        <w:t xml:space="preserve"> 11.07.2024, по сроку предоставления по 25.07.2024 включительно</w:t>
      </w:r>
      <w:r w:rsidR="00DC3915">
        <w:t>.</w:t>
      </w:r>
    </w:p>
    <w:p w:rsidR="00586255" w:rsidP="00586255">
      <w:pPr>
        <w:autoSpaceDE w:val="0"/>
        <w:autoSpaceDN w:val="0"/>
        <w:adjustRightInd w:val="0"/>
        <w:ind w:firstLine="709"/>
        <w:jc w:val="both"/>
      </w:pPr>
      <w: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>
        <w:t xml:space="preserve"> о времени и месте судебного рассмотрения. </w:t>
      </w:r>
      <w: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>
        <w:t xml:space="preserve"> фиксации факта отправки и доставки СМС-извещения адресату).</w:t>
      </w:r>
    </w:p>
    <w:p w:rsidR="00586255" w:rsidP="00586255">
      <w:pPr>
        <w:autoSpaceDE w:val="0"/>
        <w:autoSpaceDN w:val="0"/>
        <w:adjustRightInd w:val="0"/>
        <w:ind w:firstLine="709"/>
        <w:jc w:val="both"/>
      </w:pPr>
      <w:r>
        <w:t xml:space="preserve">О дате, времени и месте рассмотрения дела </w:t>
      </w:r>
      <w:r w:rsidR="00833764">
        <w:t>***</w:t>
      </w:r>
      <w:r w:rsidR="00BE5C94">
        <w:t xml:space="preserve"> </w:t>
      </w:r>
      <w:r>
        <w:t>уведомлен</w:t>
      </w:r>
      <w:r w:rsidR="00BE5C94">
        <w:t>а</w:t>
      </w:r>
      <w:r>
        <w:t xml:space="preserve"> надлежащим образом путём направления </w:t>
      </w:r>
      <w:r w:rsidR="00DC3915">
        <w:t>и</w:t>
      </w:r>
      <w:r>
        <w:t>звещения</w:t>
      </w:r>
      <w:r w:rsidR="00DC3915">
        <w:t xml:space="preserve"> (повестки)</w:t>
      </w:r>
      <w:r>
        <w:t>, однако в судебное заседание не явил</w:t>
      </w:r>
      <w:r w:rsidR="00BE5C94">
        <w:t>ась</w:t>
      </w:r>
      <w:r>
        <w:t>, о причинах неявки не уведомил</w:t>
      </w:r>
      <w:r w:rsidR="00BE5C94">
        <w:t>а</w:t>
      </w:r>
      <w:r>
        <w:t>, ходатайств об отложении рассмотрения дела не заявлял</w:t>
      </w:r>
      <w:r w:rsidR="00BE5C94">
        <w:t>а, оснований для её</w:t>
      </w:r>
      <w:r>
        <w:t xml:space="preserve"> непосредственного опроса не им</w:t>
      </w:r>
      <w:r w:rsidR="00BE5C94">
        <w:t xml:space="preserve">еется. </w:t>
      </w:r>
    </w:p>
    <w:p w:rsidR="00586255" w:rsidP="00DC3915">
      <w:pPr>
        <w:autoSpaceDE w:val="0"/>
        <w:autoSpaceDN w:val="0"/>
        <w:adjustRightInd w:val="0"/>
        <w:ind w:firstLine="709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Исследовав материалы дела, прихожу к следующему.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В соответствии с </w:t>
      </w:r>
      <w:r w:rsidR="00652370">
        <w:t>ч.</w:t>
      </w:r>
      <w:r>
        <w:t xml:space="preserve"> 1 ст</w:t>
      </w:r>
      <w:r w:rsidR="00652370">
        <w:t>.</w:t>
      </w:r>
      <w:r>
        <w:t xml:space="preserve"> 2.1 Ко</w:t>
      </w:r>
      <w:r w:rsidR="00652370">
        <w:t>АП РФ</w:t>
      </w:r>
      <w:r>
        <w:t xml:space="preserve">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Согласно ст</w:t>
      </w:r>
      <w:r w:rsidR="00652370">
        <w:t>.</w:t>
      </w:r>
      <w:r>
        <w:t xml:space="preserve"> 2.4 Ко</w:t>
      </w:r>
      <w:r w:rsidR="00652370">
        <w:t>АП РФ</w:t>
      </w:r>
      <w: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В силу примечаний к указанной норме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Непредставление или несвоевременное представление по требованию федерального органа исполнительной власти, осуществляющего федеральный государственный контроль (надзор) в сфере миграции,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гражданства, в отношении которых осуществляется иммиграционный контроль, предусмотренный законодательством Российской Федерации, образует объективную сторону состава административного правонарушения, предусмотренного ч</w:t>
      </w:r>
      <w:r w:rsidR="00652370">
        <w:t>. 2 ст.</w:t>
      </w:r>
      <w:r>
        <w:t xml:space="preserve"> 18.11 Ко</w:t>
      </w:r>
      <w:r w:rsidR="00652370">
        <w:t>АП РФ</w:t>
      </w:r>
      <w:r>
        <w:t>, и</w:t>
      </w:r>
      <w:r>
        <w:t xml:space="preserve"> влечет наложение административного штрафа на граждан в размере от двух тысяч до четырех тысяч рублей; на должностных лиц - от сорока тысяч до пятидесяти тысяч рублей; на юридических лиц - от четырехсот тысяч до пятисот тысяч рублей.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Согласно п.</w:t>
      </w:r>
      <w:r>
        <w:t xml:space="preserve"> 1 примечания к ст</w:t>
      </w:r>
      <w:r>
        <w:t>.</w:t>
      </w:r>
      <w:r>
        <w:t xml:space="preserve"> 18.1 Ко</w:t>
      </w:r>
      <w:r>
        <w:t>АП РФ</w:t>
      </w:r>
      <w:r>
        <w:t xml:space="preserve"> за административные правонарушения, предусмотренные настоящей статьей и иными статьями настоящей главы, лица, осуществляющие предпринимательскую деятельность без образования юридического лица, в связи с осуществлением ими указанной деятельности несут административную ответственность как юридические лица, за исключением случаев, если в соответствующих статьях настоящей главы установлены специальные правила об административной ответственности лиц, осуществляющих предпринимательскую деятельность</w:t>
      </w:r>
      <w:r>
        <w:t xml:space="preserve"> без образования юридического лица, отличающиеся от правил об административной ответственности юридических лиц.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В соответствии с ч</w:t>
      </w:r>
      <w:r w:rsidR="00652370">
        <w:t>. 5 ст.</w:t>
      </w:r>
      <w:r>
        <w:t xml:space="preserve"> 11 Федерального закона </w:t>
      </w:r>
      <w:r w:rsidR="00652370">
        <w:t>№</w:t>
      </w:r>
      <w:r>
        <w:t xml:space="preserve"> 294-ФЗ, в течение десяти рабочих дней со дня получения мотивированного запроса юридическое лицо, индивидуальный предприниматель обязаны направить в орган государственного контроля (надзора), орган муниципального контроля указанные в запросе документы.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Частью 6 статьи 11 Федерального закона </w:t>
      </w:r>
      <w:r w:rsidR="00652370">
        <w:t>№</w:t>
      </w:r>
      <w:r>
        <w:t xml:space="preserve"> 294-ФЗ предусмотрено, что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Аналогичный срок предоставления документов установлен п</w:t>
      </w:r>
      <w:r w:rsidR="00652370">
        <w:t>.</w:t>
      </w:r>
      <w:r>
        <w:t xml:space="preserve"> 47 Административного регламента Министерства внутренних дел по осуществлению федерального </w:t>
      </w:r>
      <w:r>
        <w:t xml:space="preserve">государственного контроля (надзора) в сфере миграции, утвержденного приказом Министерства внутренних дел Российской Федерации </w:t>
      </w:r>
      <w:r w:rsidR="00652370">
        <w:t>№</w:t>
      </w:r>
      <w:r>
        <w:t xml:space="preserve"> 468 от 28.06.2022.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В судебном заседании</w:t>
      </w:r>
      <w:r>
        <w:t xml:space="preserve"> установлено, что в рамках федерального государственного контроля (надзора) в сфере миграции с целью осуществления </w:t>
      </w:r>
      <w:r>
        <w:t>контроля за</w:t>
      </w:r>
      <w:r>
        <w:t xml:space="preserve"> исполнением положений миграционного законодательства Российской Федерации, вынесено распоряжение органа государственного контроля (надзора) о проведении внеплановой документарной проверки </w:t>
      </w:r>
      <w:r>
        <w:t>индивидуального предпринимателя Ганиевой Н</w:t>
      </w:r>
      <w:r w:rsidR="00833764">
        <w:t>.</w:t>
      </w:r>
      <w:r>
        <w:t xml:space="preserve"> А</w:t>
      </w:r>
      <w:r w:rsidR="00833764">
        <w:t>.</w:t>
      </w:r>
      <w:r>
        <w:t xml:space="preserve"> № 91 от 05.07.2024</w:t>
      </w:r>
      <w:r>
        <w:t xml:space="preserve">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Копия указанного распоряжения, а также запрос о предоставлении информации и документов об иностранных гражданах, в отношении которых осуществляется иммиграционный контроль, предусмотренный законодательством Российской Федерации</w:t>
      </w:r>
      <w:r w:rsidR="002D6AAD">
        <w:t>,</w:t>
      </w:r>
      <w:r>
        <w:t xml:space="preserve"> а также документов, связанных с осуществлением трудовой деятельности лицами по адресу: </w:t>
      </w:r>
      <w:r w:rsidR="00833764">
        <w:t>***</w:t>
      </w:r>
      <w:r>
        <w:t xml:space="preserve">, правоустанавливающих документов на указанный объект недвижимости, направлены в адрес </w:t>
      </w:r>
      <w:r w:rsidR="002D6AAD">
        <w:t>Ганиевой Н.А.</w:t>
      </w:r>
      <w:r>
        <w:t xml:space="preserve"> и получены последн</w:t>
      </w:r>
      <w:r w:rsidR="002D6AAD">
        <w:t>ей</w:t>
      </w:r>
      <w:r>
        <w:t xml:space="preserve"> </w:t>
      </w:r>
      <w:r w:rsidR="002D6AAD">
        <w:t>11</w:t>
      </w:r>
      <w:r>
        <w:t>.0</w:t>
      </w:r>
      <w:r w:rsidR="002D6AAD">
        <w:t>7</w:t>
      </w:r>
      <w:r>
        <w:t xml:space="preserve">.2024.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Таким образом, в силу частей 5, 6 ст</w:t>
      </w:r>
      <w:r w:rsidR="002D6AAD">
        <w:t>.</w:t>
      </w:r>
      <w:r>
        <w:t xml:space="preserve"> 11 Федерального закона </w:t>
      </w:r>
      <w:r w:rsidR="002D6AAD">
        <w:t>№</w:t>
      </w:r>
      <w:r>
        <w:t xml:space="preserve"> 294-ФЗ, п</w:t>
      </w:r>
      <w:r w:rsidR="002D6AAD">
        <w:t>.</w:t>
      </w:r>
      <w:r>
        <w:t xml:space="preserve"> 47 Административного регламента Министерства внутренних дел по осуществлению федерального государственного контроля (надзора) в сфере миграции, утвержденного приказом Министерства внутренних дел Российской Федерации </w:t>
      </w:r>
      <w:r w:rsidR="002D6AAD">
        <w:t>№ 468 от 28.06.2022, у Ганиевой Н.А.</w:t>
      </w:r>
      <w:r>
        <w:t xml:space="preserve"> возникла обязанность по предоставлению запраш</w:t>
      </w:r>
      <w:r w:rsidR="002D6AAD">
        <w:t>иваемых документов не позднее 25</w:t>
      </w:r>
      <w:r>
        <w:t>.0</w:t>
      </w:r>
      <w:r w:rsidR="002D6AAD">
        <w:t>7</w:t>
      </w:r>
      <w:r>
        <w:t xml:space="preserve">.2024.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Запрашивая информация представлена </w:t>
      </w:r>
      <w:r w:rsidR="002D6AAD">
        <w:t>индивидуальным предпринимателем</w:t>
      </w:r>
      <w:r w:rsidR="002D6AAD">
        <w:t xml:space="preserve">      </w:t>
      </w:r>
      <w:r w:rsidR="002D6AAD">
        <w:t>Ганевой</w:t>
      </w:r>
      <w:r w:rsidR="002D6AAD">
        <w:t xml:space="preserve"> Н.А. не была</w:t>
      </w:r>
      <w:r>
        <w:t xml:space="preserve">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Доказатель</w:t>
      </w:r>
      <w:r>
        <w:t>ств пр</w:t>
      </w:r>
      <w:r>
        <w:t xml:space="preserve">едоставления истребованных документов и информации в установленный действующим законодательством срок, а также наличия объективных причин невозможности предоставления указанных документов и уведомления о данном обстоятельстве административный орган материалы дела не содержат, не представлены они и лицом, в отношении которого ведется производство по делу об административном правонарушении.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Вина Ганиевой Н.А.</w:t>
      </w:r>
      <w:r>
        <w:t xml:space="preserve"> в совершении вмененного правонарушения подтверждается установленными мировым судьей обстоятельствами по делу и исследованными доказательствами: протоколом об административном правонарушении </w:t>
      </w:r>
      <w:r>
        <w:t xml:space="preserve">№ 8201М000318 от 26.08.2024, протокол составлен уполномоченным должностным лицом. Копия протокола направлена Ганиевой Н.А. </w:t>
      </w:r>
      <w:r w:rsidRPr="002D6AAD">
        <w:t>Существенных недостатков, которые могли бы повлечь его недействительность, протокол не содержит</w:t>
      </w:r>
      <w:r>
        <w:t xml:space="preserve"> (</w:t>
      </w:r>
      <w:r>
        <w:t>л.д</w:t>
      </w:r>
      <w:r>
        <w:t>. 2);</w:t>
      </w:r>
      <w:r>
        <w:t xml:space="preserve"> копией распоряжения</w:t>
      </w:r>
      <w:r>
        <w:t xml:space="preserve"> № 91 от 05.07.2024 о проведении внеплановой документарной проверки индивидуального предпринимателя Ганиевой Н.А. (</w:t>
      </w:r>
      <w:r>
        <w:t>л</w:t>
      </w:r>
      <w:r>
        <w:t>.д</w:t>
      </w:r>
      <w:r>
        <w:t xml:space="preserve"> 6-8);</w:t>
      </w:r>
      <w:r>
        <w:t xml:space="preserve"> копией запроса </w:t>
      </w:r>
      <w:r>
        <w:t>№ 48/34353 от 08.07.2024 (</w:t>
      </w:r>
      <w:r>
        <w:t>л.д</w:t>
      </w:r>
      <w:r>
        <w:t>. 9-10)</w:t>
      </w:r>
      <w:r>
        <w:t>, копией отчета об отслеживании отправления с почтовым идентификатором</w:t>
      </w:r>
      <w:r>
        <w:t xml:space="preserve"> (</w:t>
      </w:r>
      <w:r>
        <w:t>л.д</w:t>
      </w:r>
      <w:r>
        <w:t>. 4);</w:t>
      </w:r>
      <w:r>
        <w:t xml:space="preserve"> копией описи вложения почтового отправления</w:t>
      </w:r>
      <w:r>
        <w:t xml:space="preserve"> (</w:t>
      </w:r>
      <w:r>
        <w:t>л.д</w:t>
      </w:r>
      <w:r>
        <w:t>. 3);</w:t>
      </w:r>
      <w:r>
        <w:t xml:space="preserve"> копией акта проверки </w:t>
      </w:r>
      <w:r w:rsidR="005D2181">
        <w:t>№ 88 от 02.08.2024 (</w:t>
      </w:r>
      <w:r w:rsidR="005D2181">
        <w:t>л.д</w:t>
      </w:r>
      <w:r w:rsidR="005D2181">
        <w:t>. 16-18)</w:t>
      </w:r>
      <w:r>
        <w:t>, выпиской из ЕГРЮЛ</w:t>
      </w:r>
      <w:r w:rsidR="005D2181">
        <w:t xml:space="preserve"> (</w:t>
      </w:r>
      <w:r w:rsidR="005D2181">
        <w:t>л.д</w:t>
      </w:r>
      <w:r w:rsidR="005D2181">
        <w:t>. 11-12)</w:t>
      </w:r>
      <w:r>
        <w:t xml:space="preserve">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5D2181">
        <w:t>Ганиевой Н.А.</w:t>
      </w:r>
      <w:r>
        <w:t xml:space="preserve"> в совершении вмененного административного правонарушения.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5D2181">
        <w:t>индивидуальный предприниматель Ганиева Н.А.</w:t>
      </w:r>
      <w:r>
        <w:t xml:space="preserve"> совершил</w:t>
      </w:r>
      <w:r w:rsidR="005D2181">
        <w:t>а</w:t>
      </w:r>
      <w:r>
        <w:t xml:space="preserve"> административное правонарушение, предусмотренное ч</w:t>
      </w:r>
      <w:r w:rsidR="005D2181">
        <w:t xml:space="preserve">. </w:t>
      </w:r>
      <w:r>
        <w:t>2 ст</w:t>
      </w:r>
      <w:r w:rsidR="005D2181">
        <w:t>.</w:t>
      </w:r>
      <w:r>
        <w:t xml:space="preserve"> 18.11 Ко</w:t>
      </w:r>
      <w:r w:rsidR="005D2181">
        <w:t>АП РФ</w:t>
      </w:r>
      <w:r>
        <w:t>, а именно: непредставление по требованию территориального органа федерального органа исполнительной власти, осуществляющего федеральный государственный контроль (надзор) в сфере миграции, установленных законодательством Российской Федерации, документов или информации об иностранных гражданах, в отношении</w:t>
      </w:r>
      <w:r>
        <w:t xml:space="preserve"> </w:t>
      </w:r>
      <w:r>
        <w:t>которых</w:t>
      </w:r>
      <w:r>
        <w:t xml:space="preserve"> осуществляется иммиграционный контроль, предусмотренный законодательством Российской Федерации.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93777">
        <w:t xml:space="preserve">Ганиевой Н.А. </w:t>
      </w:r>
      <w:r>
        <w:t xml:space="preserve">при возбуждении дела об административном правонарушении нарушены не были.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Обстоятельств, смягчающих и отягчающих ответственность </w:t>
      </w:r>
      <w:r w:rsidR="00193777">
        <w:t>Ганиевой Н.А.,</w:t>
      </w:r>
      <w:r>
        <w:t xml:space="preserve"> по делу не установлено.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Оснований для применения ст</w:t>
      </w:r>
      <w:r w:rsidR="00193777">
        <w:t>.</w:t>
      </w:r>
      <w:r>
        <w:t xml:space="preserve"> 2.9 Ко</w:t>
      </w:r>
      <w:r w:rsidR="00193777">
        <w:t>АП РФ</w:t>
      </w:r>
      <w:r>
        <w:t xml:space="preserve">, учитывая характер и обстоятельства совершенного </w:t>
      </w:r>
      <w:r w:rsidR="00193777">
        <w:t>Ганиевой Н.А.</w:t>
      </w:r>
      <w:r>
        <w:t xml:space="preserve"> административного правонарушения, объект посягательства, не имеется.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Исходя из положений ч.</w:t>
      </w:r>
      <w:r>
        <w:t xml:space="preserve"> 4 ст</w:t>
      </w:r>
      <w:r>
        <w:t>.</w:t>
      </w:r>
      <w:r>
        <w:t xml:space="preserve"> 4.2.1 Ко</w:t>
      </w:r>
      <w:r>
        <w:t>АП РФ</w:t>
      </w:r>
      <w:r>
        <w:t xml:space="preserve">, основания для применения положений статьи 4.2.1 Кодекса Российской Федерации об административных правонарушениях при назначении наказания отсутствуют.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В соответствии с ч</w:t>
      </w:r>
      <w:r w:rsidR="0017454E">
        <w:t>.</w:t>
      </w:r>
      <w:r>
        <w:t xml:space="preserve"> 3.2 ст</w:t>
      </w:r>
      <w:r w:rsidR="0017454E">
        <w:t>.</w:t>
      </w:r>
      <w:r>
        <w:t xml:space="preserve"> 4.1 Ко</w:t>
      </w:r>
      <w:r w:rsidR="0017454E">
        <w:t>АП п</w:t>
      </w:r>
      <w:r>
        <w:t>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</w:t>
      </w:r>
      <w:r>
        <w:t xml:space="preserve"> в размере </w:t>
      </w:r>
      <w:r>
        <w:t>менее минимального</w:t>
      </w:r>
      <w:r>
        <w:t xml:space="preserve">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Согласно </w:t>
      </w:r>
      <w:r w:rsidR="0017454E">
        <w:t>ч. 1 ст.</w:t>
      </w:r>
      <w:r>
        <w:t xml:space="preserve"> 4.1.1 Ко</w:t>
      </w:r>
      <w:r w:rsidR="0017454E">
        <w:t>АП РФ</w:t>
      </w:r>
      <w:r>
        <w:t>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>
        <w:t xml:space="preserve"> частью 2 статьи 3.4 настоящего Кодекса, за исключением случаев, предусмотренных частью 2 настоящей статьи.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В соответствии с </w:t>
      </w:r>
      <w:r w:rsidR="0017454E">
        <w:t>ч</w:t>
      </w:r>
      <w:r w:rsidR="00527DBB">
        <w:t>.</w:t>
      </w:r>
      <w:r>
        <w:t xml:space="preserve"> 1 ст</w:t>
      </w:r>
      <w:r w:rsidR="00527DBB">
        <w:t>.</w:t>
      </w:r>
      <w:r>
        <w:t xml:space="preserve"> 3.4 Ко</w:t>
      </w:r>
      <w:r w:rsidR="00527DBB">
        <w:t>АП РФ</w:t>
      </w:r>
      <w:r>
        <w:t xml:space="preserve">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В силу </w:t>
      </w:r>
      <w:r w:rsidR="00527DBB">
        <w:t>ч.</w:t>
      </w:r>
      <w:r>
        <w:t xml:space="preserve"> 2 ст</w:t>
      </w:r>
      <w:r w:rsidR="00527DBB">
        <w:t>.</w:t>
      </w:r>
      <w:r>
        <w:t xml:space="preserve"> 3.4 Ко</w:t>
      </w:r>
      <w:r w:rsidR="00527DBB">
        <w:t>АП РФ</w:t>
      </w:r>
      <w: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>
        <w:t xml:space="preserve">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</w:t>
      </w:r>
      <w:r>
        <w:t>наказание в виде административного штрафа подлежит замене на предупреждение в соответствии со статьей 4.1.1 настоящего Кодекса (часть 3 статьи 3.4 Ко</w:t>
      </w:r>
      <w:r w:rsidR="00527DBB">
        <w:t>АП РФ</w:t>
      </w:r>
      <w:r>
        <w:t xml:space="preserve">).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С учетом взаимосвязанных положений частей 2, 3 статьи 3.4 и части 1 статьи 4.1.1 Ко</w:t>
      </w:r>
      <w:r w:rsidR="00527DBB">
        <w:t>АП РФ</w:t>
      </w:r>
      <w:r>
        <w:t xml:space="preserve"> замена наказания в виде административного штрафа предупреждением допускается при наличии совокупности всех обстоятельств, указанных </w:t>
      </w:r>
      <w:r>
        <w:t>в</w:t>
      </w:r>
      <w:r>
        <w:t xml:space="preserve"> </w:t>
      </w:r>
      <w:r>
        <w:t>частями</w:t>
      </w:r>
      <w:r>
        <w:t xml:space="preserve"> 2, 3 статьи 3.4 Кодекса Российской Федерации об административных правонарушениях.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>Следует отметить, что назначение административного наказания должно основываться на данных, подтверждающих действительную необходимость применения к правонарушителю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</w:t>
      </w:r>
      <w:r>
        <w:t xml:space="preserve"> и частных интересов в рамках административного судопроизводства.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наличие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лица, то обстоятельство, что указанное правонарушение </w:t>
      </w:r>
      <w:r w:rsidR="00527DBB">
        <w:t>Ганиевой Н.А.</w:t>
      </w:r>
      <w:r>
        <w:t xml:space="preserve"> совершено впервые, ранее он</w:t>
      </w:r>
      <w:r w:rsidR="00527DBB">
        <w:t>а</w:t>
      </w:r>
      <w:r>
        <w:t xml:space="preserve"> к административной ответственности за совершение однородных правонарушений</w:t>
      </w:r>
      <w:r>
        <w:t xml:space="preserve"> </w:t>
      </w:r>
      <w:r>
        <w:t xml:space="preserve">не привлекался и сведений о ранее совершенных названным лицом правонарушениях и о системности такого рода нарушений в материалы дела не представлено, отсутствие отягчающих либо смягчающих ответственность обстоятельств, а также, что допущенные </w:t>
      </w:r>
      <w:r w:rsidR="00527DBB">
        <w:t>Ганиевой Н.А.</w:t>
      </w:r>
      <w:r>
        <w:t xml:space="preserve"> нарушения не повлекли негативных последствий, предусмотренных ч</w:t>
      </w:r>
      <w:r w:rsidR="00527DBB">
        <w:t>.</w:t>
      </w:r>
      <w:r>
        <w:t xml:space="preserve"> 2 ст</w:t>
      </w:r>
      <w:r w:rsidR="00527DBB">
        <w:t>.</w:t>
      </w:r>
      <w:r>
        <w:t>3.4 Ко</w:t>
      </w:r>
      <w:r w:rsidR="00527DBB">
        <w:t>АП РФ</w:t>
      </w:r>
      <w:r>
        <w:t xml:space="preserve">, считаю возможным назначить </w:t>
      </w:r>
      <w:r w:rsidR="00527DBB">
        <w:t>Ганиевой Н.А.</w:t>
      </w:r>
      <w:r>
        <w:t xml:space="preserve"> наказание с применением ч</w:t>
      </w:r>
      <w:r w:rsidR="00527DBB">
        <w:t>.</w:t>
      </w:r>
      <w:r>
        <w:t xml:space="preserve"> 3.2 ст</w:t>
      </w:r>
      <w:r w:rsidR="00527DBB">
        <w:t>.</w:t>
      </w:r>
      <w:r>
        <w:t xml:space="preserve"> 4.1 Ко</w:t>
      </w:r>
      <w:r w:rsidR="00527DBB">
        <w:t>АП</w:t>
      </w:r>
      <w:r w:rsidR="00527DBB">
        <w:t xml:space="preserve"> РФ</w:t>
      </w:r>
      <w:r>
        <w:t>, ч</w:t>
      </w:r>
      <w:r w:rsidR="00527DBB">
        <w:t>. 1 ст.</w:t>
      </w:r>
      <w:r>
        <w:t xml:space="preserve"> 4.1.1 Ко</w:t>
      </w:r>
      <w:r w:rsidR="00527DBB">
        <w:t>АП РФ</w:t>
      </w:r>
      <w:r>
        <w:t xml:space="preserve">. </w:t>
      </w:r>
    </w:p>
    <w:p w:rsidR="00DC3915" w:rsidP="00DC3915">
      <w:pPr>
        <w:pStyle w:val="NormalWeb"/>
        <w:spacing w:before="0" w:beforeAutospacing="0" w:after="0" w:afterAutospacing="0"/>
        <w:ind w:firstLine="709"/>
        <w:jc w:val="both"/>
      </w:pPr>
      <w:r>
        <w:t xml:space="preserve">Руководствуясь статьями 3.4, 4.1, 4.1.1, 29.9, 29.10, 29.11 Кодекса Российской Федерации об административных правонарушениях, мировой судья </w:t>
      </w:r>
    </w:p>
    <w:p w:rsidR="00527DBB" w:rsidP="002D3BA6">
      <w:pPr>
        <w:ind w:firstLine="709"/>
        <w:jc w:val="center"/>
      </w:pPr>
    </w:p>
    <w:p w:rsidR="0098593E" w:rsidRPr="00980711" w:rsidP="002D3BA6">
      <w:pPr>
        <w:ind w:firstLine="709"/>
        <w:jc w:val="center"/>
      </w:pPr>
      <w:r w:rsidRPr="00980711">
        <w:t>ПОСТАНОВИЛ</w:t>
      </w:r>
      <w:r w:rsidRPr="00980711" w:rsidR="009B3144">
        <w:t>:</w:t>
      </w:r>
    </w:p>
    <w:p w:rsidR="0098593E" w:rsidRPr="00980711" w:rsidP="002D3BA6">
      <w:pPr>
        <w:ind w:firstLine="709"/>
        <w:jc w:val="both"/>
      </w:pPr>
    </w:p>
    <w:p w:rsidR="00C32D35" w:rsidRPr="00980711" w:rsidP="002D3BA6">
      <w:pPr>
        <w:autoSpaceDE w:val="0"/>
        <w:autoSpaceDN w:val="0"/>
        <w:adjustRightInd w:val="0"/>
        <w:ind w:firstLine="709"/>
        <w:jc w:val="both"/>
      </w:pPr>
      <w:r w:rsidRPr="00980711">
        <w:t xml:space="preserve">Признать </w:t>
      </w:r>
      <w:r w:rsidR="00527DBB">
        <w:t>индивидуального предпринимателя Ганиеву Н</w:t>
      </w:r>
      <w:r w:rsidR="00833764">
        <w:t>.</w:t>
      </w:r>
      <w:r w:rsidR="00527DBB">
        <w:t xml:space="preserve"> А</w:t>
      </w:r>
      <w:r w:rsidR="00833764">
        <w:t>.</w:t>
      </w:r>
      <w:r w:rsidRPr="00980711" w:rsidR="007E2120">
        <w:t xml:space="preserve"> </w:t>
      </w:r>
      <w:r w:rsidRPr="00980711" w:rsidR="00AE1522">
        <w:t>виновн</w:t>
      </w:r>
      <w:r w:rsidR="00BE5C94">
        <w:t>ой</w:t>
      </w:r>
      <w:r w:rsidRPr="00980711" w:rsidR="0098593E">
        <w:t xml:space="preserve"> в совершении административного правонарушения, предусмотренного </w:t>
      </w:r>
      <w:r w:rsidR="00527DBB">
        <w:t xml:space="preserve">ч. 2 </w:t>
      </w:r>
      <w:r w:rsidRPr="00980711">
        <w:t>ст.</w:t>
      </w:r>
      <w:r w:rsidRPr="00980711" w:rsidR="002D3BA6">
        <w:t xml:space="preserve"> </w:t>
      </w:r>
      <w:r w:rsidR="00527DBB">
        <w:t>18.11</w:t>
      </w:r>
      <w:r w:rsidRPr="00980711" w:rsidR="0098593E">
        <w:t xml:space="preserve"> </w:t>
      </w:r>
      <w:r w:rsidRPr="00980711">
        <w:t>КоАП РФ</w:t>
      </w:r>
      <w:r w:rsidRPr="00980711">
        <w:t xml:space="preserve"> и </w:t>
      </w:r>
      <w:r w:rsidRPr="00980711" w:rsidR="0031765F">
        <w:t>назначить е</w:t>
      </w:r>
      <w:r w:rsidR="00BE5C94">
        <w:t xml:space="preserve">й </w:t>
      </w:r>
      <w:r w:rsidRPr="00980711">
        <w:t xml:space="preserve">административное наказание в виде штрафа в размере </w:t>
      </w:r>
      <w:r w:rsidR="00527DBB">
        <w:t>200000</w:t>
      </w:r>
      <w:r w:rsidRPr="00980711">
        <w:t xml:space="preserve"> (</w:t>
      </w:r>
      <w:r w:rsidR="00527DBB">
        <w:t>двести тысяч</w:t>
      </w:r>
      <w:r w:rsidRPr="00980711">
        <w:t>) рублей.</w:t>
      </w:r>
    </w:p>
    <w:p w:rsidR="00527DBB" w:rsidRPr="00527DBB" w:rsidP="00527DBB">
      <w:pPr>
        <w:ind w:firstLine="709"/>
        <w:jc w:val="both"/>
      </w:pPr>
      <w:r w:rsidRPr="00527DBB">
        <w:t>В соответствии со ст. 4.1.1 Ко</w:t>
      </w:r>
      <w:r>
        <w:t>АП РФ</w:t>
      </w:r>
      <w:r w:rsidRPr="00527DBB">
        <w:t xml:space="preserve"> назначенное наказание </w:t>
      </w:r>
      <w:r w:rsidRPr="00527DBB">
        <w:t>заменить на предупреждение</w:t>
      </w:r>
      <w:r w:rsidRPr="00527DBB">
        <w:t>.</w:t>
      </w:r>
    </w:p>
    <w:p w:rsidR="00C32D35" w:rsidRPr="00980711" w:rsidP="00527DBB">
      <w:pPr>
        <w:ind w:firstLine="709"/>
        <w:jc w:val="both"/>
      </w:pPr>
      <w:r w:rsidRPr="00980711">
        <w:t xml:space="preserve">Постановление может быть обжаловано в </w:t>
      </w:r>
      <w:r w:rsidRPr="00980711">
        <w:t>Джанкойский</w:t>
      </w:r>
      <w:r w:rsidRPr="00980711">
        <w:t xml:space="preserve"> районный суд Республики Крым в течение 10 суток со дня вручения или получения копии постановления через миров</w:t>
      </w:r>
      <w:r w:rsidRPr="00980711" w:rsidR="002736C6">
        <w:t>ого судью судебного участка № 35</w:t>
      </w:r>
      <w:r w:rsidRPr="00980711">
        <w:t xml:space="preserve"> </w:t>
      </w:r>
      <w:r w:rsidRPr="00980711">
        <w:t>Джанкойского</w:t>
      </w:r>
      <w:r w:rsidRPr="00980711">
        <w:t xml:space="preserve"> судебного района</w:t>
      </w:r>
      <w:r w:rsidR="00B045F9">
        <w:t xml:space="preserve"> Республики Крым.</w:t>
      </w:r>
      <w:r w:rsidRPr="00980711">
        <w:t xml:space="preserve"> </w:t>
      </w:r>
    </w:p>
    <w:p w:rsidR="0098593E" w:rsidP="002D3BA6">
      <w:pPr>
        <w:ind w:firstLine="709"/>
        <w:jc w:val="both"/>
      </w:pPr>
    </w:p>
    <w:p w:rsidR="00326CA3" w:rsidRPr="00980711" w:rsidP="002D3BA6">
      <w:pPr>
        <w:ind w:firstLine="709"/>
        <w:jc w:val="both"/>
      </w:pPr>
    </w:p>
    <w:p w:rsidR="006939CF" w:rsidRPr="00980711" w:rsidP="00955918">
      <w:pPr>
        <w:jc w:val="both"/>
      </w:pPr>
      <w:r w:rsidRPr="00980711">
        <w:t xml:space="preserve">Мировой судья                                                      </w:t>
      </w:r>
      <w:r w:rsidRPr="00980711" w:rsidR="00C20501">
        <w:t xml:space="preserve">        </w:t>
      </w:r>
      <w:r w:rsidRPr="00980711">
        <w:t xml:space="preserve">    </w:t>
      </w:r>
      <w:r w:rsidRPr="00980711" w:rsidR="002D3BA6">
        <w:t xml:space="preserve">             </w:t>
      </w:r>
      <w:r w:rsidRPr="00980711" w:rsidR="00E37674">
        <w:t xml:space="preserve">  </w:t>
      </w:r>
      <w:r w:rsidR="007315D5">
        <w:t xml:space="preserve">       </w:t>
      </w:r>
      <w:r w:rsidRPr="00980711" w:rsidR="00E37674">
        <w:t xml:space="preserve"> </w:t>
      </w:r>
      <w:r w:rsidR="00326CA3">
        <w:t xml:space="preserve">                    С.А. Гончаров</w:t>
      </w:r>
    </w:p>
    <w:sectPr w:rsidSect="00BE6A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18DE"/>
    <w:rsid w:val="000026F0"/>
    <w:rsid w:val="0000352E"/>
    <w:rsid w:val="00004E1E"/>
    <w:rsid w:val="00005494"/>
    <w:rsid w:val="000103B8"/>
    <w:rsid w:val="000130FD"/>
    <w:rsid w:val="00020571"/>
    <w:rsid w:val="000217B0"/>
    <w:rsid w:val="000231D2"/>
    <w:rsid w:val="00024D40"/>
    <w:rsid w:val="00027B2B"/>
    <w:rsid w:val="0004468F"/>
    <w:rsid w:val="0004668F"/>
    <w:rsid w:val="00050771"/>
    <w:rsid w:val="0005363E"/>
    <w:rsid w:val="000569CE"/>
    <w:rsid w:val="00061C42"/>
    <w:rsid w:val="0006393D"/>
    <w:rsid w:val="00064236"/>
    <w:rsid w:val="00072992"/>
    <w:rsid w:val="00082286"/>
    <w:rsid w:val="00082CB2"/>
    <w:rsid w:val="00085598"/>
    <w:rsid w:val="00086503"/>
    <w:rsid w:val="0009430F"/>
    <w:rsid w:val="0009634F"/>
    <w:rsid w:val="000A0861"/>
    <w:rsid w:val="000A475A"/>
    <w:rsid w:val="000A72B9"/>
    <w:rsid w:val="000B0757"/>
    <w:rsid w:val="000B2CE6"/>
    <w:rsid w:val="000C5F20"/>
    <w:rsid w:val="000C7FD1"/>
    <w:rsid w:val="000D1CD2"/>
    <w:rsid w:val="000D579F"/>
    <w:rsid w:val="000D58A6"/>
    <w:rsid w:val="000D6654"/>
    <w:rsid w:val="000D6C00"/>
    <w:rsid w:val="000F0E5C"/>
    <w:rsid w:val="000F5C4F"/>
    <w:rsid w:val="000F7884"/>
    <w:rsid w:val="00101171"/>
    <w:rsid w:val="001012BC"/>
    <w:rsid w:val="00101BA3"/>
    <w:rsid w:val="00105456"/>
    <w:rsid w:val="0011223F"/>
    <w:rsid w:val="00114E88"/>
    <w:rsid w:val="001237BB"/>
    <w:rsid w:val="001323BE"/>
    <w:rsid w:val="00142005"/>
    <w:rsid w:val="00146D3E"/>
    <w:rsid w:val="00146DAB"/>
    <w:rsid w:val="00151A02"/>
    <w:rsid w:val="00152860"/>
    <w:rsid w:val="00155054"/>
    <w:rsid w:val="00157F39"/>
    <w:rsid w:val="00161919"/>
    <w:rsid w:val="00162C5F"/>
    <w:rsid w:val="001645C2"/>
    <w:rsid w:val="001720D2"/>
    <w:rsid w:val="0017454E"/>
    <w:rsid w:val="001849DE"/>
    <w:rsid w:val="00184E14"/>
    <w:rsid w:val="00186E07"/>
    <w:rsid w:val="001928CD"/>
    <w:rsid w:val="00193777"/>
    <w:rsid w:val="001938B0"/>
    <w:rsid w:val="00194C1F"/>
    <w:rsid w:val="00195297"/>
    <w:rsid w:val="001A1AA4"/>
    <w:rsid w:val="001A476F"/>
    <w:rsid w:val="001C1914"/>
    <w:rsid w:val="001C1FAB"/>
    <w:rsid w:val="001C633A"/>
    <w:rsid w:val="001D34CC"/>
    <w:rsid w:val="001D3576"/>
    <w:rsid w:val="001E11DD"/>
    <w:rsid w:val="001E122C"/>
    <w:rsid w:val="001E6D91"/>
    <w:rsid w:val="001F71D5"/>
    <w:rsid w:val="00205F98"/>
    <w:rsid w:val="0020633F"/>
    <w:rsid w:val="0020650B"/>
    <w:rsid w:val="002111A2"/>
    <w:rsid w:val="00211D18"/>
    <w:rsid w:val="00214EEC"/>
    <w:rsid w:val="00217835"/>
    <w:rsid w:val="002207F8"/>
    <w:rsid w:val="00224195"/>
    <w:rsid w:val="00224967"/>
    <w:rsid w:val="00226E67"/>
    <w:rsid w:val="00232BAE"/>
    <w:rsid w:val="00234651"/>
    <w:rsid w:val="00236FA8"/>
    <w:rsid w:val="00237AFA"/>
    <w:rsid w:val="00243E09"/>
    <w:rsid w:val="0024779A"/>
    <w:rsid w:val="00250636"/>
    <w:rsid w:val="00251DAC"/>
    <w:rsid w:val="00252271"/>
    <w:rsid w:val="0025369E"/>
    <w:rsid w:val="00256C10"/>
    <w:rsid w:val="002736C6"/>
    <w:rsid w:val="00274425"/>
    <w:rsid w:val="00285467"/>
    <w:rsid w:val="00290B90"/>
    <w:rsid w:val="00292BD7"/>
    <w:rsid w:val="00293D41"/>
    <w:rsid w:val="0029495D"/>
    <w:rsid w:val="002A285D"/>
    <w:rsid w:val="002A525E"/>
    <w:rsid w:val="002A6DF5"/>
    <w:rsid w:val="002B2C73"/>
    <w:rsid w:val="002B2FA8"/>
    <w:rsid w:val="002B518A"/>
    <w:rsid w:val="002B5E2E"/>
    <w:rsid w:val="002B7569"/>
    <w:rsid w:val="002C0570"/>
    <w:rsid w:val="002C4618"/>
    <w:rsid w:val="002C6FC1"/>
    <w:rsid w:val="002C73BB"/>
    <w:rsid w:val="002D0502"/>
    <w:rsid w:val="002D3BA6"/>
    <w:rsid w:val="002D6AAD"/>
    <w:rsid w:val="002E389A"/>
    <w:rsid w:val="002E55D9"/>
    <w:rsid w:val="002E572B"/>
    <w:rsid w:val="002F0957"/>
    <w:rsid w:val="00315511"/>
    <w:rsid w:val="0031765F"/>
    <w:rsid w:val="00317E6A"/>
    <w:rsid w:val="00321F8B"/>
    <w:rsid w:val="00322E28"/>
    <w:rsid w:val="00326CA3"/>
    <w:rsid w:val="00332F6B"/>
    <w:rsid w:val="003342E2"/>
    <w:rsid w:val="00345B15"/>
    <w:rsid w:val="0035032E"/>
    <w:rsid w:val="00351DCB"/>
    <w:rsid w:val="003532FE"/>
    <w:rsid w:val="00355202"/>
    <w:rsid w:val="00355730"/>
    <w:rsid w:val="00355FC3"/>
    <w:rsid w:val="00364F76"/>
    <w:rsid w:val="003669D9"/>
    <w:rsid w:val="00366DCF"/>
    <w:rsid w:val="00381560"/>
    <w:rsid w:val="003819BD"/>
    <w:rsid w:val="00382839"/>
    <w:rsid w:val="00384F76"/>
    <w:rsid w:val="003859DE"/>
    <w:rsid w:val="00387D2C"/>
    <w:rsid w:val="00392A93"/>
    <w:rsid w:val="003A38F8"/>
    <w:rsid w:val="003B0455"/>
    <w:rsid w:val="003B304E"/>
    <w:rsid w:val="003B3474"/>
    <w:rsid w:val="003C040C"/>
    <w:rsid w:val="003C096C"/>
    <w:rsid w:val="003C1411"/>
    <w:rsid w:val="003C1EC1"/>
    <w:rsid w:val="003C27C3"/>
    <w:rsid w:val="003C2FFB"/>
    <w:rsid w:val="003C6A36"/>
    <w:rsid w:val="003D3D5B"/>
    <w:rsid w:val="003D44F0"/>
    <w:rsid w:val="003E5701"/>
    <w:rsid w:val="003E6511"/>
    <w:rsid w:val="003F2127"/>
    <w:rsid w:val="003F38B5"/>
    <w:rsid w:val="003F449F"/>
    <w:rsid w:val="003F474E"/>
    <w:rsid w:val="003F4C27"/>
    <w:rsid w:val="004024A0"/>
    <w:rsid w:val="00403222"/>
    <w:rsid w:val="004039E6"/>
    <w:rsid w:val="0040412E"/>
    <w:rsid w:val="00406F8F"/>
    <w:rsid w:val="00410029"/>
    <w:rsid w:val="004114B0"/>
    <w:rsid w:val="00412A05"/>
    <w:rsid w:val="00430373"/>
    <w:rsid w:val="00437CE2"/>
    <w:rsid w:val="004416E9"/>
    <w:rsid w:val="00447AF5"/>
    <w:rsid w:val="00450C2A"/>
    <w:rsid w:val="00454F86"/>
    <w:rsid w:val="00470ECF"/>
    <w:rsid w:val="00473FB8"/>
    <w:rsid w:val="0048271D"/>
    <w:rsid w:val="00482B0C"/>
    <w:rsid w:val="0048617B"/>
    <w:rsid w:val="0049688C"/>
    <w:rsid w:val="004A661F"/>
    <w:rsid w:val="004A6D2B"/>
    <w:rsid w:val="004B22F5"/>
    <w:rsid w:val="004B62C6"/>
    <w:rsid w:val="004C1D51"/>
    <w:rsid w:val="004D0BCA"/>
    <w:rsid w:val="004D144D"/>
    <w:rsid w:val="004D652A"/>
    <w:rsid w:val="004E0812"/>
    <w:rsid w:val="004E4489"/>
    <w:rsid w:val="004E68F2"/>
    <w:rsid w:val="004F7C01"/>
    <w:rsid w:val="00500DF8"/>
    <w:rsid w:val="00501643"/>
    <w:rsid w:val="0050232F"/>
    <w:rsid w:val="005029F9"/>
    <w:rsid w:val="005031F2"/>
    <w:rsid w:val="00505028"/>
    <w:rsid w:val="0050566D"/>
    <w:rsid w:val="00506D78"/>
    <w:rsid w:val="00521BBA"/>
    <w:rsid w:val="005278F6"/>
    <w:rsid w:val="00527DBB"/>
    <w:rsid w:val="00530B5A"/>
    <w:rsid w:val="0053421F"/>
    <w:rsid w:val="00537A53"/>
    <w:rsid w:val="005419FF"/>
    <w:rsid w:val="00543601"/>
    <w:rsid w:val="00547AC9"/>
    <w:rsid w:val="00550F06"/>
    <w:rsid w:val="00553723"/>
    <w:rsid w:val="005543FD"/>
    <w:rsid w:val="00556DC1"/>
    <w:rsid w:val="00572890"/>
    <w:rsid w:val="00573053"/>
    <w:rsid w:val="00575B58"/>
    <w:rsid w:val="00577F54"/>
    <w:rsid w:val="00586111"/>
    <w:rsid w:val="00586255"/>
    <w:rsid w:val="005864AC"/>
    <w:rsid w:val="0058727F"/>
    <w:rsid w:val="00593760"/>
    <w:rsid w:val="005968EC"/>
    <w:rsid w:val="00597B82"/>
    <w:rsid w:val="005A0FAE"/>
    <w:rsid w:val="005A124D"/>
    <w:rsid w:val="005A2C08"/>
    <w:rsid w:val="005B4F14"/>
    <w:rsid w:val="005B6B1B"/>
    <w:rsid w:val="005B7975"/>
    <w:rsid w:val="005C360D"/>
    <w:rsid w:val="005C6909"/>
    <w:rsid w:val="005D0747"/>
    <w:rsid w:val="005D2181"/>
    <w:rsid w:val="005D31D3"/>
    <w:rsid w:val="005E0D89"/>
    <w:rsid w:val="005F111C"/>
    <w:rsid w:val="005F22F4"/>
    <w:rsid w:val="005F331F"/>
    <w:rsid w:val="0060025A"/>
    <w:rsid w:val="00606D1E"/>
    <w:rsid w:val="00621AF8"/>
    <w:rsid w:val="00623193"/>
    <w:rsid w:val="00625392"/>
    <w:rsid w:val="006445C9"/>
    <w:rsid w:val="00644AEA"/>
    <w:rsid w:val="00644C63"/>
    <w:rsid w:val="00652370"/>
    <w:rsid w:val="006609BD"/>
    <w:rsid w:val="00660DF4"/>
    <w:rsid w:val="006711E0"/>
    <w:rsid w:val="00671C78"/>
    <w:rsid w:val="00673AEE"/>
    <w:rsid w:val="006769C8"/>
    <w:rsid w:val="00677CBE"/>
    <w:rsid w:val="0068478A"/>
    <w:rsid w:val="006908F4"/>
    <w:rsid w:val="00692D9C"/>
    <w:rsid w:val="006934AB"/>
    <w:rsid w:val="006939CF"/>
    <w:rsid w:val="00696028"/>
    <w:rsid w:val="006A4CFF"/>
    <w:rsid w:val="006A50C0"/>
    <w:rsid w:val="006A6D23"/>
    <w:rsid w:val="006B4239"/>
    <w:rsid w:val="006B569F"/>
    <w:rsid w:val="006C605F"/>
    <w:rsid w:val="006C6D31"/>
    <w:rsid w:val="006D48C6"/>
    <w:rsid w:val="006D5AAE"/>
    <w:rsid w:val="006D6727"/>
    <w:rsid w:val="006D6A43"/>
    <w:rsid w:val="006E08B8"/>
    <w:rsid w:val="006E4824"/>
    <w:rsid w:val="006E7AD5"/>
    <w:rsid w:val="006E7D07"/>
    <w:rsid w:val="006F0ADE"/>
    <w:rsid w:val="006F347D"/>
    <w:rsid w:val="006F5372"/>
    <w:rsid w:val="00702F5B"/>
    <w:rsid w:val="00712F15"/>
    <w:rsid w:val="00712FB5"/>
    <w:rsid w:val="007137D8"/>
    <w:rsid w:val="00715028"/>
    <w:rsid w:val="0072061E"/>
    <w:rsid w:val="00721517"/>
    <w:rsid w:val="00725B36"/>
    <w:rsid w:val="00727779"/>
    <w:rsid w:val="007315D5"/>
    <w:rsid w:val="00734DA2"/>
    <w:rsid w:val="00741E4C"/>
    <w:rsid w:val="00752504"/>
    <w:rsid w:val="00761C2D"/>
    <w:rsid w:val="00762A5E"/>
    <w:rsid w:val="00762AEA"/>
    <w:rsid w:val="00762DB4"/>
    <w:rsid w:val="0076639F"/>
    <w:rsid w:val="007709B1"/>
    <w:rsid w:val="00776972"/>
    <w:rsid w:val="0078250F"/>
    <w:rsid w:val="00786995"/>
    <w:rsid w:val="00793A73"/>
    <w:rsid w:val="00797C65"/>
    <w:rsid w:val="007A4D37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E2120"/>
    <w:rsid w:val="007E48E0"/>
    <w:rsid w:val="007E6B86"/>
    <w:rsid w:val="007F4C1B"/>
    <w:rsid w:val="008026B4"/>
    <w:rsid w:val="00805A00"/>
    <w:rsid w:val="008127C4"/>
    <w:rsid w:val="008162AA"/>
    <w:rsid w:val="00816C07"/>
    <w:rsid w:val="00817697"/>
    <w:rsid w:val="008227AD"/>
    <w:rsid w:val="00822CA4"/>
    <w:rsid w:val="00826EDE"/>
    <w:rsid w:val="0083116A"/>
    <w:rsid w:val="00833347"/>
    <w:rsid w:val="00833764"/>
    <w:rsid w:val="008348F6"/>
    <w:rsid w:val="00836C68"/>
    <w:rsid w:val="00840983"/>
    <w:rsid w:val="00842360"/>
    <w:rsid w:val="008478B4"/>
    <w:rsid w:val="008501E8"/>
    <w:rsid w:val="008543A5"/>
    <w:rsid w:val="008707D8"/>
    <w:rsid w:val="00870BDB"/>
    <w:rsid w:val="0087725F"/>
    <w:rsid w:val="0088400A"/>
    <w:rsid w:val="008863A5"/>
    <w:rsid w:val="008905C6"/>
    <w:rsid w:val="008937AD"/>
    <w:rsid w:val="008A39BB"/>
    <w:rsid w:val="008A70AB"/>
    <w:rsid w:val="008B3E03"/>
    <w:rsid w:val="008B6F48"/>
    <w:rsid w:val="008B7BE2"/>
    <w:rsid w:val="008C3B59"/>
    <w:rsid w:val="008C4A90"/>
    <w:rsid w:val="008C6917"/>
    <w:rsid w:val="008C7D29"/>
    <w:rsid w:val="008D02BE"/>
    <w:rsid w:val="008D101C"/>
    <w:rsid w:val="008D4B0B"/>
    <w:rsid w:val="008D6C4E"/>
    <w:rsid w:val="008E10D5"/>
    <w:rsid w:val="008E4346"/>
    <w:rsid w:val="008E44E2"/>
    <w:rsid w:val="008E747A"/>
    <w:rsid w:val="008E7F4C"/>
    <w:rsid w:val="008F3691"/>
    <w:rsid w:val="008F3BED"/>
    <w:rsid w:val="008F61EF"/>
    <w:rsid w:val="00903D0E"/>
    <w:rsid w:val="00905825"/>
    <w:rsid w:val="00906BBD"/>
    <w:rsid w:val="00911D56"/>
    <w:rsid w:val="00914679"/>
    <w:rsid w:val="00915618"/>
    <w:rsid w:val="0091643D"/>
    <w:rsid w:val="00922A69"/>
    <w:rsid w:val="00927670"/>
    <w:rsid w:val="009331E3"/>
    <w:rsid w:val="00935FA6"/>
    <w:rsid w:val="0093714E"/>
    <w:rsid w:val="00940F14"/>
    <w:rsid w:val="0094496E"/>
    <w:rsid w:val="00955918"/>
    <w:rsid w:val="0096198B"/>
    <w:rsid w:val="00964D13"/>
    <w:rsid w:val="00966DBD"/>
    <w:rsid w:val="00976E27"/>
    <w:rsid w:val="00980711"/>
    <w:rsid w:val="00981A58"/>
    <w:rsid w:val="009828EC"/>
    <w:rsid w:val="0098300F"/>
    <w:rsid w:val="00983743"/>
    <w:rsid w:val="0098593E"/>
    <w:rsid w:val="00986DFF"/>
    <w:rsid w:val="00987BD1"/>
    <w:rsid w:val="00990ABF"/>
    <w:rsid w:val="00990E4D"/>
    <w:rsid w:val="00991882"/>
    <w:rsid w:val="00991AB4"/>
    <w:rsid w:val="00997DD4"/>
    <w:rsid w:val="009A27EA"/>
    <w:rsid w:val="009A3EDF"/>
    <w:rsid w:val="009B0AD8"/>
    <w:rsid w:val="009B3144"/>
    <w:rsid w:val="009C00CE"/>
    <w:rsid w:val="009C1F72"/>
    <w:rsid w:val="009C47A9"/>
    <w:rsid w:val="009D3920"/>
    <w:rsid w:val="009D4C41"/>
    <w:rsid w:val="009D6F8D"/>
    <w:rsid w:val="009E3617"/>
    <w:rsid w:val="009E74DF"/>
    <w:rsid w:val="009E77A9"/>
    <w:rsid w:val="009F011D"/>
    <w:rsid w:val="009F0C10"/>
    <w:rsid w:val="009F26D6"/>
    <w:rsid w:val="00A015A9"/>
    <w:rsid w:val="00A02F8C"/>
    <w:rsid w:val="00A04D47"/>
    <w:rsid w:val="00A12994"/>
    <w:rsid w:val="00A12C32"/>
    <w:rsid w:val="00A14E10"/>
    <w:rsid w:val="00A17606"/>
    <w:rsid w:val="00A347DB"/>
    <w:rsid w:val="00A4139E"/>
    <w:rsid w:val="00A41B92"/>
    <w:rsid w:val="00A45872"/>
    <w:rsid w:val="00A45BD0"/>
    <w:rsid w:val="00A47ADB"/>
    <w:rsid w:val="00A50D26"/>
    <w:rsid w:val="00A614D3"/>
    <w:rsid w:val="00A676FA"/>
    <w:rsid w:val="00A726B4"/>
    <w:rsid w:val="00A74B44"/>
    <w:rsid w:val="00A74BF4"/>
    <w:rsid w:val="00A758AF"/>
    <w:rsid w:val="00A84CC8"/>
    <w:rsid w:val="00A9061D"/>
    <w:rsid w:val="00A91340"/>
    <w:rsid w:val="00A9511A"/>
    <w:rsid w:val="00A97006"/>
    <w:rsid w:val="00AA3C62"/>
    <w:rsid w:val="00AA5096"/>
    <w:rsid w:val="00AB1A8B"/>
    <w:rsid w:val="00AB1D56"/>
    <w:rsid w:val="00AC7C1D"/>
    <w:rsid w:val="00AD605F"/>
    <w:rsid w:val="00AE1522"/>
    <w:rsid w:val="00AE334B"/>
    <w:rsid w:val="00AE3827"/>
    <w:rsid w:val="00AE3B61"/>
    <w:rsid w:val="00AE67A7"/>
    <w:rsid w:val="00AF0124"/>
    <w:rsid w:val="00AF177C"/>
    <w:rsid w:val="00AF429E"/>
    <w:rsid w:val="00AF550C"/>
    <w:rsid w:val="00B0096E"/>
    <w:rsid w:val="00B045F9"/>
    <w:rsid w:val="00B04D27"/>
    <w:rsid w:val="00B069BE"/>
    <w:rsid w:val="00B06AA7"/>
    <w:rsid w:val="00B07289"/>
    <w:rsid w:val="00B12C84"/>
    <w:rsid w:val="00B21218"/>
    <w:rsid w:val="00B21A65"/>
    <w:rsid w:val="00B30E24"/>
    <w:rsid w:val="00B31769"/>
    <w:rsid w:val="00B322A0"/>
    <w:rsid w:val="00B322D0"/>
    <w:rsid w:val="00B44932"/>
    <w:rsid w:val="00B52051"/>
    <w:rsid w:val="00B52220"/>
    <w:rsid w:val="00B52D0E"/>
    <w:rsid w:val="00B52F36"/>
    <w:rsid w:val="00B56890"/>
    <w:rsid w:val="00B672EB"/>
    <w:rsid w:val="00B72425"/>
    <w:rsid w:val="00B73BEB"/>
    <w:rsid w:val="00B818BF"/>
    <w:rsid w:val="00B83AB4"/>
    <w:rsid w:val="00B83DD1"/>
    <w:rsid w:val="00B9161D"/>
    <w:rsid w:val="00BA026F"/>
    <w:rsid w:val="00BA257B"/>
    <w:rsid w:val="00BA65C7"/>
    <w:rsid w:val="00BA6F4A"/>
    <w:rsid w:val="00BB091B"/>
    <w:rsid w:val="00BB0E9F"/>
    <w:rsid w:val="00BC638B"/>
    <w:rsid w:val="00BC763B"/>
    <w:rsid w:val="00BD00D8"/>
    <w:rsid w:val="00BD541E"/>
    <w:rsid w:val="00BE22C9"/>
    <w:rsid w:val="00BE3BD5"/>
    <w:rsid w:val="00BE5C94"/>
    <w:rsid w:val="00BE6A34"/>
    <w:rsid w:val="00BE75B2"/>
    <w:rsid w:val="00C011A6"/>
    <w:rsid w:val="00C04495"/>
    <w:rsid w:val="00C06E6A"/>
    <w:rsid w:val="00C07D93"/>
    <w:rsid w:val="00C10E6B"/>
    <w:rsid w:val="00C11E12"/>
    <w:rsid w:val="00C13E52"/>
    <w:rsid w:val="00C20501"/>
    <w:rsid w:val="00C2312D"/>
    <w:rsid w:val="00C32D35"/>
    <w:rsid w:val="00C33080"/>
    <w:rsid w:val="00C36AD1"/>
    <w:rsid w:val="00C3788B"/>
    <w:rsid w:val="00C55AD3"/>
    <w:rsid w:val="00C6085B"/>
    <w:rsid w:val="00C708D8"/>
    <w:rsid w:val="00C73072"/>
    <w:rsid w:val="00C732A3"/>
    <w:rsid w:val="00C7468E"/>
    <w:rsid w:val="00C82CDD"/>
    <w:rsid w:val="00C85F4D"/>
    <w:rsid w:val="00CA4896"/>
    <w:rsid w:val="00CA7518"/>
    <w:rsid w:val="00CB4B48"/>
    <w:rsid w:val="00CB59F0"/>
    <w:rsid w:val="00CD000A"/>
    <w:rsid w:val="00CD05B1"/>
    <w:rsid w:val="00CD3F0E"/>
    <w:rsid w:val="00CE0A33"/>
    <w:rsid w:val="00D002AB"/>
    <w:rsid w:val="00D00E55"/>
    <w:rsid w:val="00D023FF"/>
    <w:rsid w:val="00D027D2"/>
    <w:rsid w:val="00D03BB0"/>
    <w:rsid w:val="00D04A47"/>
    <w:rsid w:val="00D04A9C"/>
    <w:rsid w:val="00D16021"/>
    <w:rsid w:val="00D2579D"/>
    <w:rsid w:val="00D27291"/>
    <w:rsid w:val="00D273F6"/>
    <w:rsid w:val="00D4163E"/>
    <w:rsid w:val="00D4361B"/>
    <w:rsid w:val="00D44141"/>
    <w:rsid w:val="00D47302"/>
    <w:rsid w:val="00D5070F"/>
    <w:rsid w:val="00D555A1"/>
    <w:rsid w:val="00D61651"/>
    <w:rsid w:val="00D637F9"/>
    <w:rsid w:val="00D71A52"/>
    <w:rsid w:val="00D7354E"/>
    <w:rsid w:val="00D74B07"/>
    <w:rsid w:val="00D76AA5"/>
    <w:rsid w:val="00D836A2"/>
    <w:rsid w:val="00D97414"/>
    <w:rsid w:val="00DA0243"/>
    <w:rsid w:val="00DA0CD7"/>
    <w:rsid w:val="00DA0D7D"/>
    <w:rsid w:val="00DA29F8"/>
    <w:rsid w:val="00DB014E"/>
    <w:rsid w:val="00DB4D7A"/>
    <w:rsid w:val="00DB7574"/>
    <w:rsid w:val="00DC0D29"/>
    <w:rsid w:val="00DC0EE0"/>
    <w:rsid w:val="00DC3915"/>
    <w:rsid w:val="00DD5D48"/>
    <w:rsid w:val="00DE1181"/>
    <w:rsid w:val="00DF416E"/>
    <w:rsid w:val="00E007C6"/>
    <w:rsid w:val="00E0177A"/>
    <w:rsid w:val="00E042E9"/>
    <w:rsid w:val="00E05895"/>
    <w:rsid w:val="00E06AC4"/>
    <w:rsid w:val="00E16F31"/>
    <w:rsid w:val="00E23E84"/>
    <w:rsid w:val="00E37674"/>
    <w:rsid w:val="00E42C2F"/>
    <w:rsid w:val="00E45B5C"/>
    <w:rsid w:val="00E53F8B"/>
    <w:rsid w:val="00E56D96"/>
    <w:rsid w:val="00E635B4"/>
    <w:rsid w:val="00E672A9"/>
    <w:rsid w:val="00E7049F"/>
    <w:rsid w:val="00E70F68"/>
    <w:rsid w:val="00E72097"/>
    <w:rsid w:val="00E72D8F"/>
    <w:rsid w:val="00E72EE5"/>
    <w:rsid w:val="00E76C4E"/>
    <w:rsid w:val="00E81163"/>
    <w:rsid w:val="00E87808"/>
    <w:rsid w:val="00EA01FA"/>
    <w:rsid w:val="00EA1741"/>
    <w:rsid w:val="00EA36B8"/>
    <w:rsid w:val="00EA4A2D"/>
    <w:rsid w:val="00EA7D71"/>
    <w:rsid w:val="00EB46D1"/>
    <w:rsid w:val="00EC36CD"/>
    <w:rsid w:val="00ED75CE"/>
    <w:rsid w:val="00EE14F7"/>
    <w:rsid w:val="00EE5877"/>
    <w:rsid w:val="00EE60BB"/>
    <w:rsid w:val="00EF2570"/>
    <w:rsid w:val="00F01826"/>
    <w:rsid w:val="00F0480C"/>
    <w:rsid w:val="00F100DC"/>
    <w:rsid w:val="00F23F40"/>
    <w:rsid w:val="00F25E64"/>
    <w:rsid w:val="00F27F50"/>
    <w:rsid w:val="00F30486"/>
    <w:rsid w:val="00F338DF"/>
    <w:rsid w:val="00F357E4"/>
    <w:rsid w:val="00F4104C"/>
    <w:rsid w:val="00F41527"/>
    <w:rsid w:val="00F42C5A"/>
    <w:rsid w:val="00F47C51"/>
    <w:rsid w:val="00F552B7"/>
    <w:rsid w:val="00F71F41"/>
    <w:rsid w:val="00F7550B"/>
    <w:rsid w:val="00F815D7"/>
    <w:rsid w:val="00F823E9"/>
    <w:rsid w:val="00FA1EB6"/>
    <w:rsid w:val="00FA4C1C"/>
    <w:rsid w:val="00FA4FCF"/>
    <w:rsid w:val="00FA60EF"/>
    <w:rsid w:val="00FA7139"/>
    <w:rsid w:val="00FB0DF5"/>
    <w:rsid w:val="00FB1F4E"/>
    <w:rsid w:val="00FB5C10"/>
    <w:rsid w:val="00FB67B9"/>
    <w:rsid w:val="00FB75E6"/>
    <w:rsid w:val="00FC2876"/>
    <w:rsid w:val="00FC5C1B"/>
    <w:rsid w:val="00FD698F"/>
    <w:rsid w:val="00FD7FEB"/>
    <w:rsid w:val="00FE44ED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Гипертекстовая ссылка"/>
    <w:uiPriority w:val="99"/>
    <w:rsid w:val="0050566D"/>
    <w:rPr>
      <w:color w:val="106BBE"/>
    </w:rPr>
  </w:style>
  <w:style w:type="paragraph" w:styleId="BodyTextIndent">
    <w:name w:val="Body Text Indent"/>
    <w:basedOn w:val="Normal"/>
    <w:link w:val="a0"/>
    <w:rsid w:val="0098593E"/>
    <w:pPr>
      <w:ind w:firstLine="708"/>
    </w:pPr>
  </w:style>
  <w:style w:type="character" w:customStyle="1" w:styleId="a0">
    <w:name w:val="Основной текст с отступом Знак"/>
    <w:link w:val="BodyTextIndent"/>
    <w:rsid w:val="0098593E"/>
    <w:rPr>
      <w:sz w:val="24"/>
      <w:szCs w:val="24"/>
    </w:rPr>
  </w:style>
  <w:style w:type="paragraph" w:styleId="BodyText2">
    <w:name w:val="Body Text 2"/>
    <w:basedOn w:val="Normal"/>
    <w:link w:val="2"/>
    <w:rsid w:val="00274425"/>
    <w:pPr>
      <w:spacing w:after="120" w:line="480" w:lineRule="auto"/>
    </w:pPr>
  </w:style>
  <w:style w:type="character" w:customStyle="1" w:styleId="2">
    <w:name w:val="Основной текст 2 Знак"/>
    <w:link w:val="BodyText2"/>
    <w:rsid w:val="00274425"/>
    <w:rPr>
      <w:sz w:val="24"/>
      <w:szCs w:val="24"/>
    </w:rPr>
  </w:style>
  <w:style w:type="paragraph" w:styleId="BalloonText">
    <w:name w:val="Balloon Text"/>
    <w:basedOn w:val="Normal"/>
    <w:link w:val="a1"/>
    <w:rsid w:val="000B075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0B07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2A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D8E57-54B2-47FD-9DC8-559E795E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