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2E75" w:rsidRPr="002877F0" w:rsidP="00B4577B">
      <w:pPr>
        <w:pStyle w:val="Heading1"/>
        <w:ind w:firstLine="709"/>
        <w:jc w:val="right"/>
        <w:rPr>
          <w:rFonts w:ascii="Times New Roman" w:hAnsi="Times New Roman"/>
          <w:b w:val="0"/>
          <w:szCs w:val="28"/>
          <w:u w:val="none"/>
        </w:rPr>
      </w:pPr>
      <w:r w:rsidRPr="002877F0">
        <w:rPr>
          <w:rFonts w:ascii="Times New Roman" w:hAnsi="Times New Roman"/>
          <w:b w:val="0"/>
          <w:szCs w:val="28"/>
          <w:u w:val="none"/>
        </w:rPr>
        <w:t>Дело № 5</w:t>
      </w:r>
      <w:r w:rsidRPr="002877F0" w:rsidR="00650DEB">
        <w:rPr>
          <w:rFonts w:ascii="Times New Roman" w:hAnsi="Times New Roman"/>
          <w:b w:val="0"/>
          <w:szCs w:val="28"/>
          <w:u w:val="none"/>
        </w:rPr>
        <w:t>-</w:t>
      </w:r>
      <w:r w:rsidR="002877F0">
        <w:rPr>
          <w:rFonts w:ascii="Times New Roman" w:hAnsi="Times New Roman"/>
          <w:b w:val="0"/>
          <w:szCs w:val="28"/>
          <w:u w:val="none"/>
        </w:rPr>
        <w:t>381</w:t>
      </w:r>
      <w:r w:rsidRPr="002877F0" w:rsidR="00D53BF1">
        <w:rPr>
          <w:rFonts w:ascii="Times New Roman" w:hAnsi="Times New Roman"/>
          <w:b w:val="0"/>
          <w:szCs w:val="28"/>
          <w:u w:val="none"/>
        </w:rPr>
        <w:t>-35/202</w:t>
      </w:r>
      <w:r w:rsidRPr="002877F0" w:rsidR="006A32F6">
        <w:rPr>
          <w:rFonts w:ascii="Times New Roman" w:hAnsi="Times New Roman"/>
          <w:b w:val="0"/>
          <w:szCs w:val="28"/>
          <w:u w:val="none"/>
        </w:rPr>
        <w:t>5</w:t>
      </w:r>
    </w:p>
    <w:p w:rsidR="00C70F15" w:rsidRPr="002877F0" w:rsidP="00C70F15">
      <w:pPr>
        <w:ind w:right="-142"/>
        <w:rPr>
          <w:rFonts w:ascii="Times New Roman" w:hAnsi="Times New Roman"/>
          <w:sz w:val="28"/>
          <w:szCs w:val="28"/>
        </w:rPr>
      </w:pPr>
      <w:r w:rsidRPr="002877F0">
        <w:rPr>
          <w:rFonts w:ascii="Times New Roman" w:hAnsi="Times New Roman"/>
          <w:sz w:val="28"/>
          <w:szCs w:val="28"/>
        </w:rPr>
        <w:t xml:space="preserve">                                                 </w:t>
      </w:r>
      <w:r w:rsidR="002877F0">
        <w:rPr>
          <w:rFonts w:ascii="Times New Roman" w:hAnsi="Times New Roman"/>
          <w:sz w:val="28"/>
          <w:szCs w:val="28"/>
        </w:rPr>
        <w:t xml:space="preserve">                            </w:t>
      </w:r>
      <w:r w:rsidRPr="002877F0">
        <w:rPr>
          <w:rFonts w:ascii="Times New Roman" w:hAnsi="Times New Roman"/>
          <w:sz w:val="28"/>
          <w:szCs w:val="28"/>
        </w:rPr>
        <w:t>УИД 91</w:t>
      </w:r>
      <w:r w:rsidRPr="002877F0">
        <w:rPr>
          <w:rFonts w:ascii="Times New Roman" w:hAnsi="Times New Roman"/>
          <w:sz w:val="28"/>
          <w:szCs w:val="28"/>
          <w:lang w:val="en-US"/>
        </w:rPr>
        <w:t>MS</w:t>
      </w:r>
      <w:r w:rsidRPr="002877F0">
        <w:rPr>
          <w:rFonts w:ascii="Times New Roman" w:hAnsi="Times New Roman"/>
          <w:sz w:val="28"/>
          <w:szCs w:val="28"/>
        </w:rPr>
        <w:t>0035-01-202</w:t>
      </w:r>
      <w:r w:rsidRPr="002877F0" w:rsidR="006A32F6">
        <w:rPr>
          <w:rFonts w:ascii="Times New Roman" w:hAnsi="Times New Roman"/>
          <w:sz w:val="28"/>
          <w:szCs w:val="28"/>
        </w:rPr>
        <w:t>5</w:t>
      </w:r>
      <w:r w:rsidRPr="002877F0">
        <w:rPr>
          <w:rFonts w:ascii="Times New Roman" w:hAnsi="Times New Roman"/>
          <w:sz w:val="28"/>
          <w:szCs w:val="28"/>
        </w:rPr>
        <w:t>-00</w:t>
      </w:r>
      <w:r w:rsidR="002877F0">
        <w:rPr>
          <w:rFonts w:ascii="Times New Roman" w:hAnsi="Times New Roman"/>
          <w:sz w:val="28"/>
          <w:szCs w:val="28"/>
        </w:rPr>
        <w:t>2498</w:t>
      </w:r>
      <w:r w:rsidRPr="002877F0">
        <w:rPr>
          <w:rFonts w:ascii="Times New Roman" w:hAnsi="Times New Roman"/>
          <w:sz w:val="28"/>
          <w:szCs w:val="28"/>
        </w:rPr>
        <w:t>-</w:t>
      </w:r>
      <w:r w:rsidR="002877F0">
        <w:rPr>
          <w:rFonts w:ascii="Times New Roman" w:hAnsi="Times New Roman"/>
          <w:sz w:val="28"/>
          <w:szCs w:val="28"/>
        </w:rPr>
        <w:t>42</w:t>
      </w:r>
    </w:p>
    <w:p w:rsidR="00C5188A" w:rsidRPr="002877F0" w:rsidP="00B4577B">
      <w:pPr>
        <w:ind w:firstLine="709"/>
        <w:rPr>
          <w:rFonts w:ascii="Times New Roman" w:hAnsi="Times New Roman"/>
          <w:sz w:val="28"/>
          <w:szCs w:val="28"/>
        </w:rPr>
      </w:pPr>
    </w:p>
    <w:p w:rsidR="00027D09" w:rsidRPr="002877F0" w:rsidP="00B4577B">
      <w:pPr>
        <w:pStyle w:val="Heading1"/>
        <w:ind w:firstLine="709"/>
        <w:rPr>
          <w:rFonts w:ascii="Times New Roman" w:hAnsi="Times New Roman"/>
          <w:b w:val="0"/>
          <w:szCs w:val="28"/>
          <w:u w:val="none"/>
        </w:rPr>
      </w:pPr>
      <w:r w:rsidRPr="002877F0">
        <w:rPr>
          <w:rFonts w:ascii="Times New Roman" w:hAnsi="Times New Roman"/>
          <w:b w:val="0"/>
          <w:szCs w:val="28"/>
          <w:u w:val="none"/>
        </w:rPr>
        <w:t>ПОСТАНОВЛЕНИЕ</w:t>
      </w:r>
    </w:p>
    <w:p w:rsidR="00C5188A" w:rsidRPr="002877F0" w:rsidP="00B4577B">
      <w:pPr>
        <w:ind w:firstLine="709"/>
        <w:rPr>
          <w:rFonts w:ascii="Times New Roman" w:hAnsi="Times New Roman"/>
          <w:sz w:val="28"/>
          <w:szCs w:val="28"/>
        </w:rPr>
      </w:pPr>
    </w:p>
    <w:p w:rsidR="00810AD2" w:rsidRPr="002877F0" w:rsidP="0025121E">
      <w:pPr>
        <w:ind w:firstLine="709"/>
        <w:jc w:val="both"/>
        <w:rPr>
          <w:rFonts w:ascii="Times New Roman" w:hAnsi="Times New Roman"/>
          <w:sz w:val="28"/>
          <w:szCs w:val="28"/>
        </w:rPr>
      </w:pPr>
      <w:r w:rsidRPr="002877F0">
        <w:rPr>
          <w:rFonts w:ascii="Times New Roman" w:hAnsi="Times New Roman"/>
          <w:sz w:val="28"/>
          <w:szCs w:val="28"/>
        </w:rPr>
        <w:t>г. Джанкой</w:t>
      </w:r>
      <w:r w:rsidRPr="002877F0" w:rsidR="0000075B">
        <w:rPr>
          <w:rFonts w:ascii="Times New Roman" w:hAnsi="Times New Roman"/>
          <w:sz w:val="28"/>
          <w:szCs w:val="28"/>
        </w:rPr>
        <w:t xml:space="preserve">                                                     </w:t>
      </w:r>
      <w:r w:rsidR="002877F0">
        <w:rPr>
          <w:rFonts w:ascii="Times New Roman" w:hAnsi="Times New Roman"/>
          <w:sz w:val="28"/>
          <w:szCs w:val="28"/>
        </w:rPr>
        <w:t xml:space="preserve">             </w:t>
      </w:r>
      <w:r w:rsidRPr="002877F0">
        <w:rPr>
          <w:rFonts w:ascii="Times New Roman" w:hAnsi="Times New Roman"/>
          <w:sz w:val="28"/>
          <w:szCs w:val="28"/>
        </w:rPr>
        <w:t xml:space="preserve">     </w:t>
      </w:r>
      <w:r w:rsidR="002877F0">
        <w:rPr>
          <w:rFonts w:ascii="Times New Roman" w:hAnsi="Times New Roman"/>
          <w:sz w:val="28"/>
          <w:szCs w:val="28"/>
        </w:rPr>
        <w:t>01</w:t>
      </w:r>
      <w:r w:rsidRPr="002877F0" w:rsidR="00274EAD">
        <w:rPr>
          <w:rFonts w:ascii="Times New Roman" w:hAnsi="Times New Roman"/>
          <w:sz w:val="28"/>
          <w:szCs w:val="28"/>
        </w:rPr>
        <w:t xml:space="preserve"> </w:t>
      </w:r>
      <w:r w:rsidR="002877F0">
        <w:rPr>
          <w:rFonts w:ascii="Times New Roman" w:hAnsi="Times New Roman"/>
          <w:sz w:val="28"/>
          <w:szCs w:val="28"/>
        </w:rPr>
        <w:t>декабря</w:t>
      </w:r>
      <w:r w:rsidRPr="002877F0" w:rsidR="00D53BF1">
        <w:rPr>
          <w:rFonts w:ascii="Times New Roman" w:hAnsi="Times New Roman"/>
          <w:sz w:val="28"/>
          <w:szCs w:val="28"/>
        </w:rPr>
        <w:t xml:space="preserve"> 202</w:t>
      </w:r>
      <w:r w:rsidRPr="002877F0" w:rsidR="006A32F6">
        <w:rPr>
          <w:rFonts w:ascii="Times New Roman" w:hAnsi="Times New Roman"/>
          <w:sz w:val="28"/>
          <w:szCs w:val="28"/>
        </w:rPr>
        <w:t>5</w:t>
      </w:r>
      <w:r w:rsidRPr="002877F0" w:rsidR="0000075B">
        <w:rPr>
          <w:rFonts w:ascii="Times New Roman" w:hAnsi="Times New Roman"/>
          <w:sz w:val="28"/>
          <w:szCs w:val="28"/>
        </w:rPr>
        <w:t xml:space="preserve"> года</w:t>
      </w:r>
    </w:p>
    <w:p w:rsidR="00650DEB" w:rsidRPr="002877F0" w:rsidP="0025121E">
      <w:pPr>
        <w:ind w:firstLine="709"/>
        <w:jc w:val="both"/>
        <w:rPr>
          <w:rFonts w:ascii="Times New Roman" w:hAnsi="Times New Roman"/>
          <w:sz w:val="28"/>
          <w:szCs w:val="28"/>
        </w:rPr>
      </w:pPr>
      <w:r w:rsidRPr="002877F0">
        <w:rPr>
          <w:rFonts w:ascii="Times New Roman" w:hAnsi="Times New Roman"/>
          <w:sz w:val="28"/>
          <w:szCs w:val="28"/>
        </w:rPr>
        <w:tab/>
      </w:r>
    </w:p>
    <w:p w:rsidR="00C5188A" w:rsidRPr="002877F0" w:rsidP="002877F0">
      <w:pPr>
        <w:ind w:firstLine="709"/>
        <w:jc w:val="both"/>
        <w:rPr>
          <w:rFonts w:ascii="Times New Roman" w:hAnsi="Times New Roman"/>
          <w:sz w:val="28"/>
          <w:szCs w:val="28"/>
        </w:rPr>
      </w:pPr>
      <w:r w:rsidRPr="002877F0">
        <w:rPr>
          <w:rFonts w:ascii="Times New Roman" w:hAnsi="Times New Roman"/>
          <w:sz w:val="28"/>
          <w:szCs w:val="28"/>
        </w:rPr>
        <w:t xml:space="preserve">Мировой судья судебного участка № 35 </w:t>
      </w:r>
      <w:r w:rsidRPr="002877F0">
        <w:rPr>
          <w:rFonts w:ascii="Times New Roman" w:hAnsi="Times New Roman"/>
          <w:sz w:val="28"/>
          <w:szCs w:val="28"/>
        </w:rPr>
        <w:t>Джанкойского</w:t>
      </w:r>
      <w:r w:rsidRPr="002877F0">
        <w:rPr>
          <w:rFonts w:ascii="Times New Roman" w:hAnsi="Times New Roman"/>
          <w:sz w:val="28"/>
          <w:szCs w:val="28"/>
        </w:rPr>
        <w:t xml:space="preserve"> судебного района Республики Крым Гончаров С</w:t>
      </w:r>
      <w:r w:rsidR="009F7201">
        <w:rPr>
          <w:rFonts w:ascii="Times New Roman" w:hAnsi="Times New Roman"/>
          <w:sz w:val="28"/>
          <w:szCs w:val="28"/>
        </w:rPr>
        <w:t>.</w:t>
      </w:r>
      <w:r w:rsidRPr="002877F0">
        <w:rPr>
          <w:rFonts w:ascii="Times New Roman" w:hAnsi="Times New Roman"/>
          <w:sz w:val="28"/>
          <w:szCs w:val="28"/>
        </w:rPr>
        <w:t>А</w:t>
      </w:r>
      <w:r w:rsidR="009F7201">
        <w:rPr>
          <w:rFonts w:ascii="Times New Roman" w:hAnsi="Times New Roman"/>
          <w:sz w:val="28"/>
          <w:szCs w:val="28"/>
        </w:rPr>
        <w:t>.</w:t>
      </w:r>
      <w:r w:rsidRPr="002877F0">
        <w:rPr>
          <w:rFonts w:ascii="Times New Roman" w:hAnsi="Times New Roman"/>
          <w:sz w:val="28"/>
          <w:szCs w:val="28"/>
        </w:rPr>
        <w:t xml:space="preserve">, </w:t>
      </w:r>
      <w:r w:rsidRPr="002877F0">
        <w:rPr>
          <w:rFonts w:ascii="Times New Roman" w:hAnsi="Times New Roman"/>
          <w:color w:val="000000"/>
          <w:sz w:val="28"/>
          <w:szCs w:val="28"/>
        </w:rPr>
        <w:t xml:space="preserve">рассмотрев в открытом судебном заседании по адресу: </w:t>
      </w:r>
      <w:r w:rsidR="009F7201">
        <w:rPr>
          <w:rFonts w:ascii="Times New Roman" w:hAnsi="Times New Roman"/>
          <w:sz w:val="28"/>
          <w:szCs w:val="28"/>
        </w:rPr>
        <w:t>****</w:t>
      </w:r>
      <w:r w:rsidRPr="002877F0">
        <w:rPr>
          <w:rFonts w:ascii="Times New Roman" w:hAnsi="Times New Roman"/>
          <w:color w:val="000000"/>
          <w:sz w:val="28"/>
          <w:szCs w:val="28"/>
        </w:rPr>
        <w:t xml:space="preserve">, с участием лица, в отношении которого ведется производство по делу об административном правонарушении, дело об административном правонарушении, </w:t>
      </w:r>
      <w:r w:rsidRPr="002877F0">
        <w:rPr>
          <w:rFonts w:ascii="Times New Roman" w:hAnsi="Times New Roman"/>
          <w:sz w:val="28"/>
          <w:szCs w:val="28"/>
        </w:rPr>
        <w:t xml:space="preserve">предусмотренного ч. </w:t>
      </w:r>
      <w:r w:rsidRPr="002877F0" w:rsidR="005B7AD2">
        <w:rPr>
          <w:rFonts w:ascii="Times New Roman" w:hAnsi="Times New Roman"/>
          <w:sz w:val="28"/>
          <w:szCs w:val="28"/>
        </w:rPr>
        <w:t>3</w:t>
      </w:r>
      <w:r w:rsidRPr="002877F0">
        <w:rPr>
          <w:rFonts w:ascii="Times New Roman" w:hAnsi="Times New Roman"/>
          <w:sz w:val="28"/>
          <w:szCs w:val="28"/>
        </w:rPr>
        <w:t xml:space="preserve"> ст. 19.24 Кодекса Российской Федерации об административных правонарушениях (далее по тексту - КоАП РФ), в отношении </w:t>
      </w:r>
      <w:r w:rsidRPr="002877F0" w:rsidR="002877F0">
        <w:rPr>
          <w:rFonts w:ascii="Times New Roman" w:hAnsi="Times New Roman"/>
          <w:sz w:val="28"/>
          <w:szCs w:val="28"/>
        </w:rPr>
        <w:t>Кузина Д</w:t>
      </w:r>
      <w:r w:rsidR="009F7201">
        <w:rPr>
          <w:rFonts w:ascii="Times New Roman" w:hAnsi="Times New Roman"/>
          <w:sz w:val="28"/>
          <w:szCs w:val="28"/>
        </w:rPr>
        <w:t>.</w:t>
      </w:r>
      <w:r w:rsidRPr="002877F0" w:rsidR="002877F0">
        <w:rPr>
          <w:rFonts w:ascii="Times New Roman" w:hAnsi="Times New Roman"/>
          <w:sz w:val="28"/>
          <w:szCs w:val="28"/>
        </w:rPr>
        <w:t>В</w:t>
      </w:r>
      <w:r w:rsidR="009F7201">
        <w:rPr>
          <w:rFonts w:ascii="Times New Roman" w:hAnsi="Times New Roman"/>
          <w:sz w:val="28"/>
          <w:szCs w:val="28"/>
        </w:rPr>
        <w:t>.</w:t>
      </w:r>
      <w:r w:rsidRPr="002877F0" w:rsidR="002877F0">
        <w:rPr>
          <w:rFonts w:ascii="Times New Roman" w:hAnsi="Times New Roman"/>
          <w:sz w:val="28"/>
          <w:szCs w:val="28"/>
        </w:rPr>
        <w:t xml:space="preserve">, </w:t>
      </w:r>
      <w:r w:rsidR="00542806">
        <w:rPr>
          <w:rFonts w:ascii="Times New Roman" w:hAnsi="Times New Roman"/>
          <w:sz w:val="28"/>
          <w:szCs w:val="28"/>
        </w:rPr>
        <w:t>****</w:t>
      </w:r>
      <w:r w:rsidRPr="002877F0" w:rsidR="002877F0">
        <w:rPr>
          <w:rFonts w:ascii="Times New Roman" w:hAnsi="Times New Roman"/>
          <w:sz w:val="28"/>
          <w:szCs w:val="28"/>
        </w:rPr>
        <w:t>, официально не</w:t>
      </w:r>
      <w:r w:rsidRPr="002877F0" w:rsidR="002877F0">
        <w:rPr>
          <w:rFonts w:ascii="Times New Roman" w:hAnsi="Times New Roman"/>
          <w:sz w:val="28"/>
          <w:szCs w:val="28"/>
        </w:rPr>
        <w:t xml:space="preserve"> трудоустроенного, не состоящего в зарегистрированном браке, не имеющего на иждивении малолетних и (или) несовершеннолетних детей, ранее </w:t>
      </w:r>
      <w:r w:rsidRPr="002877F0" w:rsidR="002877F0">
        <w:rPr>
          <w:rFonts w:ascii="Times New Roman" w:hAnsi="Times New Roman"/>
          <w:sz w:val="28"/>
          <w:szCs w:val="28"/>
        </w:rPr>
        <w:t>привлекавшегося</w:t>
      </w:r>
      <w:r w:rsidRPr="002877F0" w:rsidR="002877F0">
        <w:rPr>
          <w:rFonts w:ascii="Times New Roman" w:hAnsi="Times New Roman"/>
          <w:sz w:val="28"/>
          <w:szCs w:val="28"/>
        </w:rPr>
        <w:t xml:space="preserve"> к административной ответственности за правонарушения против порядка управления</w:t>
      </w:r>
      <w:r w:rsidRPr="002877F0">
        <w:rPr>
          <w:rFonts w:ascii="Times New Roman" w:hAnsi="Times New Roman"/>
          <w:sz w:val="28"/>
          <w:szCs w:val="28"/>
        </w:rPr>
        <w:t>,</w:t>
      </w:r>
      <w:r w:rsidRPr="002877F0" w:rsidR="00921D67">
        <w:rPr>
          <w:rFonts w:ascii="Times New Roman" w:hAnsi="Times New Roman"/>
          <w:sz w:val="28"/>
          <w:szCs w:val="28"/>
        </w:rPr>
        <w:t xml:space="preserve"> </w:t>
      </w:r>
      <w:r w:rsidRPr="002877F0" w:rsidR="00097FF3">
        <w:rPr>
          <w:rFonts w:ascii="Times New Roman" w:hAnsi="Times New Roman"/>
          <w:sz w:val="28"/>
          <w:szCs w:val="28"/>
        </w:rPr>
        <w:t xml:space="preserve"> </w:t>
      </w:r>
      <w:r w:rsidRPr="002877F0" w:rsidR="006E3591">
        <w:rPr>
          <w:rFonts w:ascii="Times New Roman" w:hAnsi="Times New Roman"/>
          <w:sz w:val="28"/>
          <w:szCs w:val="28"/>
        </w:rPr>
        <w:t xml:space="preserve"> </w:t>
      </w:r>
    </w:p>
    <w:p w:rsidR="00DD5EB0" w:rsidRPr="002877F0" w:rsidP="00B4577B">
      <w:pPr>
        <w:ind w:firstLine="709"/>
        <w:jc w:val="center"/>
        <w:rPr>
          <w:rFonts w:ascii="Times New Roman" w:hAnsi="Times New Roman"/>
          <w:sz w:val="28"/>
          <w:szCs w:val="28"/>
        </w:rPr>
      </w:pPr>
      <w:r w:rsidRPr="002877F0">
        <w:rPr>
          <w:rFonts w:ascii="Times New Roman" w:hAnsi="Times New Roman"/>
          <w:sz w:val="28"/>
          <w:szCs w:val="28"/>
        </w:rPr>
        <w:t>УСТАНОВИЛ</w:t>
      </w:r>
      <w:r w:rsidRPr="002877F0" w:rsidR="000A7CB1">
        <w:rPr>
          <w:rFonts w:ascii="Times New Roman" w:hAnsi="Times New Roman"/>
          <w:sz w:val="28"/>
          <w:szCs w:val="28"/>
        </w:rPr>
        <w:t>:</w:t>
      </w:r>
    </w:p>
    <w:p w:rsidR="00172E75" w:rsidRPr="002877F0" w:rsidP="00B4577B">
      <w:pPr>
        <w:ind w:firstLine="709"/>
        <w:jc w:val="both"/>
        <w:rPr>
          <w:rFonts w:ascii="Times New Roman" w:hAnsi="Times New Roman"/>
          <w:sz w:val="28"/>
          <w:szCs w:val="28"/>
        </w:rPr>
      </w:pPr>
    </w:p>
    <w:p w:rsidR="002877F0" w:rsidP="006A32F6">
      <w:pPr>
        <w:pStyle w:val="BodyTextIndent"/>
        <w:rPr>
          <w:rFonts w:ascii="Times New Roman" w:hAnsi="Times New Roman"/>
          <w:sz w:val="28"/>
          <w:szCs w:val="28"/>
        </w:rPr>
      </w:pPr>
      <w:r>
        <w:rPr>
          <w:rFonts w:ascii="Times New Roman" w:hAnsi="Times New Roman"/>
          <w:sz w:val="28"/>
          <w:szCs w:val="28"/>
        </w:rPr>
        <w:t>Р</w:t>
      </w:r>
      <w:r w:rsidRPr="002877F0">
        <w:rPr>
          <w:rFonts w:ascii="Times New Roman" w:hAnsi="Times New Roman"/>
          <w:sz w:val="28"/>
          <w:szCs w:val="28"/>
        </w:rPr>
        <w:t>ешением Железнодорожного районного суда г. Симферополя Республики Крым № 2а-</w:t>
      </w:r>
      <w:r>
        <w:rPr>
          <w:rFonts w:ascii="Times New Roman" w:hAnsi="Times New Roman"/>
          <w:sz w:val="28"/>
          <w:szCs w:val="28"/>
        </w:rPr>
        <w:t>1334</w:t>
      </w:r>
      <w:r w:rsidRPr="002877F0">
        <w:rPr>
          <w:rFonts w:ascii="Times New Roman" w:hAnsi="Times New Roman"/>
          <w:sz w:val="28"/>
          <w:szCs w:val="28"/>
        </w:rPr>
        <w:t>/202</w:t>
      </w:r>
      <w:r>
        <w:rPr>
          <w:rFonts w:ascii="Times New Roman" w:hAnsi="Times New Roman"/>
          <w:sz w:val="28"/>
          <w:szCs w:val="28"/>
        </w:rPr>
        <w:t>5</w:t>
      </w:r>
      <w:r w:rsidRPr="002877F0">
        <w:rPr>
          <w:rFonts w:ascii="Times New Roman" w:hAnsi="Times New Roman"/>
          <w:sz w:val="28"/>
          <w:szCs w:val="28"/>
        </w:rPr>
        <w:t xml:space="preserve"> от </w:t>
      </w:r>
      <w:r>
        <w:rPr>
          <w:rFonts w:ascii="Times New Roman" w:hAnsi="Times New Roman"/>
          <w:sz w:val="28"/>
          <w:szCs w:val="28"/>
        </w:rPr>
        <w:t>26</w:t>
      </w:r>
      <w:r w:rsidRPr="002877F0">
        <w:rPr>
          <w:rFonts w:ascii="Times New Roman" w:hAnsi="Times New Roman"/>
          <w:sz w:val="28"/>
          <w:szCs w:val="28"/>
        </w:rPr>
        <w:t>.03.202</w:t>
      </w:r>
      <w:r>
        <w:rPr>
          <w:rFonts w:ascii="Times New Roman" w:hAnsi="Times New Roman"/>
          <w:sz w:val="28"/>
          <w:szCs w:val="28"/>
        </w:rPr>
        <w:t>5</w:t>
      </w:r>
      <w:r w:rsidRPr="002877F0">
        <w:rPr>
          <w:rFonts w:ascii="Times New Roman" w:hAnsi="Times New Roman"/>
          <w:sz w:val="28"/>
          <w:szCs w:val="28"/>
        </w:rPr>
        <w:t xml:space="preserve"> на основании Федерального закона Российской Федерации от 06 апреля 2011 года № 64-ФЗ «Об административном надзоре за лицами, освобожденными из мест лишения свободы»</w:t>
      </w:r>
      <w:r w:rsidR="00294D4C">
        <w:rPr>
          <w:rFonts w:ascii="Times New Roman" w:hAnsi="Times New Roman"/>
          <w:sz w:val="28"/>
          <w:szCs w:val="28"/>
        </w:rPr>
        <w:t xml:space="preserve"> (далее по тексту – Федеральный закон № 64-ФЗ)</w:t>
      </w:r>
      <w:r w:rsidRPr="002877F0">
        <w:rPr>
          <w:rFonts w:ascii="Times New Roman" w:hAnsi="Times New Roman"/>
          <w:sz w:val="28"/>
          <w:szCs w:val="28"/>
        </w:rPr>
        <w:t xml:space="preserve">, </w:t>
      </w:r>
      <w:r>
        <w:rPr>
          <w:rFonts w:ascii="Times New Roman" w:hAnsi="Times New Roman"/>
          <w:sz w:val="28"/>
          <w:szCs w:val="28"/>
        </w:rPr>
        <w:t xml:space="preserve">Кузину Д.В. установлены ограничения в виде </w:t>
      </w:r>
      <w:r w:rsidRPr="002877F0">
        <w:rPr>
          <w:rFonts w:ascii="Times New Roman" w:hAnsi="Times New Roman"/>
          <w:sz w:val="28"/>
          <w:szCs w:val="28"/>
        </w:rPr>
        <w:t>обязательной явк</w:t>
      </w:r>
      <w:r>
        <w:rPr>
          <w:rFonts w:ascii="Times New Roman" w:hAnsi="Times New Roman"/>
          <w:sz w:val="28"/>
          <w:szCs w:val="28"/>
        </w:rPr>
        <w:t xml:space="preserve">и 2 (два) раза в месяц в орган </w:t>
      </w:r>
      <w:r w:rsidRPr="002877F0">
        <w:rPr>
          <w:rFonts w:ascii="Times New Roman" w:hAnsi="Times New Roman"/>
          <w:sz w:val="28"/>
          <w:szCs w:val="28"/>
        </w:rPr>
        <w:t>внутренних дел по месту</w:t>
      </w:r>
      <w:r w:rsidRPr="002877F0">
        <w:rPr>
          <w:rFonts w:ascii="Times New Roman" w:hAnsi="Times New Roman"/>
          <w:sz w:val="28"/>
          <w:szCs w:val="28"/>
        </w:rPr>
        <w:t xml:space="preserve"> жительства, пребывания или фактического нахождения для регистрации</w:t>
      </w:r>
      <w:r>
        <w:rPr>
          <w:rFonts w:ascii="Times New Roman" w:hAnsi="Times New Roman"/>
          <w:sz w:val="28"/>
          <w:szCs w:val="28"/>
        </w:rPr>
        <w:t>.</w:t>
      </w:r>
    </w:p>
    <w:p w:rsidR="00294D4C" w:rsidP="006A32F6">
      <w:pPr>
        <w:pStyle w:val="BodyTextIndent"/>
        <w:rPr>
          <w:rFonts w:ascii="Times New Roman" w:hAnsi="Times New Roman"/>
          <w:sz w:val="28"/>
          <w:szCs w:val="28"/>
        </w:rPr>
      </w:pPr>
      <w:r>
        <w:rPr>
          <w:rFonts w:ascii="Times New Roman" w:hAnsi="Times New Roman"/>
          <w:sz w:val="28"/>
          <w:szCs w:val="28"/>
        </w:rPr>
        <w:t xml:space="preserve">Решение </w:t>
      </w:r>
      <w:r>
        <w:rPr>
          <w:rFonts w:ascii="Times New Roman" w:hAnsi="Times New Roman"/>
          <w:sz w:val="28"/>
          <w:szCs w:val="28"/>
        </w:rPr>
        <w:t>Джанкойского</w:t>
      </w:r>
      <w:r>
        <w:rPr>
          <w:rFonts w:ascii="Times New Roman" w:hAnsi="Times New Roman"/>
          <w:sz w:val="28"/>
          <w:szCs w:val="28"/>
        </w:rPr>
        <w:t xml:space="preserve"> районного суда Республики Крым</w:t>
      </w:r>
      <w:r w:rsidRPr="00294D4C">
        <w:rPr>
          <w:rFonts w:ascii="Times New Roman" w:hAnsi="Times New Roman"/>
          <w:sz w:val="28"/>
          <w:szCs w:val="28"/>
        </w:rPr>
        <w:t xml:space="preserve"> </w:t>
      </w:r>
      <w:r>
        <w:rPr>
          <w:rFonts w:ascii="Times New Roman" w:hAnsi="Times New Roman"/>
          <w:sz w:val="28"/>
          <w:szCs w:val="28"/>
        </w:rPr>
        <w:t xml:space="preserve">№ 2а-1518/2025 от 20.08.2025 на основании Федерального закона № 64-ФЗ ограничение </w:t>
      </w:r>
      <w:r>
        <w:rPr>
          <w:rFonts w:ascii="Times New Roman" w:hAnsi="Times New Roman"/>
          <w:sz w:val="28"/>
          <w:szCs w:val="28"/>
        </w:rPr>
        <w:t>в виде обязательной явки на регистрацию в ОВД изменено с двух раз в месяц</w:t>
      </w:r>
      <w:r>
        <w:rPr>
          <w:rFonts w:ascii="Times New Roman" w:hAnsi="Times New Roman"/>
          <w:sz w:val="28"/>
          <w:szCs w:val="28"/>
        </w:rPr>
        <w:t xml:space="preserve"> до трех раз в месяц.</w:t>
      </w:r>
    </w:p>
    <w:p w:rsidR="00294D4C" w:rsidP="006A32F6">
      <w:pPr>
        <w:pStyle w:val="BodyTextIndent"/>
        <w:rPr>
          <w:rFonts w:ascii="Times New Roman" w:hAnsi="Times New Roman"/>
          <w:sz w:val="28"/>
          <w:szCs w:val="28"/>
        </w:rPr>
      </w:pPr>
      <w:r w:rsidRPr="00294D4C">
        <w:rPr>
          <w:rFonts w:ascii="Times New Roman" w:hAnsi="Times New Roman"/>
          <w:sz w:val="28"/>
          <w:szCs w:val="28"/>
        </w:rPr>
        <w:t xml:space="preserve">Так, </w:t>
      </w:r>
      <w:r>
        <w:rPr>
          <w:rFonts w:ascii="Times New Roman" w:hAnsi="Times New Roman"/>
          <w:sz w:val="28"/>
          <w:szCs w:val="28"/>
        </w:rPr>
        <w:t>Кузин Д.В.</w:t>
      </w:r>
      <w:r w:rsidRPr="00294D4C">
        <w:rPr>
          <w:rFonts w:ascii="Times New Roman" w:hAnsi="Times New Roman"/>
          <w:sz w:val="28"/>
          <w:szCs w:val="28"/>
        </w:rPr>
        <w:t xml:space="preserve">, находящийся под административным надзором, будучи ранее подвергнутым на основании постановления </w:t>
      </w:r>
      <w:r>
        <w:rPr>
          <w:rFonts w:ascii="Times New Roman" w:hAnsi="Times New Roman"/>
          <w:sz w:val="28"/>
          <w:szCs w:val="28"/>
        </w:rPr>
        <w:t xml:space="preserve">по делу об административном правонарушении № 8204117247 от 29.10.2025 вынесенного старшим </w:t>
      </w:r>
      <w:r w:rsidR="00542806">
        <w:rPr>
          <w:rFonts w:ascii="Times New Roman" w:hAnsi="Times New Roman"/>
          <w:sz w:val="28"/>
          <w:szCs w:val="28"/>
        </w:rPr>
        <w:t>****</w:t>
      </w:r>
      <w:r>
        <w:rPr>
          <w:rFonts w:ascii="Times New Roman" w:hAnsi="Times New Roman"/>
          <w:sz w:val="28"/>
          <w:szCs w:val="28"/>
        </w:rPr>
        <w:t xml:space="preserve"> </w:t>
      </w:r>
      <w:r w:rsidRPr="00294D4C">
        <w:rPr>
          <w:rFonts w:ascii="Times New Roman" w:hAnsi="Times New Roman"/>
          <w:sz w:val="28"/>
          <w:szCs w:val="28"/>
        </w:rPr>
        <w:t xml:space="preserve">к административному наказанию в виде штрафа в размере 1000 (одна тысяча) рублей, за совершение правонарушения, предусмотренного ч. 1 ст. 19.24 КоАП РФ, </w:t>
      </w:r>
      <w:r>
        <w:rPr>
          <w:rFonts w:ascii="Times New Roman" w:hAnsi="Times New Roman"/>
          <w:sz w:val="28"/>
          <w:szCs w:val="28"/>
        </w:rPr>
        <w:t>24</w:t>
      </w:r>
      <w:r w:rsidRPr="00294D4C">
        <w:rPr>
          <w:rFonts w:ascii="Times New Roman" w:hAnsi="Times New Roman"/>
          <w:sz w:val="28"/>
          <w:szCs w:val="28"/>
        </w:rPr>
        <w:t>.</w:t>
      </w:r>
      <w:r>
        <w:rPr>
          <w:rFonts w:ascii="Times New Roman" w:hAnsi="Times New Roman"/>
          <w:sz w:val="28"/>
          <w:szCs w:val="28"/>
        </w:rPr>
        <w:t>11</w:t>
      </w:r>
      <w:r w:rsidRPr="00294D4C">
        <w:rPr>
          <w:rFonts w:ascii="Times New Roman" w:hAnsi="Times New Roman"/>
          <w:sz w:val="28"/>
          <w:szCs w:val="28"/>
        </w:rPr>
        <w:t>.2025</w:t>
      </w:r>
      <w:r>
        <w:rPr>
          <w:rFonts w:ascii="Times New Roman" w:hAnsi="Times New Roman"/>
          <w:sz w:val="28"/>
          <w:szCs w:val="28"/>
        </w:rPr>
        <w:t xml:space="preserve"> </w:t>
      </w:r>
      <w:r w:rsidRPr="00294D4C">
        <w:rPr>
          <w:rFonts w:ascii="Times New Roman" w:hAnsi="Times New Roman"/>
          <w:sz w:val="28"/>
          <w:szCs w:val="28"/>
        </w:rPr>
        <w:t xml:space="preserve">до 18 часов 00 минут не явился для регистрации в </w:t>
      </w:r>
      <w:r w:rsidR="00542806">
        <w:rPr>
          <w:rFonts w:ascii="Times New Roman" w:hAnsi="Times New Roman"/>
          <w:sz w:val="28"/>
          <w:szCs w:val="28"/>
        </w:rPr>
        <w:t>****</w:t>
      </w:r>
      <w:r w:rsidRPr="00294D4C">
        <w:rPr>
          <w:rFonts w:ascii="Times New Roman" w:hAnsi="Times New Roman"/>
          <w:sz w:val="28"/>
          <w:szCs w:val="28"/>
        </w:rPr>
        <w:t>, при отсутствии в</w:t>
      </w:r>
      <w:r w:rsidRPr="00294D4C">
        <w:rPr>
          <w:rFonts w:ascii="Times New Roman" w:hAnsi="Times New Roman"/>
          <w:sz w:val="28"/>
          <w:szCs w:val="28"/>
        </w:rPr>
        <w:t xml:space="preserve"> его </w:t>
      </w:r>
      <w:r w:rsidRPr="00294D4C">
        <w:rPr>
          <w:rFonts w:ascii="Times New Roman" w:hAnsi="Times New Roman"/>
          <w:sz w:val="28"/>
          <w:szCs w:val="28"/>
        </w:rPr>
        <w:t>действиях</w:t>
      </w:r>
      <w:r w:rsidRPr="00294D4C">
        <w:rPr>
          <w:rFonts w:ascii="Times New Roman" w:hAnsi="Times New Roman"/>
          <w:sz w:val="28"/>
          <w:szCs w:val="28"/>
        </w:rPr>
        <w:t xml:space="preserve"> (бездействиях) признаков уголовно наказуемого деяния, то есть совершил административное правонарушение, предусмотренное ч. 3 ст. 19.24 КоАП РФ.</w:t>
      </w:r>
    </w:p>
    <w:p w:rsidR="006A32F6" w:rsidRPr="002877F0" w:rsidP="006A32F6">
      <w:pPr>
        <w:pStyle w:val="BodyTextIndent"/>
        <w:rPr>
          <w:rFonts w:ascii="Times New Roman" w:hAnsi="Times New Roman"/>
          <w:sz w:val="28"/>
          <w:szCs w:val="28"/>
        </w:rPr>
      </w:pPr>
      <w:r w:rsidRPr="002877F0">
        <w:rPr>
          <w:rFonts w:ascii="Times New Roman" w:hAnsi="Times New Roman"/>
          <w:sz w:val="28"/>
          <w:szCs w:val="28"/>
        </w:rPr>
        <w:t xml:space="preserve">В судебном заседании </w:t>
      </w:r>
      <w:r w:rsidR="00294D4C">
        <w:rPr>
          <w:rFonts w:ascii="Times New Roman" w:hAnsi="Times New Roman"/>
          <w:sz w:val="28"/>
          <w:szCs w:val="28"/>
        </w:rPr>
        <w:t>Кузин Д.В.</w:t>
      </w:r>
      <w:r w:rsidRPr="002877F0">
        <w:rPr>
          <w:rFonts w:ascii="Times New Roman" w:hAnsi="Times New Roman"/>
          <w:sz w:val="28"/>
          <w:szCs w:val="28"/>
        </w:rPr>
        <w:t xml:space="preserve">, после разъяснения ему прав и обязанностей, предусмотренных ст. 25.1 КоАП РФ и ст. 51 Конституции Российской Федерации, вину в совершении административного правонарушения признал полностью, не оспаривал обстоятельств, изложенных </w:t>
      </w:r>
      <w:r w:rsidRPr="002877F0">
        <w:rPr>
          <w:rFonts w:ascii="Times New Roman" w:hAnsi="Times New Roman"/>
          <w:sz w:val="28"/>
          <w:szCs w:val="28"/>
        </w:rPr>
        <w:t xml:space="preserve">в протоколе об административном правонарушении, суду показал, что действительно </w:t>
      </w:r>
      <w:r w:rsidR="00294D4C">
        <w:rPr>
          <w:rFonts w:ascii="Times New Roman" w:hAnsi="Times New Roman"/>
          <w:sz w:val="28"/>
          <w:szCs w:val="28"/>
        </w:rPr>
        <w:t xml:space="preserve">для регистрации в </w:t>
      </w:r>
      <w:r w:rsidR="00542806">
        <w:rPr>
          <w:rFonts w:ascii="Times New Roman" w:hAnsi="Times New Roman"/>
          <w:sz w:val="28"/>
          <w:szCs w:val="28"/>
        </w:rPr>
        <w:t>****</w:t>
      </w:r>
      <w:r w:rsidR="00294D4C">
        <w:rPr>
          <w:rFonts w:ascii="Times New Roman" w:hAnsi="Times New Roman"/>
          <w:sz w:val="28"/>
          <w:szCs w:val="28"/>
        </w:rPr>
        <w:t xml:space="preserve"> не прибыл, так как забыл.</w:t>
      </w:r>
      <w:r w:rsidRPr="002877F0">
        <w:rPr>
          <w:rFonts w:ascii="Times New Roman" w:hAnsi="Times New Roman"/>
          <w:sz w:val="28"/>
          <w:szCs w:val="28"/>
        </w:rPr>
        <w:t xml:space="preserve"> </w:t>
      </w:r>
    </w:p>
    <w:p w:rsidR="002B1577" w:rsidRPr="002877F0" w:rsidP="00D00DEE">
      <w:pPr>
        <w:pStyle w:val="BodyTextIndent"/>
        <w:rPr>
          <w:rFonts w:ascii="Times New Roman" w:hAnsi="Times New Roman"/>
          <w:sz w:val="28"/>
          <w:szCs w:val="28"/>
        </w:rPr>
      </w:pPr>
      <w:r w:rsidRPr="002877F0">
        <w:rPr>
          <w:rFonts w:ascii="Times New Roman" w:hAnsi="Times New Roman"/>
          <w:sz w:val="28"/>
          <w:szCs w:val="28"/>
        </w:rP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считаю, что вина </w:t>
      </w:r>
      <w:r w:rsidR="00294D4C">
        <w:rPr>
          <w:rFonts w:ascii="Times New Roman" w:hAnsi="Times New Roman"/>
          <w:sz w:val="28"/>
          <w:szCs w:val="28"/>
        </w:rPr>
        <w:t>Кузина Д.В.</w:t>
      </w:r>
      <w:r w:rsidRPr="002877F0">
        <w:rPr>
          <w:rFonts w:ascii="Times New Roman" w:hAnsi="Times New Roman"/>
          <w:sz w:val="28"/>
          <w:szCs w:val="28"/>
        </w:rPr>
        <w:t xml:space="preserve"> полностью установлена и подтверждается совокупностью собранных по делу доказательств, а именно: </w:t>
      </w:r>
      <w:r w:rsidRPr="00294D4C" w:rsidR="00294D4C">
        <w:rPr>
          <w:rFonts w:ascii="Times New Roman" w:hAnsi="Times New Roman"/>
          <w:sz w:val="28"/>
          <w:szCs w:val="28"/>
        </w:rPr>
        <w:t>протоколом об административном правонарушении 82 01 № 35</w:t>
      </w:r>
      <w:r w:rsidR="00294D4C">
        <w:rPr>
          <w:rFonts w:ascii="Times New Roman" w:hAnsi="Times New Roman"/>
          <w:sz w:val="28"/>
          <w:szCs w:val="28"/>
        </w:rPr>
        <w:t>3672</w:t>
      </w:r>
      <w:r w:rsidRPr="00294D4C" w:rsidR="00294D4C">
        <w:rPr>
          <w:rFonts w:ascii="Times New Roman" w:hAnsi="Times New Roman"/>
          <w:sz w:val="28"/>
          <w:szCs w:val="28"/>
        </w:rPr>
        <w:t xml:space="preserve"> от </w:t>
      </w:r>
      <w:r w:rsidR="00294D4C">
        <w:rPr>
          <w:rFonts w:ascii="Times New Roman" w:hAnsi="Times New Roman"/>
          <w:sz w:val="28"/>
          <w:szCs w:val="28"/>
        </w:rPr>
        <w:t>26</w:t>
      </w:r>
      <w:r w:rsidRPr="00294D4C" w:rsidR="00294D4C">
        <w:rPr>
          <w:rFonts w:ascii="Times New Roman" w:hAnsi="Times New Roman"/>
          <w:sz w:val="28"/>
          <w:szCs w:val="28"/>
        </w:rPr>
        <w:t>.</w:t>
      </w:r>
      <w:r w:rsidR="00294D4C">
        <w:rPr>
          <w:rFonts w:ascii="Times New Roman" w:hAnsi="Times New Roman"/>
          <w:sz w:val="28"/>
          <w:szCs w:val="28"/>
        </w:rPr>
        <w:t>11</w:t>
      </w:r>
      <w:r w:rsidRPr="00294D4C" w:rsidR="00294D4C">
        <w:rPr>
          <w:rFonts w:ascii="Times New Roman" w:hAnsi="Times New Roman"/>
          <w:sz w:val="28"/>
          <w:szCs w:val="28"/>
        </w:rPr>
        <w:t>.2025 (</w:t>
      </w:r>
      <w:r w:rsidRPr="00294D4C" w:rsidR="00294D4C">
        <w:rPr>
          <w:rFonts w:ascii="Times New Roman" w:hAnsi="Times New Roman"/>
          <w:sz w:val="28"/>
          <w:szCs w:val="28"/>
        </w:rPr>
        <w:t>л.д</w:t>
      </w:r>
      <w:r w:rsidRPr="00294D4C" w:rsidR="00294D4C">
        <w:rPr>
          <w:rFonts w:ascii="Times New Roman" w:hAnsi="Times New Roman"/>
          <w:sz w:val="28"/>
          <w:szCs w:val="28"/>
        </w:rPr>
        <w:t xml:space="preserve">. 2). Протокол составлен уполномоченным лицом, копия </w:t>
      </w:r>
      <w:r w:rsidR="00294D4C">
        <w:rPr>
          <w:rFonts w:ascii="Times New Roman" w:hAnsi="Times New Roman"/>
          <w:sz w:val="28"/>
          <w:szCs w:val="28"/>
        </w:rPr>
        <w:t xml:space="preserve">протокола вручена    Кузину Д.В. </w:t>
      </w:r>
      <w:r w:rsidRPr="00294D4C" w:rsidR="00294D4C">
        <w:rPr>
          <w:rFonts w:ascii="Times New Roman" w:hAnsi="Times New Roman"/>
          <w:sz w:val="28"/>
          <w:szCs w:val="28"/>
        </w:rPr>
        <w:t xml:space="preserve">под подпись. Существенных недостатков, которые могли бы повлечь его недействительность, протокол не содержит; рапортом </w:t>
      </w:r>
      <w:r w:rsidR="00294D4C">
        <w:rPr>
          <w:rFonts w:ascii="Times New Roman" w:hAnsi="Times New Roman"/>
          <w:sz w:val="28"/>
          <w:szCs w:val="28"/>
        </w:rPr>
        <w:t xml:space="preserve">старшего инспектора </w:t>
      </w:r>
      <w:r w:rsidR="00542806">
        <w:rPr>
          <w:rFonts w:ascii="Times New Roman" w:hAnsi="Times New Roman"/>
          <w:sz w:val="28"/>
          <w:szCs w:val="28"/>
        </w:rPr>
        <w:t>****</w:t>
      </w:r>
      <w:r w:rsidRPr="00294D4C" w:rsidR="00294D4C">
        <w:rPr>
          <w:rFonts w:ascii="Times New Roman" w:hAnsi="Times New Roman"/>
          <w:sz w:val="28"/>
          <w:szCs w:val="28"/>
        </w:rPr>
        <w:t xml:space="preserve"> от </w:t>
      </w:r>
      <w:r w:rsidR="00294D4C">
        <w:rPr>
          <w:rFonts w:ascii="Times New Roman" w:hAnsi="Times New Roman"/>
          <w:sz w:val="28"/>
          <w:szCs w:val="28"/>
        </w:rPr>
        <w:t>25</w:t>
      </w:r>
      <w:r w:rsidRPr="00294D4C" w:rsidR="00294D4C">
        <w:rPr>
          <w:rFonts w:ascii="Times New Roman" w:hAnsi="Times New Roman"/>
          <w:sz w:val="28"/>
          <w:szCs w:val="28"/>
        </w:rPr>
        <w:t>.</w:t>
      </w:r>
      <w:r w:rsidR="00294D4C">
        <w:rPr>
          <w:rFonts w:ascii="Times New Roman" w:hAnsi="Times New Roman"/>
          <w:sz w:val="28"/>
          <w:szCs w:val="28"/>
        </w:rPr>
        <w:t>11</w:t>
      </w:r>
      <w:r w:rsidRPr="00294D4C" w:rsidR="00294D4C">
        <w:rPr>
          <w:rFonts w:ascii="Times New Roman" w:hAnsi="Times New Roman"/>
          <w:sz w:val="28"/>
          <w:szCs w:val="28"/>
        </w:rPr>
        <w:t xml:space="preserve">.2025, </w:t>
      </w:r>
      <w:r w:rsidRPr="00333233" w:rsidR="00333233">
        <w:rPr>
          <w:rFonts w:ascii="Times New Roman" w:hAnsi="Times New Roman"/>
          <w:sz w:val="28"/>
          <w:szCs w:val="28"/>
        </w:rPr>
        <w:t xml:space="preserve">в котором описаны обстоятельства выявления факта </w:t>
      </w:r>
      <w:r w:rsidRPr="00333233" w:rsidR="00333233">
        <w:rPr>
          <w:rFonts w:ascii="Times New Roman" w:hAnsi="Times New Roman"/>
          <w:sz w:val="28"/>
          <w:szCs w:val="28"/>
        </w:rPr>
        <w:t>не прибытия</w:t>
      </w:r>
      <w:r w:rsidR="00333233">
        <w:rPr>
          <w:rFonts w:ascii="Times New Roman" w:hAnsi="Times New Roman"/>
          <w:sz w:val="28"/>
          <w:szCs w:val="28"/>
        </w:rPr>
        <w:t xml:space="preserve"> Кузина Д.В.</w:t>
      </w:r>
      <w:r w:rsidRPr="00333233" w:rsidR="00333233">
        <w:rPr>
          <w:rFonts w:ascii="Times New Roman" w:hAnsi="Times New Roman"/>
          <w:sz w:val="28"/>
          <w:szCs w:val="28"/>
        </w:rPr>
        <w:t xml:space="preserve"> на регистрацию в </w:t>
      </w:r>
      <w:r w:rsidR="00542806">
        <w:rPr>
          <w:rFonts w:ascii="Times New Roman" w:hAnsi="Times New Roman"/>
          <w:sz w:val="28"/>
          <w:szCs w:val="28"/>
        </w:rPr>
        <w:t>****</w:t>
      </w:r>
      <w:r w:rsidRPr="00333233" w:rsidR="00333233">
        <w:rPr>
          <w:rFonts w:ascii="Times New Roman" w:hAnsi="Times New Roman"/>
          <w:sz w:val="28"/>
          <w:szCs w:val="28"/>
        </w:rPr>
        <w:t xml:space="preserve"> </w:t>
      </w:r>
      <w:r w:rsidR="00333233">
        <w:rPr>
          <w:rFonts w:ascii="Times New Roman" w:hAnsi="Times New Roman"/>
          <w:sz w:val="28"/>
          <w:szCs w:val="28"/>
        </w:rPr>
        <w:t>25</w:t>
      </w:r>
      <w:r w:rsidRPr="00333233" w:rsidR="00333233">
        <w:rPr>
          <w:rFonts w:ascii="Times New Roman" w:hAnsi="Times New Roman"/>
          <w:sz w:val="28"/>
          <w:szCs w:val="28"/>
        </w:rPr>
        <w:t>.</w:t>
      </w:r>
      <w:r w:rsidR="00333233">
        <w:rPr>
          <w:rFonts w:ascii="Times New Roman" w:hAnsi="Times New Roman"/>
          <w:sz w:val="28"/>
          <w:szCs w:val="28"/>
        </w:rPr>
        <w:t>11</w:t>
      </w:r>
      <w:r w:rsidRPr="00333233" w:rsidR="00333233">
        <w:rPr>
          <w:rFonts w:ascii="Times New Roman" w:hAnsi="Times New Roman"/>
          <w:sz w:val="28"/>
          <w:szCs w:val="28"/>
        </w:rPr>
        <w:t>.2025 (</w:t>
      </w:r>
      <w:r w:rsidRPr="00333233" w:rsidR="00333233">
        <w:rPr>
          <w:rFonts w:ascii="Times New Roman" w:hAnsi="Times New Roman"/>
          <w:sz w:val="28"/>
          <w:szCs w:val="28"/>
        </w:rPr>
        <w:t>л.д</w:t>
      </w:r>
      <w:r w:rsidRPr="00333233" w:rsidR="00333233">
        <w:rPr>
          <w:rFonts w:ascii="Times New Roman" w:hAnsi="Times New Roman"/>
          <w:sz w:val="28"/>
          <w:szCs w:val="28"/>
        </w:rPr>
        <w:t xml:space="preserve">. </w:t>
      </w:r>
      <w:r w:rsidR="00333233">
        <w:rPr>
          <w:rFonts w:ascii="Times New Roman" w:hAnsi="Times New Roman"/>
          <w:sz w:val="28"/>
          <w:szCs w:val="28"/>
        </w:rPr>
        <w:t>3</w:t>
      </w:r>
      <w:r w:rsidRPr="00333233" w:rsidR="00333233">
        <w:rPr>
          <w:rFonts w:ascii="Times New Roman" w:hAnsi="Times New Roman"/>
          <w:sz w:val="28"/>
          <w:szCs w:val="28"/>
        </w:rPr>
        <w:t>);</w:t>
      </w:r>
      <w:r w:rsidR="00333233">
        <w:rPr>
          <w:rFonts w:ascii="Times New Roman" w:hAnsi="Times New Roman"/>
          <w:sz w:val="28"/>
          <w:szCs w:val="28"/>
        </w:rPr>
        <w:t xml:space="preserve"> копией р</w:t>
      </w:r>
      <w:r w:rsidRPr="00333233" w:rsidR="00333233">
        <w:rPr>
          <w:rFonts w:ascii="Times New Roman" w:hAnsi="Times New Roman"/>
          <w:sz w:val="28"/>
          <w:szCs w:val="28"/>
        </w:rPr>
        <w:t>ешени</w:t>
      </w:r>
      <w:r w:rsidR="00333233">
        <w:rPr>
          <w:rFonts w:ascii="Times New Roman" w:hAnsi="Times New Roman"/>
          <w:sz w:val="28"/>
          <w:szCs w:val="28"/>
        </w:rPr>
        <w:t>я</w:t>
      </w:r>
      <w:r w:rsidRPr="00333233" w:rsidR="00333233">
        <w:rPr>
          <w:rFonts w:ascii="Times New Roman" w:hAnsi="Times New Roman"/>
          <w:sz w:val="28"/>
          <w:szCs w:val="28"/>
        </w:rPr>
        <w:t xml:space="preserve"> Железнодорожного районного суда г. Симферополя Республики Крым № 2а-1334/2025 от 26.03.2025</w:t>
      </w:r>
      <w:r w:rsidR="00333233">
        <w:rPr>
          <w:rFonts w:ascii="Times New Roman" w:hAnsi="Times New Roman"/>
          <w:sz w:val="28"/>
          <w:szCs w:val="28"/>
        </w:rPr>
        <w:t xml:space="preserve"> (</w:t>
      </w:r>
      <w:r w:rsidR="00333233">
        <w:rPr>
          <w:rFonts w:ascii="Times New Roman" w:hAnsi="Times New Roman"/>
          <w:sz w:val="28"/>
          <w:szCs w:val="28"/>
        </w:rPr>
        <w:t>л.д</w:t>
      </w:r>
      <w:r w:rsidR="00333233">
        <w:rPr>
          <w:rFonts w:ascii="Times New Roman" w:hAnsi="Times New Roman"/>
          <w:sz w:val="28"/>
          <w:szCs w:val="28"/>
        </w:rPr>
        <w:t xml:space="preserve">. 4-6); </w:t>
      </w:r>
      <w:r w:rsidR="00333233">
        <w:rPr>
          <w:rFonts w:ascii="Times New Roman" w:hAnsi="Times New Roman"/>
          <w:sz w:val="28"/>
          <w:szCs w:val="28"/>
        </w:rPr>
        <w:t>копией р</w:t>
      </w:r>
      <w:r w:rsidRPr="00333233" w:rsidR="00333233">
        <w:rPr>
          <w:rFonts w:ascii="Times New Roman" w:hAnsi="Times New Roman"/>
          <w:sz w:val="28"/>
          <w:szCs w:val="28"/>
        </w:rPr>
        <w:t>ешени</w:t>
      </w:r>
      <w:r w:rsidR="00333233">
        <w:rPr>
          <w:rFonts w:ascii="Times New Roman" w:hAnsi="Times New Roman"/>
          <w:sz w:val="28"/>
          <w:szCs w:val="28"/>
        </w:rPr>
        <w:t>я</w:t>
      </w:r>
      <w:r w:rsidRPr="00333233" w:rsidR="00333233">
        <w:rPr>
          <w:rFonts w:ascii="Times New Roman" w:hAnsi="Times New Roman"/>
          <w:sz w:val="28"/>
          <w:szCs w:val="28"/>
        </w:rPr>
        <w:t xml:space="preserve"> </w:t>
      </w:r>
      <w:r w:rsidRPr="00333233" w:rsidR="00333233">
        <w:rPr>
          <w:rFonts w:ascii="Times New Roman" w:hAnsi="Times New Roman"/>
          <w:sz w:val="28"/>
          <w:szCs w:val="28"/>
        </w:rPr>
        <w:t>Джанкойского</w:t>
      </w:r>
      <w:r w:rsidRPr="00333233" w:rsidR="00333233">
        <w:rPr>
          <w:rFonts w:ascii="Times New Roman" w:hAnsi="Times New Roman"/>
          <w:sz w:val="28"/>
          <w:szCs w:val="28"/>
        </w:rPr>
        <w:t xml:space="preserve"> районного суда Республики Крым № 2а-1518/2025 от 20.08.2025</w:t>
      </w:r>
      <w:r w:rsidR="00333233">
        <w:rPr>
          <w:rFonts w:ascii="Times New Roman" w:hAnsi="Times New Roman"/>
          <w:sz w:val="28"/>
          <w:szCs w:val="28"/>
        </w:rPr>
        <w:t xml:space="preserve"> (</w:t>
      </w:r>
      <w:r w:rsidR="00333233">
        <w:rPr>
          <w:rFonts w:ascii="Times New Roman" w:hAnsi="Times New Roman"/>
          <w:sz w:val="28"/>
          <w:szCs w:val="28"/>
        </w:rPr>
        <w:t>л.д</w:t>
      </w:r>
      <w:r w:rsidR="00333233">
        <w:rPr>
          <w:rFonts w:ascii="Times New Roman" w:hAnsi="Times New Roman"/>
          <w:sz w:val="28"/>
          <w:szCs w:val="28"/>
        </w:rPr>
        <w:t xml:space="preserve">. 7-8); копией </w:t>
      </w:r>
      <w:r w:rsidRPr="00333233" w:rsidR="00333233">
        <w:rPr>
          <w:rFonts w:ascii="Times New Roman" w:hAnsi="Times New Roman"/>
          <w:sz w:val="28"/>
          <w:szCs w:val="28"/>
        </w:rPr>
        <w:t xml:space="preserve">постановления по делу об административном правонарушении № 8204117247 от 29.10.2025 вынесенного старшим </w:t>
      </w:r>
      <w:r w:rsidR="00542806">
        <w:rPr>
          <w:rFonts w:ascii="Times New Roman" w:hAnsi="Times New Roman"/>
          <w:sz w:val="28"/>
          <w:szCs w:val="28"/>
        </w:rPr>
        <w:t>****</w:t>
      </w:r>
      <w:r w:rsidR="00333233">
        <w:rPr>
          <w:rFonts w:ascii="Times New Roman" w:hAnsi="Times New Roman"/>
          <w:sz w:val="28"/>
          <w:szCs w:val="28"/>
        </w:rPr>
        <w:t>, о привлечении Кузина Д.В.</w:t>
      </w:r>
      <w:r w:rsidRPr="00333233" w:rsidR="00333233">
        <w:rPr>
          <w:rFonts w:ascii="Times New Roman" w:hAnsi="Times New Roman"/>
          <w:sz w:val="28"/>
          <w:szCs w:val="28"/>
        </w:rPr>
        <w:t xml:space="preserve"> к административному наказанию в виде штрафа в размере 1000 (одна тысяча) рублей, за совершение правонарушения, предусмотренного ч. 1 ст. 19.24 КоАП РФ</w:t>
      </w:r>
      <w:r w:rsidR="00333233">
        <w:rPr>
          <w:rFonts w:ascii="Times New Roman" w:hAnsi="Times New Roman"/>
          <w:sz w:val="28"/>
          <w:szCs w:val="28"/>
        </w:rPr>
        <w:t xml:space="preserve"> (</w:t>
      </w:r>
      <w:r w:rsidR="00333233">
        <w:rPr>
          <w:rFonts w:ascii="Times New Roman" w:hAnsi="Times New Roman"/>
          <w:sz w:val="28"/>
          <w:szCs w:val="28"/>
        </w:rPr>
        <w:t>л.д</w:t>
      </w:r>
      <w:r w:rsidR="00333233">
        <w:rPr>
          <w:rFonts w:ascii="Times New Roman" w:hAnsi="Times New Roman"/>
          <w:sz w:val="28"/>
          <w:szCs w:val="28"/>
        </w:rPr>
        <w:t xml:space="preserve">. </w:t>
      </w:r>
      <w:r w:rsidR="00D00DEE">
        <w:rPr>
          <w:rFonts w:ascii="Times New Roman" w:hAnsi="Times New Roman"/>
          <w:sz w:val="28"/>
          <w:szCs w:val="28"/>
        </w:rPr>
        <w:t>9</w:t>
      </w:r>
      <w:r w:rsidR="00333233">
        <w:rPr>
          <w:rFonts w:ascii="Times New Roman" w:hAnsi="Times New Roman"/>
          <w:sz w:val="28"/>
          <w:szCs w:val="28"/>
        </w:rPr>
        <w:t>)</w:t>
      </w:r>
      <w:r w:rsidR="00D00DEE">
        <w:rPr>
          <w:rFonts w:ascii="Times New Roman" w:hAnsi="Times New Roman"/>
          <w:sz w:val="28"/>
          <w:szCs w:val="28"/>
        </w:rPr>
        <w:t>;</w:t>
      </w:r>
      <w:r w:rsidR="00D00DEE">
        <w:rPr>
          <w:rFonts w:ascii="Times New Roman" w:hAnsi="Times New Roman"/>
          <w:sz w:val="28"/>
          <w:szCs w:val="28"/>
        </w:rPr>
        <w:t xml:space="preserve"> копией </w:t>
      </w:r>
      <w:r w:rsidRPr="00333233" w:rsidR="00333233">
        <w:rPr>
          <w:rFonts w:ascii="Times New Roman" w:hAnsi="Times New Roman"/>
          <w:sz w:val="28"/>
          <w:szCs w:val="28"/>
        </w:rPr>
        <w:t>справк</w:t>
      </w:r>
      <w:r w:rsidR="00D00DEE">
        <w:rPr>
          <w:rFonts w:ascii="Times New Roman" w:hAnsi="Times New Roman"/>
          <w:sz w:val="28"/>
          <w:szCs w:val="28"/>
        </w:rPr>
        <w:t>и</w:t>
      </w:r>
      <w:r w:rsidRPr="00333233" w:rsidR="00333233">
        <w:rPr>
          <w:rFonts w:ascii="Times New Roman" w:hAnsi="Times New Roman"/>
          <w:sz w:val="28"/>
          <w:szCs w:val="28"/>
        </w:rPr>
        <w:t xml:space="preserve"> об освобождении </w:t>
      </w:r>
      <w:r w:rsidR="00D00DEE">
        <w:rPr>
          <w:rFonts w:ascii="Times New Roman" w:hAnsi="Times New Roman"/>
          <w:sz w:val="28"/>
          <w:szCs w:val="28"/>
        </w:rPr>
        <w:t>Кузина Д.В.</w:t>
      </w:r>
      <w:r w:rsidRPr="00333233" w:rsidR="00333233">
        <w:rPr>
          <w:rFonts w:ascii="Times New Roman" w:hAnsi="Times New Roman"/>
          <w:sz w:val="28"/>
          <w:szCs w:val="28"/>
        </w:rPr>
        <w:t>(</w:t>
      </w:r>
      <w:r w:rsidRPr="00333233" w:rsidR="00333233">
        <w:rPr>
          <w:rFonts w:ascii="Times New Roman" w:hAnsi="Times New Roman"/>
          <w:sz w:val="28"/>
          <w:szCs w:val="28"/>
        </w:rPr>
        <w:t>л.д</w:t>
      </w:r>
      <w:r w:rsidRPr="00333233" w:rsidR="00333233">
        <w:rPr>
          <w:rFonts w:ascii="Times New Roman" w:hAnsi="Times New Roman"/>
          <w:sz w:val="28"/>
          <w:szCs w:val="28"/>
        </w:rPr>
        <w:t xml:space="preserve">. </w:t>
      </w:r>
      <w:r w:rsidR="00D00DEE">
        <w:rPr>
          <w:rFonts w:ascii="Times New Roman" w:hAnsi="Times New Roman"/>
          <w:sz w:val="28"/>
          <w:szCs w:val="28"/>
        </w:rPr>
        <w:t>11</w:t>
      </w:r>
      <w:r w:rsidRPr="00333233" w:rsidR="00333233">
        <w:rPr>
          <w:rFonts w:ascii="Times New Roman" w:hAnsi="Times New Roman"/>
          <w:sz w:val="28"/>
          <w:szCs w:val="28"/>
        </w:rPr>
        <w:t>);</w:t>
      </w:r>
      <w:r w:rsidR="00D00DEE">
        <w:rPr>
          <w:rFonts w:ascii="Times New Roman" w:hAnsi="Times New Roman"/>
          <w:sz w:val="28"/>
          <w:szCs w:val="28"/>
        </w:rPr>
        <w:t xml:space="preserve"> копией регистрационного листа поднадзорного лица  Кузина Д.В. (</w:t>
      </w:r>
      <w:r w:rsidR="00D00DEE">
        <w:rPr>
          <w:rFonts w:ascii="Times New Roman" w:hAnsi="Times New Roman"/>
          <w:sz w:val="28"/>
          <w:szCs w:val="28"/>
        </w:rPr>
        <w:t>л.д</w:t>
      </w:r>
      <w:r w:rsidR="00D00DEE">
        <w:rPr>
          <w:rFonts w:ascii="Times New Roman" w:hAnsi="Times New Roman"/>
          <w:sz w:val="28"/>
          <w:szCs w:val="28"/>
        </w:rPr>
        <w:t xml:space="preserve">. 12); копией графика прибытия поднадзорного </w:t>
      </w:r>
      <w:r w:rsidR="00D00DEE">
        <w:rPr>
          <w:rFonts w:ascii="Times New Roman" w:hAnsi="Times New Roman"/>
          <w:sz w:val="28"/>
          <w:szCs w:val="28"/>
        </w:rPr>
        <w:t>лица</w:t>
      </w:r>
      <w:r w:rsidR="00D00DEE">
        <w:rPr>
          <w:rFonts w:ascii="Times New Roman" w:hAnsi="Times New Roman"/>
          <w:sz w:val="28"/>
          <w:szCs w:val="28"/>
        </w:rPr>
        <w:t xml:space="preserve"> на регистрацию утвержденного 11.09.2025 (</w:t>
      </w:r>
      <w:r w:rsidR="00D00DEE">
        <w:rPr>
          <w:rFonts w:ascii="Times New Roman" w:hAnsi="Times New Roman"/>
          <w:sz w:val="28"/>
          <w:szCs w:val="28"/>
        </w:rPr>
        <w:t>л.д</w:t>
      </w:r>
      <w:r w:rsidR="00D00DEE">
        <w:rPr>
          <w:rFonts w:ascii="Times New Roman" w:hAnsi="Times New Roman"/>
          <w:sz w:val="28"/>
          <w:szCs w:val="28"/>
        </w:rPr>
        <w:t>. 13);</w:t>
      </w:r>
      <w:r w:rsidRPr="00333233" w:rsidR="00333233">
        <w:rPr>
          <w:rFonts w:ascii="Times New Roman" w:hAnsi="Times New Roman"/>
          <w:sz w:val="28"/>
          <w:szCs w:val="28"/>
        </w:rPr>
        <w:t xml:space="preserve"> объяснением </w:t>
      </w:r>
      <w:r w:rsidR="00D00DEE">
        <w:rPr>
          <w:rFonts w:ascii="Times New Roman" w:hAnsi="Times New Roman"/>
          <w:sz w:val="28"/>
          <w:szCs w:val="28"/>
        </w:rPr>
        <w:t>Кузина Д.В.</w:t>
      </w:r>
      <w:r w:rsidRPr="00333233" w:rsidR="00333233">
        <w:rPr>
          <w:rFonts w:ascii="Times New Roman" w:hAnsi="Times New Roman"/>
          <w:sz w:val="28"/>
          <w:szCs w:val="28"/>
        </w:rPr>
        <w:t xml:space="preserve"> от </w:t>
      </w:r>
      <w:r w:rsidR="00D00DEE">
        <w:rPr>
          <w:rFonts w:ascii="Times New Roman" w:hAnsi="Times New Roman"/>
          <w:sz w:val="28"/>
          <w:szCs w:val="28"/>
        </w:rPr>
        <w:t>26</w:t>
      </w:r>
      <w:r w:rsidRPr="00333233" w:rsidR="00333233">
        <w:rPr>
          <w:rFonts w:ascii="Times New Roman" w:hAnsi="Times New Roman"/>
          <w:sz w:val="28"/>
          <w:szCs w:val="28"/>
        </w:rPr>
        <w:t>.</w:t>
      </w:r>
      <w:r w:rsidR="00D00DEE">
        <w:rPr>
          <w:rFonts w:ascii="Times New Roman" w:hAnsi="Times New Roman"/>
          <w:sz w:val="28"/>
          <w:szCs w:val="28"/>
        </w:rPr>
        <w:t>11</w:t>
      </w:r>
      <w:r w:rsidRPr="00333233" w:rsidR="00333233">
        <w:rPr>
          <w:rFonts w:ascii="Times New Roman" w:hAnsi="Times New Roman"/>
          <w:sz w:val="28"/>
          <w:szCs w:val="28"/>
        </w:rPr>
        <w:t>.2025 (</w:t>
      </w:r>
      <w:r w:rsidRPr="00333233" w:rsidR="00333233">
        <w:rPr>
          <w:rFonts w:ascii="Times New Roman" w:hAnsi="Times New Roman"/>
          <w:sz w:val="28"/>
          <w:szCs w:val="28"/>
        </w:rPr>
        <w:t>л.д</w:t>
      </w:r>
      <w:r w:rsidRPr="00333233" w:rsidR="00333233">
        <w:rPr>
          <w:rFonts w:ascii="Times New Roman" w:hAnsi="Times New Roman"/>
          <w:sz w:val="28"/>
          <w:szCs w:val="28"/>
        </w:rPr>
        <w:t xml:space="preserve">. </w:t>
      </w:r>
      <w:r w:rsidR="00D00DEE">
        <w:rPr>
          <w:rFonts w:ascii="Times New Roman" w:hAnsi="Times New Roman"/>
          <w:sz w:val="28"/>
          <w:szCs w:val="28"/>
        </w:rPr>
        <w:t>22</w:t>
      </w:r>
      <w:r w:rsidRPr="00333233" w:rsidR="00333233">
        <w:rPr>
          <w:rFonts w:ascii="Times New Roman" w:hAnsi="Times New Roman"/>
          <w:sz w:val="28"/>
          <w:szCs w:val="28"/>
        </w:rPr>
        <w:t xml:space="preserve">). Пояснениями </w:t>
      </w:r>
      <w:r w:rsidR="00D00DEE">
        <w:rPr>
          <w:rFonts w:ascii="Times New Roman" w:hAnsi="Times New Roman"/>
          <w:sz w:val="28"/>
          <w:szCs w:val="28"/>
        </w:rPr>
        <w:t>Кузина Д.В.</w:t>
      </w:r>
      <w:r w:rsidRPr="00333233" w:rsidR="00333233">
        <w:rPr>
          <w:rFonts w:ascii="Times New Roman" w:hAnsi="Times New Roman"/>
          <w:sz w:val="28"/>
          <w:szCs w:val="28"/>
        </w:rPr>
        <w:t xml:space="preserve"> данными им в ходе судебного заседания.</w:t>
      </w:r>
      <w:r w:rsidRPr="002877F0">
        <w:rPr>
          <w:rFonts w:ascii="Times New Roman" w:hAnsi="Times New Roman"/>
          <w:sz w:val="28"/>
          <w:szCs w:val="28"/>
        </w:rPr>
        <w:t xml:space="preserve"> </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Согласно п. 1 ч. 1 ст. 1 Федерального закона № 64-ФЗ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В соответствии со ст. 2 Федерального № 64-ФЗ административный надзор устанавливается для предупреждения совершения лицами, освобождаемыми или освобожденными из мест лишения свободы и имеющих непогашенную либо неснятую судимость,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что не противоречит положениям ч. 3 ст. 55 Конституции Российской Федерации, допускающим возможность ограничения прав и</w:t>
      </w:r>
      <w:r w:rsidRPr="00D00DEE">
        <w:rPr>
          <w:rFonts w:ascii="Times New Roman" w:hAnsi="Times New Roman"/>
          <w:sz w:val="28"/>
          <w:szCs w:val="28"/>
        </w:rPr>
        <w:t xml:space="preserve"> свобод человека и гражданина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 xml:space="preserve">Частью 2 ст. 3 Федерального закона № 64-ФЗ установлено, административный надзор устанавливается независимо от наличия оснований, предусмотренных частью 3 настоящей статьи, в отношении совершеннолетнего </w:t>
      </w:r>
      <w:r w:rsidRPr="00D00DEE">
        <w:rPr>
          <w:rFonts w:ascii="Times New Roman" w:hAnsi="Times New Roman"/>
          <w:sz w:val="28"/>
          <w:szCs w:val="28"/>
        </w:rPr>
        <w:t>лица, освобождаемого или освобожденного из мест лишения свободы и имеющего непогашенную либо неснятую судимость за: 1) совершение преступления против половой неприкосновенности и половой свободы несовершеннолетнего (за исключением лица, указанного в части 2.1 настоящей статьи);</w:t>
      </w:r>
      <w:r w:rsidRPr="00D00DEE">
        <w:rPr>
          <w:rFonts w:ascii="Times New Roman" w:hAnsi="Times New Roman"/>
          <w:sz w:val="28"/>
          <w:szCs w:val="28"/>
        </w:rPr>
        <w:t xml:space="preserve"> 2) совершение преступления при опасном или особо опасном рецидиве преступлений; </w:t>
      </w:r>
      <w:r w:rsidRPr="00D00DEE">
        <w:rPr>
          <w:rFonts w:ascii="Times New Roman" w:hAnsi="Times New Roman"/>
          <w:sz w:val="28"/>
          <w:szCs w:val="28"/>
        </w:rPr>
        <w:t>3) совершение тяжкого или особо тяжкого преступления, предусмотренного пунктом "л" части второй статьи 105, пунктом "е" части второй статьи 111, пунктом "з" части второй статьи 117, частью четвертой статьи 150 (в случае совершения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статьями 205 - 205.5, 206</w:t>
      </w:r>
      <w:r w:rsidRPr="00D00DEE">
        <w:rPr>
          <w:rFonts w:ascii="Times New Roman" w:hAnsi="Times New Roman"/>
          <w:sz w:val="28"/>
          <w:szCs w:val="28"/>
        </w:rPr>
        <w:t xml:space="preserve">, </w:t>
      </w:r>
      <w:r w:rsidRPr="00D00DEE">
        <w:rPr>
          <w:rFonts w:ascii="Times New Roman" w:hAnsi="Times New Roman"/>
          <w:sz w:val="28"/>
          <w:szCs w:val="28"/>
        </w:rPr>
        <w:t>208, 210.1, 211, 220, 221, 277 - 279, 282 - 282.3, 295, 317, 357, 360 и 361 Уголовного кодекса Российской Федерации; 4) совершение в период нахождения под административным надзором преступления, за которое это лицо осуждено к лишению свободы и направлено к месту отбывания наказания (за исключением лица, указанного в части 2.1 настоящей статьи).</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Статьей 8 Федерального закона № 64-ФЗ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пребывания или фактического нахождения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 xml:space="preserve">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  </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 xml:space="preserve">Таким образом, действия </w:t>
      </w:r>
      <w:r>
        <w:rPr>
          <w:rFonts w:ascii="Times New Roman" w:hAnsi="Times New Roman"/>
          <w:sz w:val="28"/>
          <w:szCs w:val="28"/>
        </w:rPr>
        <w:t>Кузина Д.В.</w:t>
      </w:r>
      <w:r w:rsidRPr="00D00DEE">
        <w:rPr>
          <w:rFonts w:ascii="Times New Roman" w:hAnsi="Times New Roman"/>
          <w:sz w:val="28"/>
          <w:szCs w:val="28"/>
        </w:rPr>
        <w:t xml:space="preserve"> подлежат квалификации по ч. 3 ст. 19.24 КоАП РФ, как повторное, в течение одного года несоблюдение лицом, в отношении которого установлен административный надзор, административных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 xml:space="preserve">При назначении наказания учитывается характер совершенного правонарушения против порядка управления, личность </w:t>
      </w:r>
      <w:r>
        <w:rPr>
          <w:rFonts w:ascii="Times New Roman" w:hAnsi="Times New Roman"/>
          <w:sz w:val="28"/>
          <w:szCs w:val="28"/>
        </w:rPr>
        <w:t>Кузина Д.В.</w:t>
      </w:r>
      <w:r w:rsidRPr="00D00DEE">
        <w:rPr>
          <w:rFonts w:ascii="Times New Roman" w:hAnsi="Times New Roman"/>
          <w:sz w:val="28"/>
          <w:szCs w:val="28"/>
        </w:rPr>
        <w:t>, его имущественное положение, в том числе отсутствие постоянного места работы.</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Обстоятельством, смягчающим ответственность, на основании ч. 2 ст. 4.2 КоАП РФ является полное признание вины в совершении административного правонарушения.</w:t>
      </w:r>
    </w:p>
    <w:p w:rsidR="00A20D89" w:rsidP="00D00DEE">
      <w:pPr>
        <w:ind w:firstLine="709"/>
        <w:jc w:val="both"/>
        <w:rPr>
          <w:rFonts w:ascii="Times New Roman" w:hAnsi="Times New Roman"/>
          <w:sz w:val="28"/>
          <w:szCs w:val="28"/>
        </w:rPr>
      </w:pPr>
      <w:r w:rsidRPr="00D00DEE">
        <w:rPr>
          <w:rFonts w:ascii="Times New Roman" w:hAnsi="Times New Roman"/>
          <w:sz w:val="28"/>
          <w:szCs w:val="28"/>
        </w:rPr>
        <w:t>Обстоятельством, отягчающим административную ответственность</w:t>
      </w:r>
      <w:r>
        <w:rPr>
          <w:rFonts w:ascii="Times New Roman" w:hAnsi="Times New Roman"/>
          <w:sz w:val="28"/>
          <w:szCs w:val="28"/>
        </w:rPr>
        <w:t>,</w:t>
      </w:r>
      <w:r w:rsidRPr="00D00DEE">
        <w:rPr>
          <w:rFonts w:ascii="Times New Roman" w:hAnsi="Times New Roman"/>
          <w:sz w:val="28"/>
          <w:szCs w:val="28"/>
        </w:rPr>
        <w:t xml:space="preserve"> в соответствии с п. 2 ч. 1 ст. 4.3 КоАП РФ суд признает повторное совершение однородн</w:t>
      </w:r>
      <w:r>
        <w:rPr>
          <w:rFonts w:ascii="Times New Roman" w:hAnsi="Times New Roman"/>
          <w:sz w:val="28"/>
          <w:szCs w:val="28"/>
        </w:rPr>
        <w:t>ого</w:t>
      </w:r>
      <w:r w:rsidRPr="00D00DEE">
        <w:rPr>
          <w:rFonts w:ascii="Times New Roman" w:hAnsi="Times New Roman"/>
          <w:sz w:val="28"/>
          <w:szCs w:val="28"/>
        </w:rPr>
        <w:t xml:space="preserve"> административн</w:t>
      </w:r>
      <w:r>
        <w:rPr>
          <w:rFonts w:ascii="Times New Roman" w:hAnsi="Times New Roman"/>
          <w:sz w:val="28"/>
          <w:szCs w:val="28"/>
        </w:rPr>
        <w:t>ого</w:t>
      </w:r>
      <w:r w:rsidRPr="00D00DEE">
        <w:rPr>
          <w:rFonts w:ascii="Times New Roman" w:hAnsi="Times New Roman"/>
          <w:sz w:val="28"/>
          <w:szCs w:val="28"/>
        </w:rPr>
        <w:t xml:space="preserve"> правонарушени</w:t>
      </w:r>
      <w:r>
        <w:rPr>
          <w:rFonts w:ascii="Times New Roman" w:hAnsi="Times New Roman"/>
          <w:sz w:val="28"/>
          <w:szCs w:val="28"/>
        </w:rPr>
        <w:t>я</w:t>
      </w:r>
      <w:r w:rsidRPr="00D00DEE">
        <w:rPr>
          <w:rFonts w:ascii="Times New Roman" w:hAnsi="Times New Roman"/>
          <w:sz w:val="28"/>
          <w:szCs w:val="28"/>
        </w:rPr>
        <w:t xml:space="preserve">, что подтверждается </w:t>
      </w:r>
      <w:r w:rsidRPr="00D00DEE">
        <w:rPr>
          <w:rFonts w:ascii="Times New Roman" w:hAnsi="Times New Roman"/>
          <w:sz w:val="28"/>
          <w:szCs w:val="28"/>
        </w:rPr>
        <w:t>выпиской из базы данных СООП МВД России (</w:t>
      </w:r>
      <w:r w:rsidRPr="00D00DEE">
        <w:rPr>
          <w:rFonts w:ascii="Times New Roman" w:hAnsi="Times New Roman"/>
          <w:sz w:val="28"/>
          <w:szCs w:val="28"/>
        </w:rPr>
        <w:t>л.д</w:t>
      </w:r>
      <w:r w:rsidRPr="00D00DEE">
        <w:rPr>
          <w:rFonts w:ascii="Times New Roman" w:hAnsi="Times New Roman"/>
          <w:sz w:val="28"/>
          <w:szCs w:val="28"/>
        </w:rPr>
        <w:t xml:space="preserve">. </w:t>
      </w:r>
      <w:r>
        <w:rPr>
          <w:rFonts w:ascii="Times New Roman" w:hAnsi="Times New Roman"/>
          <w:sz w:val="28"/>
          <w:szCs w:val="28"/>
        </w:rPr>
        <w:t>18-20</w:t>
      </w:r>
      <w:r w:rsidRPr="00D00DEE">
        <w:rPr>
          <w:rFonts w:ascii="Times New Roman" w:hAnsi="Times New Roman"/>
          <w:sz w:val="28"/>
          <w:szCs w:val="28"/>
        </w:rPr>
        <w:t>), согласно котор</w:t>
      </w:r>
      <w:r>
        <w:rPr>
          <w:rFonts w:ascii="Times New Roman" w:hAnsi="Times New Roman"/>
          <w:sz w:val="28"/>
          <w:szCs w:val="28"/>
        </w:rPr>
        <w:t>ой</w:t>
      </w:r>
      <w:r>
        <w:rPr>
          <w:rFonts w:ascii="Times New Roman" w:hAnsi="Times New Roman"/>
          <w:sz w:val="28"/>
          <w:szCs w:val="28"/>
        </w:rPr>
        <w:t xml:space="preserve"> Кузин Д.В.</w:t>
      </w:r>
      <w:r w:rsidRPr="00D00DEE">
        <w:rPr>
          <w:rFonts w:ascii="Times New Roman" w:hAnsi="Times New Roman"/>
          <w:sz w:val="28"/>
          <w:szCs w:val="28"/>
        </w:rPr>
        <w:t xml:space="preserve"> считается подвергнутым на момент рассмотрения дела административн</w:t>
      </w:r>
      <w:r>
        <w:rPr>
          <w:rFonts w:ascii="Times New Roman" w:hAnsi="Times New Roman"/>
          <w:sz w:val="28"/>
          <w:szCs w:val="28"/>
        </w:rPr>
        <w:t>ому</w:t>
      </w:r>
      <w:r w:rsidRPr="00D00DEE">
        <w:rPr>
          <w:rFonts w:ascii="Times New Roman" w:hAnsi="Times New Roman"/>
          <w:sz w:val="28"/>
          <w:szCs w:val="28"/>
        </w:rPr>
        <w:t xml:space="preserve"> наказани</w:t>
      </w:r>
      <w:r>
        <w:rPr>
          <w:rFonts w:ascii="Times New Roman" w:hAnsi="Times New Roman"/>
          <w:sz w:val="28"/>
          <w:szCs w:val="28"/>
        </w:rPr>
        <w:t>ю</w:t>
      </w:r>
      <w:r w:rsidRPr="00D00DEE">
        <w:rPr>
          <w:rFonts w:ascii="Times New Roman" w:hAnsi="Times New Roman"/>
          <w:sz w:val="28"/>
          <w:szCs w:val="28"/>
        </w:rPr>
        <w:t xml:space="preserve"> за совершение правонарушени</w:t>
      </w:r>
      <w:r>
        <w:rPr>
          <w:rFonts w:ascii="Times New Roman" w:hAnsi="Times New Roman"/>
          <w:sz w:val="28"/>
          <w:szCs w:val="28"/>
        </w:rPr>
        <w:t>я</w:t>
      </w:r>
      <w:r w:rsidRPr="00D00DEE">
        <w:rPr>
          <w:rFonts w:ascii="Times New Roman" w:hAnsi="Times New Roman"/>
          <w:sz w:val="28"/>
          <w:szCs w:val="28"/>
        </w:rPr>
        <w:t>, предусмотренн</w:t>
      </w:r>
      <w:r>
        <w:rPr>
          <w:rFonts w:ascii="Times New Roman" w:hAnsi="Times New Roman"/>
          <w:sz w:val="28"/>
          <w:szCs w:val="28"/>
        </w:rPr>
        <w:t>ого</w:t>
      </w:r>
      <w:r w:rsidRPr="00D00DEE">
        <w:rPr>
          <w:rFonts w:ascii="Times New Roman" w:hAnsi="Times New Roman"/>
          <w:sz w:val="28"/>
          <w:szCs w:val="28"/>
        </w:rPr>
        <w:t xml:space="preserve"> ч.</w:t>
      </w:r>
      <w:r>
        <w:rPr>
          <w:rFonts w:ascii="Times New Roman" w:hAnsi="Times New Roman"/>
          <w:sz w:val="28"/>
          <w:szCs w:val="28"/>
        </w:rPr>
        <w:t xml:space="preserve"> 2</w:t>
      </w:r>
      <w:r w:rsidRPr="00D00DEE">
        <w:rPr>
          <w:rFonts w:ascii="Times New Roman" w:hAnsi="Times New Roman"/>
          <w:sz w:val="28"/>
          <w:szCs w:val="28"/>
        </w:rPr>
        <w:t xml:space="preserve"> ст. 19.24 КоАП РФ, котор</w:t>
      </w:r>
      <w:r>
        <w:rPr>
          <w:rFonts w:ascii="Times New Roman" w:hAnsi="Times New Roman"/>
          <w:sz w:val="28"/>
          <w:szCs w:val="28"/>
        </w:rPr>
        <w:t>о</w:t>
      </w:r>
      <w:r w:rsidRPr="00D00DEE">
        <w:rPr>
          <w:rFonts w:ascii="Times New Roman" w:hAnsi="Times New Roman"/>
          <w:sz w:val="28"/>
          <w:szCs w:val="28"/>
        </w:rPr>
        <w:t>е явля</w:t>
      </w:r>
      <w:r>
        <w:rPr>
          <w:rFonts w:ascii="Times New Roman" w:hAnsi="Times New Roman"/>
          <w:sz w:val="28"/>
          <w:szCs w:val="28"/>
        </w:rPr>
        <w:t>е</w:t>
      </w:r>
      <w:r w:rsidRPr="00D00DEE">
        <w:rPr>
          <w:rFonts w:ascii="Times New Roman" w:hAnsi="Times New Roman"/>
          <w:sz w:val="28"/>
          <w:szCs w:val="28"/>
        </w:rPr>
        <w:t>тся однородным</w:t>
      </w:r>
      <w:r w:rsidRPr="00D00DEE">
        <w:rPr>
          <w:rFonts w:ascii="Times New Roman" w:hAnsi="Times New Roman"/>
          <w:sz w:val="28"/>
          <w:szCs w:val="28"/>
        </w:rPr>
        <w:t xml:space="preserve"> в силу разъяснений указанных в п. 16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по отношению к административному правонарушению, предусмотренному ч. 3</w:t>
      </w:r>
      <w:r>
        <w:rPr>
          <w:rFonts w:ascii="Times New Roman" w:hAnsi="Times New Roman"/>
          <w:sz w:val="28"/>
          <w:szCs w:val="28"/>
        </w:rPr>
        <w:t xml:space="preserve"> </w:t>
      </w:r>
      <w:r w:rsidRPr="00D00DEE">
        <w:rPr>
          <w:rFonts w:ascii="Times New Roman" w:hAnsi="Times New Roman"/>
          <w:sz w:val="28"/>
          <w:szCs w:val="28"/>
        </w:rPr>
        <w:t>ст. 19.24 КоАП РФ.</w:t>
      </w:r>
    </w:p>
    <w:p w:rsidR="006A32F6" w:rsidRPr="002877F0" w:rsidP="00D00DEE">
      <w:pPr>
        <w:ind w:firstLine="709"/>
        <w:jc w:val="both"/>
        <w:rPr>
          <w:rFonts w:ascii="Times New Roman" w:hAnsi="Times New Roman"/>
          <w:sz w:val="28"/>
          <w:szCs w:val="28"/>
        </w:rPr>
      </w:pPr>
      <w:r w:rsidRPr="002877F0">
        <w:rPr>
          <w:rFonts w:ascii="Times New Roman" w:hAnsi="Times New Roman"/>
          <w:sz w:val="28"/>
          <w:szCs w:val="28"/>
        </w:rPr>
        <w:t xml:space="preserve">С учетом конкретных обстоятельств дела, данных о личности </w:t>
      </w:r>
      <w:r w:rsidR="00A20D89">
        <w:rPr>
          <w:rFonts w:ascii="Times New Roman" w:hAnsi="Times New Roman"/>
          <w:sz w:val="28"/>
          <w:szCs w:val="28"/>
        </w:rPr>
        <w:t>Кузина Д.В.</w:t>
      </w:r>
      <w:r w:rsidRPr="002877F0">
        <w:rPr>
          <w:rFonts w:ascii="Times New Roman" w:hAnsi="Times New Roman"/>
          <w:sz w:val="28"/>
          <w:szCs w:val="28"/>
        </w:rPr>
        <w:t xml:space="preserve">, а также в целях предупреждения совершения новых правонарушений, как самим правонарушителем, так и другими лицами считаю необходимым назначить </w:t>
      </w:r>
      <w:r w:rsidR="00A20D89">
        <w:rPr>
          <w:rFonts w:ascii="Times New Roman" w:hAnsi="Times New Roman"/>
          <w:sz w:val="28"/>
          <w:szCs w:val="28"/>
        </w:rPr>
        <w:t>ему</w:t>
      </w:r>
      <w:r w:rsidRPr="002877F0">
        <w:rPr>
          <w:rFonts w:ascii="Times New Roman" w:hAnsi="Times New Roman"/>
          <w:sz w:val="28"/>
          <w:szCs w:val="28"/>
        </w:rPr>
        <w:t xml:space="preserve"> наказание в виде обязательных работ, в пределах санкции ч. 3 ст. 19.24 КоАП РФ.</w:t>
      </w:r>
    </w:p>
    <w:p w:rsidR="006A32F6" w:rsidRPr="002877F0" w:rsidP="006A32F6">
      <w:pPr>
        <w:ind w:firstLine="709"/>
        <w:jc w:val="both"/>
        <w:rPr>
          <w:rFonts w:ascii="Times New Roman" w:hAnsi="Times New Roman"/>
          <w:sz w:val="28"/>
          <w:szCs w:val="28"/>
        </w:rPr>
      </w:pPr>
      <w:r w:rsidRPr="002877F0">
        <w:rPr>
          <w:rFonts w:ascii="Times New Roman" w:hAnsi="Times New Roman"/>
          <w:sz w:val="28"/>
          <w:szCs w:val="28"/>
        </w:rPr>
        <w:t xml:space="preserve">К числу лиц, которым не могут быть назначены обязательные работы, в соответствии с ч. 3 ст. 3.13 КоАП РФ, </w:t>
      </w:r>
      <w:r w:rsidR="00A20D89">
        <w:rPr>
          <w:rFonts w:ascii="Times New Roman" w:hAnsi="Times New Roman"/>
          <w:sz w:val="28"/>
          <w:szCs w:val="28"/>
        </w:rPr>
        <w:t>Кузин Д.В.</w:t>
      </w:r>
      <w:r w:rsidRPr="002877F0">
        <w:rPr>
          <w:rFonts w:ascii="Times New Roman" w:hAnsi="Times New Roman"/>
          <w:sz w:val="28"/>
          <w:szCs w:val="28"/>
        </w:rPr>
        <w:t xml:space="preserve"> не относится.</w:t>
      </w:r>
    </w:p>
    <w:p w:rsidR="006A32F6" w:rsidRPr="002877F0" w:rsidP="006A32F6">
      <w:pPr>
        <w:ind w:firstLine="709"/>
        <w:jc w:val="both"/>
        <w:rPr>
          <w:rFonts w:ascii="Times New Roman" w:hAnsi="Times New Roman"/>
          <w:sz w:val="28"/>
          <w:szCs w:val="28"/>
        </w:rPr>
      </w:pPr>
      <w:r w:rsidRPr="002877F0">
        <w:rPr>
          <w:rFonts w:ascii="Times New Roman" w:hAnsi="Times New Roman"/>
          <w:sz w:val="28"/>
          <w:szCs w:val="28"/>
        </w:rPr>
        <w:t xml:space="preserve">Руководствуясь </w:t>
      </w:r>
      <w:r w:rsidRPr="002877F0">
        <w:rPr>
          <w:rFonts w:ascii="Times New Roman" w:hAnsi="Times New Roman"/>
          <w:sz w:val="28"/>
          <w:szCs w:val="28"/>
        </w:rPr>
        <w:t>ст.ст</w:t>
      </w:r>
      <w:r w:rsidRPr="002877F0">
        <w:rPr>
          <w:rFonts w:ascii="Times New Roman" w:hAnsi="Times New Roman"/>
          <w:sz w:val="28"/>
          <w:szCs w:val="28"/>
        </w:rPr>
        <w:t>. 29.9, 29.10, 29.11 КоАП РФ, мировой судья,</w:t>
      </w:r>
    </w:p>
    <w:p w:rsidR="006A32F6" w:rsidRPr="002877F0" w:rsidP="006A32F6">
      <w:pPr>
        <w:shd w:val="clear" w:color="auto" w:fill="FFFFFF"/>
        <w:jc w:val="both"/>
        <w:rPr>
          <w:rFonts w:ascii="Times New Roman" w:hAnsi="Times New Roman"/>
          <w:sz w:val="28"/>
          <w:szCs w:val="28"/>
        </w:rPr>
      </w:pPr>
    </w:p>
    <w:p w:rsidR="006A32F6" w:rsidRPr="002877F0" w:rsidP="006A32F6">
      <w:pPr>
        <w:shd w:val="clear" w:color="auto" w:fill="FFFFFF"/>
        <w:ind w:firstLine="709"/>
        <w:jc w:val="center"/>
        <w:rPr>
          <w:rFonts w:ascii="Times New Roman" w:hAnsi="Times New Roman"/>
          <w:sz w:val="28"/>
          <w:szCs w:val="28"/>
        </w:rPr>
      </w:pPr>
      <w:r w:rsidRPr="002877F0">
        <w:rPr>
          <w:rFonts w:ascii="Times New Roman" w:hAnsi="Times New Roman"/>
          <w:sz w:val="28"/>
          <w:szCs w:val="28"/>
        </w:rPr>
        <w:t>ПОСТАНОВИЛ:</w:t>
      </w:r>
    </w:p>
    <w:p w:rsidR="006A32F6" w:rsidRPr="002877F0" w:rsidP="006A32F6">
      <w:pPr>
        <w:shd w:val="clear" w:color="auto" w:fill="FFFFFF"/>
        <w:ind w:firstLine="709"/>
        <w:jc w:val="both"/>
        <w:rPr>
          <w:rFonts w:ascii="Times New Roman" w:hAnsi="Times New Roman"/>
          <w:sz w:val="28"/>
          <w:szCs w:val="28"/>
        </w:rPr>
      </w:pPr>
    </w:p>
    <w:p w:rsidR="006A32F6" w:rsidRPr="002877F0" w:rsidP="006A32F6">
      <w:pPr>
        <w:autoSpaceDE w:val="0"/>
        <w:autoSpaceDN w:val="0"/>
        <w:adjustRightInd w:val="0"/>
        <w:ind w:firstLine="709"/>
        <w:jc w:val="both"/>
        <w:rPr>
          <w:rFonts w:ascii="Times New Roman" w:hAnsi="Times New Roman"/>
          <w:sz w:val="28"/>
          <w:szCs w:val="28"/>
        </w:rPr>
      </w:pPr>
      <w:r w:rsidRPr="002877F0">
        <w:rPr>
          <w:rFonts w:ascii="Times New Roman" w:hAnsi="Times New Roman"/>
          <w:sz w:val="28"/>
          <w:szCs w:val="28"/>
        </w:rPr>
        <w:t xml:space="preserve">Признать </w:t>
      </w:r>
      <w:r w:rsidR="00A20D89">
        <w:rPr>
          <w:rFonts w:ascii="Times New Roman" w:hAnsi="Times New Roman"/>
          <w:sz w:val="28"/>
          <w:szCs w:val="28"/>
        </w:rPr>
        <w:t>Кузина Д</w:t>
      </w:r>
      <w:r w:rsidR="00542806">
        <w:rPr>
          <w:rFonts w:ascii="Times New Roman" w:hAnsi="Times New Roman"/>
          <w:sz w:val="28"/>
          <w:szCs w:val="28"/>
        </w:rPr>
        <w:t>.</w:t>
      </w:r>
      <w:r w:rsidR="00A20D89">
        <w:rPr>
          <w:rFonts w:ascii="Times New Roman" w:hAnsi="Times New Roman"/>
          <w:sz w:val="28"/>
          <w:szCs w:val="28"/>
        </w:rPr>
        <w:t>В</w:t>
      </w:r>
      <w:r w:rsidR="00542806">
        <w:rPr>
          <w:rFonts w:ascii="Times New Roman" w:hAnsi="Times New Roman"/>
          <w:sz w:val="28"/>
          <w:szCs w:val="28"/>
        </w:rPr>
        <w:t>.</w:t>
      </w:r>
      <w:r w:rsidRPr="002877F0">
        <w:rPr>
          <w:rFonts w:ascii="Times New Roman" w:hAnsi="Times New Roman"/>
          <w:sz w:val="28"/>
          <w:szCs w:val="28"/>
        </w:rPr>
        <w:t xml:space="preserve"> виновным в совершении административного правонарушения, предусмотренного ч. 3 ст. 19.24 КоАП РФ, и назначить ему административное наказание в виде обязательных работ на срок </w:t>
      </w:r>
      <w:r w:rsidR="00A20D89">
        <w:rPr>
          <w:rFonts w:ascii="Times New Roman" w:hAnsi="Times New Roman"/>
          <w:sz w:val="28"/>
          <w:szCs w:val="28"/>
        </w:rPr>
        <w:t>3</w:t>
      </w:r>
      <w:r w:rsidRPr="002877F0">
        <w:rPr>
          <w:rFonts w:ascii="Times New Roman" w:hAnsi="Times New Roman"/>
          <w:sz w:val="28"/>
          <w:szCs w:val="28"/>
        </w:rPr>
        <w:t>0 (</w:t>
      </w:r>
      <w:r w:rsidR="00A20D89">
        <w:rPr>
          <w:rFonts w:ascii="Times New Roman" w:hAnsi="Times New Roman"/>
          <w:sz w:val="28"/>
          <w:szCs w:val="28"/>
        </w:rPr>
        <w:t>тридцать</w:t>
      </w:r>
      <w:r w:rsidRPr="002877F0">
        <w:rPr>
          <w:rFonts w:ascii="Times New Roman" w:hAnsi="Times New Roman"/>
          <w:sz w:val="28"/>
          <w:szCs w:val="28"/>
        </w:rPr>
        <w:t>) часов.</w:t>
      </w:r>
    </w:p>
    <w:p w:rsidR="006A32F6" w:rsidRPr="002877F0" w:rsidP="006A32F6">
      <w:pPr>
        <w:autoSpaceDE w:val="0"/>
        <w:autoSpaceDN w:val="0"/>
        <w:adjustRightInd w:val="0"/>
        <w:ind w:firstLine="709"/>
        <w:jc w:val="both"/>
        <w:outlineLvl w:val="2"/>
        <w:rPr>
          <w:rFonts w:ascii="Times New Roman" w:hAnsi="Times New Roman"/>
          <w:sz w:val="28"/>
          <w:szCs w:val="28"/>
        </w:rPr>
      </w:pPr>
      <w:r w:rsidRPr="002877F0">
        <w:rPr>
          <w:rFonts w:ascii="Times New Roman" w:hAnsi="Times New Roman"/>
          <w:sz w:val="28"/>
          <w:szCs w:val="28"/>
        </w:rPr>
        <w:t xml:space="preserve">Копию постановления направить в </w:t>
      </w:r>
      <w:r w:rsidR="00542806">
        <w:rPr>
          <w:rFonts w:ascii="Times New Roman" w:hAnsi="Times New Roman"/>
          <w:sz w:val="28"/>
          <w:szCs w:val="28"/>
        </w:rPr>
        <w:t>****</w:t>
      </w:r>
      <w:r w:rsidRPr="002877F0">
        <w:rPr>
          <w:rFonts w:ascii="Times New Roman" w:hAnsi="Times New Roman"/>
          <w:sz w:val="28"/>
          <w:szCs w:val="28"/>
        </w:rPr>
        <w:t>, для исполнения в порядке, установленном федеральным законодательством.</w:t>
      </w:r>
    </w:p>
    <w:p w:rsidR="006A32F6" w:rsidRPr="002877F0" w:rsidP="006A32F6">
      <w:pPr>
        <w:autoSpaceDE w:val="0"/>
        <w:autoSpaceDN w:val="0"/>
        <w:adjustRightInd w:val="0"/>
        <w:ind w:firstLine="709"/>
        <w:jc w:val="both"/>
        <w:outlineLvl w:val="2"/>
        <w:rPr>
          <w:rFonts w:ascii="Times New Roman" w:hAnsi="Times New Roman"/>
          <w:sz w:val="28"/>
          <w:szCs w:val="28"/>
        </w:rPr>
      </w:pPr>
      <w:r w:rsidRPr="002877F0">
        <w:rPr>
          <w:rFonts w:ascii="Times New Roman" w:hAnsi="Times New Roman"/>
          <w:sz w:val="28"/>
          <w:szCs w:val="28"/>
        </w:rPr>
        <w:t xml:space="preserve">Разъяснить </w:t>
      </w:r>
      <w:r w:rsidR="00A20D89">
        <w:rPr>
          <w:rFonts w:ascii="Times New Roman" w:hAnsi="Times New Roman"/>
          <w:sz w:val="28"/>
          <w:szCs w:val="28"/>
        </w:rPr>
        <w:t>Кузину Д.В.</w:t>
      </w:r>
      <w:r w:rsidRPr="002877F0" w:rsidR="00FC4484">
        <w:rPr>
          <w:rFonts w:ascii="Times New Roman" w:hAnsi="Times New Roman"/>
          <w:sz w:val="28"/>
          <w:szCs w:val="28"/>
        </w:rPr>
        <w:t xml:space="preserve"> </w:t>
      </w:r>
      <w:r w:rsidRPr="002877F0">
        <w:rPr>
          <w:rFonts w:ascii="Times New Roman" w:hAnsi="Times New Roman"/>
          <w:sz w:val="28"/>
          <w:szCs w:val="28"/>
        </w:rPr>
        <w:t>положения ч. 4 ст. 20.25 КоАП РФ, в соответствии с которой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6A32F6" w:rsidRPr="002877F0" w:rsidP="006A32F6">
      <w:pPr>
        <w:ind w:right="-24" w:firstLine="709"/>
        <w:jc w:val="both"/>
        <w:rPr>
          <w:rFonts w:ascii="Times New Roman" w:hAnsi="Times New Roman"/>
          <w:sz w:val="28"/>
          <w:szCs w:val="28"/>
        </w:rPr>
      </w:pPr>
      <w:r w:rsidRPr="002877F0">
        <w:rPr>
          <w:rFonts w:ascii="Times New Roman" w:hAnsi="Times New Roman"/>
          <w:sz w:val="28"/>
          <w:szCs w:val="28"/>
        </w:rPr>
        <w:t xml:space="preserve">Постановление может быть обжаловано в </w:t>
      </w:r>
      <w:r w:rsidRPr="002877F0">
        <w:rPr>
          <w:rFonts w:ascii="Times New Roman" w:hAnsi="Times New Roman"/>
          <w:sz w:val="28"/>
          <w:szCs w:val="28"/>
        </w:rPr>
        <w:t>Джанкойский</w:t>
      </w:r>
      <w:r w:rsidRPr="002877F0">
        <w:rPr>
          <w:rFonts w:ascii="Times New Roman" w:hAnsi="Times New Roman"/>
          <w:sz w:val="28"/>
          <w:szCs w:val="28"/>
        </w:rPr>
        <w:t xml:space="preserve"> районный суд Республики Крым в течение десяти </w:t>
      </w:r>
      <w:r w:rsidRPr="002877F0" w:rsidR="00FC4484">
        <w:rPr>
          <w:rFonts w:ascii="Times New Roman" w:hAnsi="Times New Roman"/>
          <w:sz w:val="28"/>
          <w:szCs w:val="28"/>
        </w:rPr>
        <w:t>дней</w:t>
      </w:r>
      <w:r w:rsidRPr="002877F0">
        <w:rPr>
          <w:rFonts w:ascii="Times New Roman" w:hAnsi="Times New Roman"/>
          <w:sz w:val="28"/>
          <w:szCs w:val="28"/>
        </w:rPr>
        <w:t xml:space="preserve"> со дня вручения или получения копии постановления через мирового судью судебного участка № 35 </w:t>
      </w:r>
      <w:r w:rsidRPr="002877F0">
        <w:rPr>
          <w:rFonts w:ascii="Times New Roman" w:hAnsi="Times New Roman"/>
          <w:sz w:val="28"/>
          <w:szCs w:val="28"/>
        </w:rPr>
        <w:t>Джанкойского</w:t>
      </w:r>
      <w:r w:rsidRPr="002877F0">
        <w:rPr>
          <w:rFonts w:ascii="Times New Roman" w:hAnsi="Times New Roman"/>
          <w:sz w:val="28"/>
          <w:szCs w:val="28"/>
        </w:rPr>
        <w:t xml:space="preserve"> судебного района Республики Крым.</w:t>
      </w:r>
    </w:p>
    <w:p w:rsidR="006A32F6" w:rsidRPr="002877F0" w:rsidP="006A32F6">
      <w:pPr>
        <w:ind w:right="-24" w:firstLine="709"/>
        <w:jc w:val="both"/>
        <w:rPr>
          <w:rFonts w:ascii="Times New Roman" w:hAnsi="Times New Roman"/>
          <w:sz w:val="28"/>
          <w:szCs w:val="28"/>
        </w:rPr>
      </w:pPr>
    </w:p>
    <w:p w:rsidR="006A32F6" w:rsidRPr="002877F0" w:rsidP="006A32F6">
      <w:pPr>
        <w:jc w:val="both"/>
        <w:rPr>
          <w:rFonts w:ascii="Times New Roman" w:hAnsi="Times New Roman"/>
          <w:sz w:val="28"/>
          <w:szCs w:val="28"/>
        </w:rPr>
      </w:pPr>
      <w:r w:rsidRPr="002877F0">
        <w:rPr>
          <w:rFonts w:ascii="Times New Roman" w:hAnsi="Times New Roman"/>
          <w:sz w:val="28"/>
          <w:szCs w:val="28"/>
        </w:rPr>
        <w:t xml:space="preserve">Мировой судья                                                                             </w:t>
      </w:r>
      <w:r w:rsidR="00A20D89">
        <w:rPr>
          <w:rFonts w:ascii="Times New Roman" w:hAnsi="Times New Roman"/>
          <w:sz w:val="28"/>
          <w:szCs w:val="28"/>
        </w:rPr>
        <w:t xml:space="preserve">    </w:t>
      </w:r>
      <w:r w:rsidRPr="002877F0">
        <w:rPr>
          <w:rFonts w:ascii="Times New Roman" w:hAnsi="Times New Roman"/>
          <w:sz w:val="28"/>
          <w:szCs w:val="28"/>
        </w:rPr>
        <w:t>С.А. Гончаров</w:t>
      </w:r>
    </w:p>
    <w:p w:rsidR="006A32F6" w:rsidRPr="002877F0" w:rsidP="006A32F6">
      <w:pPr>
        <w:autoSpaceDE w:val="0"/>
        <w:autoSpaceDN w:val="0"/>
        <w:adjustRightInd w:val="0"/>
        <w:ind w:firstLine="709"/>
        <w:jc w:val="both"/>
        <w:rPr>
          <w:rFonts w:ascii="Times New Roman" w:hAnsi="Times New Roman"/>
          <w:sz w:val="28"/>
          <w:szCs w:val="28"/>
        </w:rPr>
      </w:pPr>
    </w:p>
    <w:p w:rsidR="006A32F6" w:rsidRPr="002877F0" w:rsidP="006A32F6">
      <w:pPr>
        <w:autoSpaceDE w:val="0"/>
        <w:autoSpaceDN w:val="0"/>
        <w:adjustRightInd w:val="0"/>
        <w:ind w:firstLine="709"/>
        <w:jc w:val="both"/>
        <w:rPr>
          <w:rFonts w:ascii="Times New Roman" w:hAnsi="Times New Roman"/>
          <w:sz w:val="28"/>
          <w:szCs w:val="28"/>
        </w:rPr>
      </w:pPr>
    </w:p>
    <w:p w:rsidR="00810AD2" w:rsidRPr="002877F0" w:rsidP="006A32F6">
      <w:pPr>
        <w:pStyle w:val="BodyTextIndent"/>
        <w:rPr>
          <w:rFonts w:ascii="Times New Roman" w:hAnsi="Times New Roman"/>
          <w:sz w:val="28"/>
          <w:szCs w:val="28"/>
        </w:rPr>
      </w:pPr>
    </w:p>
    <w:sectPr>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C1CA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4C0A55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67C87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AF43EC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51C23EA"/>
    <w:lvl w:ilvl="0">
      <w:start w:val="1"/>
      <w:numFmt w:val="bullet"/>
      <w:lvlText w:val=""/>
      <w:lvlJc w:val="left"/>
      <w:pPr>
        <w:tabs>
          <w:tab w:val="num" w:pos="1492"/>
        </w:tabs>
        <w:ind w:left="1492" w:hanging="360"/>
      </w:pPr>
      <w:rPr>
        <w:rFonts w:ascii="Symbol" w:hAnsi="Symbol"/>
      </w:rPr>
    </w:lvl>
  </w:abstractNum>
  <w:abstractNum w:abstractNumId="5">
    <w:nsid w:val="FFFFFF81"/>
    <w:multiLevelType w:val="singleLevel"/>
    <w:tmpl w:val="C07AB84E"/>
    <w:lvl w:ilvl="0">
      <w:start w:val="1"/>
      <w:numFmt w:val="bullet"/>
      <w:lvlText w:val=""/>
      <w:lvlJc w:val="left"/>
      <w:pPr>
        <w:tabs>
          <w:tab w:val="num" w:pos="1209"/>
        </w:tabs>
        <w:ind w:left="1209" w:hanging="360"/>
      </w:pPr>
      <w:rPr>
        <w:rFonts w:ascii="Symbol" w:hAnsi="Symbol"/>
      </w:rPr>
    </w:lvl>
  </w:abstractNum>
  <w:abstractNum w:abstractNumId="6">
    <w:nsid w:val="FFFFFF82"/>
    <w:multiLevelType w:val="singleLevel"/>
    <w:tmpl w:val="59708860"/>
    <w:lvl w:ilvl="0">
      <w:start w:val="1"/>
      <w:numFmt w:val="bullet"/>
      <w:lvlText w:val=""/>
      <w:lvlJc w:val="left"/>
      <w:pPr>
        <w:tabs>
          <w:tab w:val="num" w:pos="926"/>
        </w:tabs>
        <w:ind w:left="926" w:hanging="360"/>
      </w:pPr>
      <w:rPr>
        <w:rFonts w:ascii="Symbol" w:hAnsi="Symbol"/>
      </w:rPr>
    </w:lvl>
  </w:abstractNum>
  <w:abstractNum w:abstractNumId="7">
    <w:nsid w:val="FFFFFF83"/>
    <w:multiLevelType w:val="singleLevel"/>
    <w:tmpl w:val="303A85FE"/>
    <w:lvl w:ilvl="0">
      <w:start w:val="1"/>
      <w:numFmt w:val="bullet"/>
      <w:lvlText w:val=""/>
      <w:lvlJc w:val="left"/>
      <w:pPr>
        <w:tabs>
          <w:tab w:val="num" w:pos="643"/>
        </w:tabs>
        <w:ind w:left="643" w:hanging="360"/>
      </w:pPr>
      <w:rPr>
        <w:rFonts w:ascii="Symbol" w:hAnsi="Symbol"/>
      </w:rPr>
    </w:lvl>
  </w:abstractNum>
  <w:abstractNum w:abstractNumId="8">
    <w:nsid w:val="FFFFFF88"/>
    <w:multiLevelType w:val="singleLevel"/>
    <w:tmpl w:val="2A6CC7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A8861A8"/>
    <w:lvl w:ilvl="0">
      <w:start w:val="1"/>
      <w:numFmt w:val="bullet"/>
      <w:lvlText w:val=""/>
      <w:lvlJc w:val="left"/>
      <w:pPr>
        <w:tabs>
          <w:tab w:val="num" w:pos="360"/>
        </w:tabs>
        <w:ind w:left="360" w:hanging="360"/>
      </w:pPr>
      <w:rPr>
        <w:rFonts w:ascii="Symbol" w:hAnsi="Symbol"/>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B1"/>
    <w:rsid w:val="0000075B"/>
    <w:rsid w:val="00003328"/>
    <w:rsid w:val="00007C14"/>
    <w:rsid w:val="000118FC"/>
    <w:rsid w:val="00013FAD"/>
    <w:rsid w:val="00021717"/>
    <w:rsid w:val="00023E5D"/>
    <w:rsid w:val="00027D09"/>
    <w:rsid w:val="00035D9B"/>
    <w:rsid w:val="0003693F"/>
    <w:rsid w:val="00045CBE"/>
    <w:rsid w:val="0005375D"/>
    <w:rsid w:val="000564C2"/>
    <w:rsid w:val="00073D62"/>
    <w:rsid w:val="00082FE4"/>
    <w:rsid w:val="00095CED"/>
    <w:rsid w:val="00097FF3"/>
    <w:rsid w:val="000A1BD2"/>
    <w:rsid w:val="000A7CB1"/>
    <w:rsid w:val="000B0CF7"/>
    <w:rsid w:val="000B4BA3"/>
    <w:rsid w:val="000C7FEB"/>
    <w:rsid w:val="000D0825"/>
    <w:rsid w:val="000D4263"/>
    <w:rsid w:val="000D635A"/>
    <w:rsid w:val="000E43FA"/>
    <w:rsid w:val="000F07A5"/>
    <w:rsid w:val="000F0D51"/>
    <w:rsid w:val="00110BFF"/>
    <w:rsid w:val="00120C37"/>
    <w:rsid w:val="001509B3"/>
    <w:rsid w:val="0015151E"/>
    <w:rsid w:val="00155E0D"/>
    <w:rsid w:val="00170A19"/>
    <w:rsid w:val="001711E4"/>
    <w:rsid w:val="00171ED0"/>
    <w:rsid w:val="00172E75"/>
    <w:rsid w:val="001733EF"/>
    <w:rsid w:val="00177F0A"/>
    <w:rsid w:val="00191775"/>
    <w:rsid w:val="00191DFE"/>
    <w:rsid w:val="001A0A4A"/>
    <w:rsid w:val="001A4E86"/>
    <w:rsid w:val="001B282C"/>
    <w:rsid w:val="001C3C09"/>
    <w:rsid w:val="001C6889"/>
    <w:rsid w:val="001C692B"/>
    <w:rsid w:val="001E3706"/>
    <w:rsid w:val="001E6621"/>
    <w:rsid w:val="001F33C0"/>
    <w:rsid w:val="0020557D"/>
    <w:rsid w:val="00211A8E"/>
    <w:rsid w:val="00221F3A"/>
    <w:rsid w:val="00224950"/>
    <w:rsid w:val="00225F22"/>
    <w:rsid w:val="00232F22"/>
    <w:rsid w:val="0023520C"/>
    <w:rsid w:val="00246A97"/>
    <w:rsid w:val="0025121E"/>
    <w:rsid w:val="00251389"/>
    <w:rsid w:val="002524B6"/>
    <w:rsid w:val="00253DAA"/>
    <w:rsid w:val="00253FFE"/>
    <w:rsid w:val="00255423"/>
    <w:rsid w:val="00256702"/>
    <w:rsid w:val="00257F7D"/>
    <w:rsid w:val="0026467E"/>
    <w:rsid w:val="00265780"/>
    <w:rsid w:val="00265EC3"/>
    <w:rsid w:val="002727ED"/>
    <w:rsid w:val="00274EAD"/>
    <w:rsid w:val="00281D5B"/>
    <w:rsid w:val="002877F0"/>
    <w:rsid w:val="00294D4C"/>
    <w:rsid w:val="00297A5F"/>
    <w:rsid w:val="002A4C51"/>
    <w:rsid w:val="002B1577"/>
    <w:rsid w:val="002B4158"/>
    <w:rsid w:val="002C0BB1"/>
    <w:rsid w:val="002D0143"/>
    <w:rsid w:val="002D4F49"/>
    <w:rsid w:val="002D5C71"/>
    <w:rsid w:val="002E68EC"/>
    <w:rsid w:val="002F68ED"/>
    <w:rsid w:val="00303839"/>
    <w:rsid w:val="003071D0"/>
    <w:rsid w:val="0031130A"/>
    <w:rsid w:val="00321028"/>
    <w:rsid w:val="003221A5"/>
    <w:rsid w:val="00327805"/>
    <w:rsid w:val="00333233"/>
    <w:rsid w:val="00335300"/>
    <w:rsid w:val="00335D43"/>
    <w:rsid w:val="003458D0"/>
    <w:rsid w:val="003802C8"/>
    <w:rsid w:val="00383DF6"/>
    <w:rsid w:val="00394353"/>
    <w:rsid w:val="003A05F5"/>
    <w:rsid w:val="003A665F"/>
    <w:rsid w:val="003D2C9B"/>
    <w:rsid w:val="003E003A"/>
    <w:rsid w:val="003E2F84"/>
    <w:rsid w:val="003F011D"/>
    <w:rsid w:val="0040191F"/>
    <w:rsid w:val="00401F7E"/>
    <w:rsid w:val="00432B5C"/>
    <w:rsid w:val="00442BC6"/>
    <w:rsid w:val="004432BB"/>
    <w:rsid w:val="00446C1C"/>
    <w:rsid w:val="0045058E"/>
    <w:rsid w:val="00451A00"/>
    <w:rsid w:val="00453284"/>
    <w:rsid w:val="00476771"/>
    <w:rsid w:val="00485D32"/>
    <w:rsid w:val="004965C8"/>
    <w:rsid w:val="004A60F9"/>
    <w:rsid w:val="004B01EC"/>
    <w:rsid w:val="004B3991"/>
    <w:rsid w:val="004B438E"/>
    <w:rsid w:val="004B46CD"/>
    <w:rsid w:val="004B7FCA"/>
    <w:rsid w:val="004C10F2"/>
    <w:rsid w:val="004C7B12"/>
    <w:rsid w:val="004D776F"/>
    <w:rsid w:val="004E190B"/>
    <w:rsid w:val="004F3202"/>
    <w:rsid w:val="004F5560"/>
    <w:rsid w:val="005042B4"/>
    <w:rsid w:val="0050514A"/>
    <w:rsid w:val="00510604"/>
    <w:rsid w:val="00534C86"/>
    <w:rsid w:val="00542806"/>
    <w:rsid w:val="005524DE"/>
    <w:rsid w:val="00556DFE"/>
    <w:rsid w:val="0056778E"/>
    <w:rsid w:val="00567A40"/>
    <w:rsid w:val="005728AF"/>
    <w:rsid w:val="005751E4"/>
    <w:rsid w:val="00585649"/>
    <w:rsid w:val="0059522D"/>
    <w:rsid w:val="005969BD"/>
    <w:rsid w:val="005B7AD2"/>
    <w:rsid w:val="005D1BDD"/>
    <w:rsid w:val="005E198D"/>
    <w:rsid w:val="005F021C"/>
    <w:rsid w:val="005F23FF"/>
    <w:rsid w:val="00601175"/>
    <w:rsid w:val="0061677C"/>
    <w:rsid w:val="0063024D"/>
    <w:rsid w:val="00640A27"/>
    <w:rsid w:val="0064553E"/>
    <w:rsid w:val="006468FD"/>
    <w:rsid w:val="00650DEB"/>
    <w:rsid w:val="006563B5"/>
    <w:rsid w:val="00664484"/>
    <w:rsid w:val="00677A8C"/>
    <w:rsid w:val="0069232B"/>
    <w:rsid w:val="006A3214"/>
    <w:rsid w:val="006A32F6"/>
    <w:rsid w:val="006A7147"/>
    <w:rsid w:val="006E1CF4"/>
    <w:rsid w:val="006E3591"/>
    <w:rsid w:val="006E79FB"/>
    <w:rsid w:val="006F09C2"/>
    <w:rsid w:val="006F3E81"/>
    <w:rsid w:val="00704C2B"/>
    <w:rsid w:val="00705F07"/>
    <w:rsid w:val="00717B87"/>
    <w:rsid w:val="0072735D"/>
    <w:rsid w:val="00727423"/>
    <w:rsid w:val="00755E47"/>
    <w:rsid w:val="00767C6F"/>
    <w:rsid w:val="00767E1A"/>
    <w:rsid w:val="007722DE"/>
    <w:rsid w:val="0077270D"/>
    <w:rsid w:val="007A4331"/>
    <w:rsid w:val="007A6272"/>
    <w:rsid w:val="007B63B6"/>
    <w:rsid w:val="007C1A23"/>
    <w:rsid w:val="007D0D33"/>
    <w:rsid w:val="007E13B0"/>
    <w:rsid w:val="007F1085"/>
    <w:rsid w:val="00801280"/>
    <w:rsid w:val="0080155B"/>
    <w:rsid w:val="008033CD"/>
    <w:rsid w:val="008039D9"/>
    <w:rsid w:val="00810AD2"/>
    <w:rsid w:val="00811673"/>
    <w:rsid w:val="0081297E"/>
    <w:rsid w:val="00813F7E"/>
    <w:rsid w:val="0082253E"/>
    <w:rsid w:val="00825F56"/>
    <w:rsid w:val="008328B7"/>
    <w:rsid w:val="0084045E"/>
    <w:rsid w:val="00854A93"/>
    <w:rsid w:val="00863305"/>
    <w:rsid w:val="008633CE"/>
    <w:rsid w:val="00866176"/>
    <w:rsid w:val="008744F1"/>
    <w:rsid w:val="00875469"/>
    <w:rsid w:val="00896AF9"/>
    <w:rsid w:val="008977C1"/>
    <w:rsid w:val="008A1700"/>
    <w:rsid w:val="008B37F3"/>
    <w:rsid w:val="008C7F6C"/>
    <w:rsid w:val="008E381A"/>
    <w:rsid w:val="008E463A"/>
    <w:rsid w:val="008E60A9"/>
    <w:rsid w:val="009035C4"/>
    <w:rsid w:val="0091011E"/>
    <w:rsid w:val="009114FC"/>
    <w:rsid w:val="00921D67"/>
    <w:rsid w:val="00924CE6"/>
    <w:rsid w:val="00927E20"/>
    <w:rsid w:val="0093618B"/>
    <w:rsid w:val="00942ECB"/>
    <w:rsid w:val="0094327B"/>
    <w:rsid w:val="00957410"/>
    <w:rsid w:val="00966BB1"/>
    <w:rsid w:val="00975FD6"/>
    <w:rsid w:val="00991A6F"/>
    <w:rsid w:val="009929A3"/>
    <w:rsid w:val="00997DF9"/>
    <w:rsid w:val="009A575B"/>
    <w:rsid w:val="009B292B"/>
    <w:rsid w:val="009E2E89"/>
    <w:rsid w:val="009E772B"/>
    <w:rsid w:val="009F7201"/>
    <w:rsid w:val="00A05C81"/>
    <w:rsid w:val="00A06048"/>
    <w:rsid w:val="00A07276"/>
    <w:rsid w:val="00A07CC5"/>
    <w:rsid w:val="00A131AE"/>
    <w:rsid w:val="00A20D89"/>
    <w:rsid w:val="00A22664"/>
    <w:rsid w:val="00A2609B"/>
    <w:rsid w:val="00A52C62"/>
    <w:rsid w:val="00A625DC"/>
    <w:rsid w:val="00A77F8B"/>
    <w:rsid w:val="00A85F71"/>
    <w:rsid w:val="00A87064"/>
    <w:rsid w:val="00A92AB5"/>
    <w:rsid w:val="00A92B26"/>
    <w:rsid w:val="00A933EF"/>
    <w:rsid w:val="00AA4CF9"/>
    <w:rsid w:val="00AA6208"/>
    <w:rsid w:val="00AB4A81"/>
    <w:rsid w:val="00AC2FEB"/>
    <w:rsid w:val="00AC394B"/>
    <w:rsid w:val="00AD26AA"/>
    <w:rsid w:val="00AD2EEF"/>
    <w:rsid w:val="00AF4388"/>
    <w:rsid w:val="00B0569B"/>
    <w:rsid w:val="00B204C0"/>
    <w:rsid w:val="00B20F1B"/>
    <w:rsid w:val="00B270B4"/>
    <w:rsid w:val="00B34113"/>
    <w:rsid w:val="00B36A64"/>
    <w:rsid w:val="00B4577B"/>
    <w:rsid w:val="00B459B0"/>
    <w:rsid w:val="00B5724A"/>
    <w:rsid w:val="00B57FF7"/>
    <w:rsid w:val="00B6604E"/>
    <w:rsid w:val="00B772D6"/>
    <w:rsid w:val="00B9302B"/>
    <w:rsid w:val="00BB14BE"/>
    <w:rsid w:val="00BB33FE"/>
    <w:rsid w:val="00BB534E"/>
    <w:rsid w:val="00BD1785"/>
    <w:rsid w:val="00BD58BF"/>
    <w:rsid w:val="00BE4A0E"/>
    <w:rsid w:val="00BF7DBC"/>
    <w:rsid w:val="00C0170C"/>
    <w:rsid w:val="00C22F5B"/>
    <w:rsid w:val="00C23F21"/>
    <w:rsid w:val="00C23F55"/>
    <w:rsid w:val="00C3200F"/>
    <w:rsid w:val="00C35AAB"/>
    <w:rsid w:val="00C42DD9"/>
    <w:rsid w:val="00C44C65"/>
    <w:rsid w:val="00C5188A"/>
    <w:rsid w:val="00C57079"/>
    <w:rsid w:val="00C679D5"/>
    <w:rsid w:val="00C70F15"/>
    <w:rsid w:val="00C76072"/>
    <w:rsid w:val="00C9233D"/>
    <w:rsid w:val="00C9561B"/>
    <w:rsid w:val="00CA168E"/>
    <w:rsid w:val="00CA1D2F"/>
    <w:rsid w:val="00CA41E3"/>
    <w:rsid w:val="00CB15A9"/>
    <w:rsid w:val="00CC077B"/>
    <w:rsid w:val="00CC63BA"/>
    <w:rsid w:val="00CD05CF"/>
    <w:rsid w:val="00CD37B9"/>
    <w:rsid w:val="00CE41B4"/>
    <w:rsid w:val="00CF0CFC"/>
    <w:rsid w:val="00CF5C90"/>
    <w:rsid w:val="00CF6127"/>
    <w:rsid w:val="00D00DEE"/>
    <w:rsid w:val="00D10313"/>
    <w:rsid w:val="00D1155C"/>
    <w:rsid w:val="00D12286"/>
    <w:rsid w:val="00D1665E"/>
    <w:rsid w:val="00D201D4"/>
    <w:rsid w:val="00D20441"/>
    <w:rsid w:val="00D27DDA"/>
    <w:rsid w:val="00D4523E"/>
    <w:rsid w:val="00D4769B"/>
    <w:rsid w:val="00D502C0"/>
    <w:rsid w:val="00D53BF1"/>
    <w:rsid w:val="00D71733"/>
    <w:rsid w:val="00D735C4"/>
    <w:rsid w:val="00D74162"/>
    <w:rsid w:val="00D90150"/>
    <w:rsid w:val="00DA1BC1"/>
    <w:rsid w:val="00DB14D9"/>
    <w:rsid w:val="00DB2AEA"/>
    <w:rsid w:val="00DD2AD3"/>
    <w:rsid w:val="00DD5EB0"/>
    <w:rsid w:val="00DF00A6"/>
    <w:rsid w:val="00DF157C"/>
    <w:rsid w:val="00DF2DB7"/>
    <w:rsid w:val="00E016F7"/>
    <w:rsid w:val="00E018AB"/>
    <w:rsid w:val="00E026A5"/>
    <w:rsid w:val="00E042E4"/>
    <w:rsid w:val="00E14AD9"/>
    <w:rsid w:val="00E22DFA"/>
    <w:rsid w:val="00E27A47"/>
    <w:rsid w:val="00E313EB"/>
    <w:rsid w:val="00E318A5"/>
    <w:rsid w:val="00E42598"/>
    <w:rsid w:val="00E46EBE"/>
    <w:rsid w:val="00E50E24"/>
    <w:rsid w:val="00E559CC"/>
    <w:rsid w:val="00E564D0"/>
    <w:rsid w:val="00E57F4F"/>
    <w:rsid w:val="00E62437"/>
    <w:rsid w:val="00E718EF"/>
    <w:rsid w:val="00E73A88"/>
    <w:rsid w:val="00E74394"/>
    <w:rsid w:val="00E75918"/>
    <w:rsid w:val="00E77B1F"/>
    <w:rsid w:val="00E80916"/>
    <w:rsid w:val="00E842D8"/>
    <w:rsid w:val="00E85B99"/>
    <w:rsid w:val="00E943AF"/>
    <w:rsid w:val="00E96F8A"/>
    <w:rsid w:val="00EA4858"/>
    <w:rsid w:val="00EA7375"/>
    <w:rsid w:val="00EB76A4"/>
    <w:rsid w:val="00EC01BB"/>
    <w:rsid w:val="00EC46B1"/>
    <w:rsid w:val="00ED0F64"/>
    <w:rsid w:val="00ED150F"/>
    <w:rsid w:val="00ED2C28"/>
    <w:rsid w:val="00ED44F7"/>
    <w:rsid w:val="00ED7D4B"/>
    <w:rsid w:val="00EE2297"/>
    <w:rsid w:val="00EE442D"/>
    <w:rsid w:val="00EF239A"/>
    <w:rsid w:val="00EF4A41"/>
    <w:rsid w:val="00EF52AA"/>
    <w:rsid w:val="00EF7358"/>
    <w:rsid w:val="00F07645"/>
    <w:rsid w:val="00F134B3"/>
    <w:rsid w:val="00F20966"/>
    <w:rsid w:val="00F44853"/>
    <w:rsid w:val="00F44B2B"/>
    <w:rsid w:val="00F4516F"/>
    <w:rsid w:val="00F46852"/>
    <w:rsid w:val="00F46B1A"/>
    <w:rsid w:val="00F5001F"/>
    <w:rsid w:val="00F5349F"/>
    <w:rsid w:val="00F56E94"/>
    <w:rsid w:val="00F604CD"/>
    <w:rsid w:val="00F647FE"/>
    <w:rsid w:val="00F8228F"/>
    <w:rsid w:val="00F90B75"/>
    <w:rsid w:val="00F94DC0"/>
    <w:rsid w:val="00FA46B2"/>
    <w:rsid w:val="00FA4BCA"/>
    <w:rsid w:val="00FA56FA"/>
    <w:rsid w:val="00FA59EC"/>
    <w:rsid w:val="00FC0519"/>
    <w:rsid w:val="00FC4484"/>
    <w:rsid w:val="00FE03C2"/>
    <w:rsid w:val="00FE106B"/>
    <w:rsid w:val="00FE202D"/>
    <w:rsid w:val="00FE31EE"/>
    <w:rsid w:val="00FF45FC"/>
    <w:rsid w:val="00FF5488"/>
    <w:rsid w:val="00FF6271"/>
  </w:rsids>
  <m:mathPr>
    <m:mathFont m:val="Cambria Math"/>
    <m:wrapRight/>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CB1"/>
    <w:pPr>
      <w:spacing w:after="0" w:line="240" w:lineRule="auto"/>
    </w:pPr>
    <w:rPr>
      <w:rFonts w:cs="Times New Roman"/>
      <w:sz w:val="24"/>
      <w:szCs w:val="24"/>
    </w:rPr>
  </w:style>
  <w:style w:type="paragraph" w:styleId="Heading1">
    <w:name w:val="heading 1"/>
    <w:basedOn w:val="Normal"/>
    <w:next w:val="Normal"/>
    <w:link w:val="1"/>
    <w:uiPriority w:val="99"/>
    <w:qFormat/>
    <w:rsid w:val="000A7CB1"/>
    <w:pPr>
      <w:keepNext/>
      <w:jc w:val="center"/>
      <w:outlineLvl w:val="0"/>
    </w:pPr>
    <w:rPr>
      <w:b/>
      <w:sz w:val="28"/>
      <w:szCs w:val="20"/>
      <w:u w:val="single"/>
    </w:rPr>
  </w:style>
  <w:style w:type="paragraph" w:styleId="Heading2">
    <w:name w:val="heading 2"/>
    <w:basedOn w:val="Normal"/>
    <w:next w:val="Normal"/>
    <w:link w:val="2"/>
    <w:uiPriority w:val="99"/>
    <w:qFormat/>
    <w:rsid w:val="000A7CB1"/>
    <w:pPr>
      <w:keepNext/>
      <w:jc w:val="both"/>
      <w:outlineLvl w:val="1"/>
    </w:pPr>
    <w:rPr>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locked/>
    <w:rsid w:val="000A7CB1"/>
    <w:rPr>
      <w:rFonts w:ascii="Times New Roman" w:hAnsi="Times New Roman" w:cs="Times New Roman"/>
      <w:b/>
      <w:sz w:val="20"/>
      <w:szCs w:val="20"/>
      <w:u w:val="single"/>
      <w:lang w:val="x-none" w:eastAsia="ru-RU"/>
    </w:rPr>
  </w:style>
  <w:style w:type="character" w:customStyle="1" w:styleId="2">
    <w:name w:val="Заголовок 2 Знак"/>
    <w:basedOn w:val="DefaultParagraphFont"/>
    <w:link w:val="Heading2"/>
    <w:uiPriority w:val="99"/>
    <w:locked/>
    <w:rsid w:val="000A7CB1"/>
    <w:rPr>
      <w:rFonts w:ascii="Times New Roman" w:hAnsi="Times New Roman" w:cs="Times New Roman"/>
      <w:sz w:val="20"/>
      <w:szCs w:val="20"/>
      <w:lang w:val="x-none" w:eastAsia="ru-RU"/>
    </w:rPr>
  </w:style>
  <w:style w:type="paragraph" w:styleId="BodyTextIndent">
    <w:name w:val="Body Text Indent"/>
    <w:basedOn w:val="Normal"/>
    <w:link w:val="a"/>
    <w:uiPriority w:val="99"/>
    <w:rsid w:val="000A7CB1"/>
    <w:pPr>
      <w:ind w:firstLine="709"/>
      <w:jc w:val="both"/>
    </w:pPr>
    <w:rPr>
      <w:sz w:val="26"/>
      <w:szCs w:val="20"/>
    </w:rPr>
  </w:style>
  <w:style w:type="character" w:customStyle="1" w:styleId="a">
    <w:name w:val="Основной текст с отступом Знак"/>
    <w:basedOn w:val="DefaultParagraphFont"/>
    <w:link w:val="BodyTextIndent"/>
    <w:uiPriority w:val="99"/>
    <w:locked/>
    <w:rsid w:val="000A7CB1"/>
    <w:rPr>
      <w:rFonts w:ascii="Times New Roman" w:hAnsi="Times New Roman" w:cs="Times New Roman"/>
      <w:sz w:val="20"/>
      <w:szCs w:val="20"/>
      <w:lang w:val="x-none" w:eastAsia="ru-RU"/>
    </w:rPr>
  </w:style>
  <w:style w:type="paragraph" w:styleId="BodyText2">
    <w:name w:val="Body Text 2"/>
    <w:basedOn w:val="Normal"/>
    <w:link w:val="20"/>
    <w:uiPriority w:val="99"/>
    <w:rsid w:val="000A7CB1"/>
    <w:pPr>
      <w:jc w:val="both"/>
    </w:pPr>
    <w:rPr>
      <w:sz w:val="22"/>
      <w:szCs w:val="20"/>
    </w:rPr>
  </w:style>
  <w:style w:type="character" w:customStyle="1" w:styleId="20">
    <w:name w:val="Основной текст 2 Знак"/>
    <w:basedOn w:val="DefaultParagraphFont"/>
    <w:link w:val="BodyText2"/>
    <w:uiPriority w:val="99"/>
    <w:locked/>
    <w:rsid w:val="000A7CB1"/>
    <w:rPr>
      <w:rFonts w:ascii="Times New Roman" w:hAnsi="Times New Roman" w:cs="Times New Roman"/>
      <w:sz w:val="20"/>
      <w:szCs w:val="20"/>
      <w:lang w:val="x-none" w:eastAsia="ru-RU"/>
    </w:rPr>
  </w:style>
  <w:style w:type="paragraph" w:customStyle="1" w:styleId="21">
    <w:name w:val="Основной текст с отступом 21"/>
    <w:basedOn w:val="Normal"/>
    <w:uiPriority w:val="99"/>
    <w:rsid w:val="000A7CB1"/>
    <w:pPr>
      <w:overflowPunct w:val="0"/>
      <w:autoSpaceDE w:val="0"/>
      <w:autoSpaceDN w:val="0"/>
      <w:adjustRightInd w:val="0"/>
      <w:ind w:left="550"/>
    </w:pPr>
    <w:rPr>
      <w:szCs w:val="20"/>
    </w:rPr>
  </w:style>
  <w:style w:type="paragraph" w:customStyle="1" w:styleId="22">
    <w:name w:val="Основной текст с отступом 22"/>
    <w:basedOn w:val="Normal"/>
    <w:uiPriority w:val="99"/>
    <w:rsid w:val="00F5001F"/>
    <w:pPr>
      <w:overflowPunct w:val="0"/>
      <w:autoSpaceDE w:val="0"/>
      <w:autoSpaceDN w:val="0"/>
      <w:adjustRightInd w:val="0"/>
      <w:ind w:left="550"/>
    </w:pPr>
    <w:rPr>
      <w:szCs w:val="20"/>
    </w:rPr>
  </w:style>
  <w:style w:type="paragraph" w:styleId="BalloonText">
    <w:name w:val="Balloon Text"/>
    <w:basedOn w:val="Normal"/>
    <w:link w:val="a0"/>
    <w:uiPriority w:val="99"/>
    <w:semiHidden/>
    <w:rsid w:val="00C57079"/>
    <w:rPr>
      <w:rFonts w:ascii="Tahoma" w:hAnsi="Tahoma" w:cs="Tahoma"/>
      <w:sz w:val="16"/>
      <w:szCs w:val="16"/>
    </w:rPr>
  </w:style>
  <w:style w:type="character" w:customStyle="1" w:styleId="a0">
    <w:name w:val="Текст выноски Знак"/>
    <w:basedOn w:val="DefaultParagraphFont"/>
    <w:link w:val="BalloonText"/>
    <w:uiPriority w:val="99"/>
    <w:semiHidden/>
    <w:locked/>
    <w:rsid w:val="00C57079"/>
    <w:rPr>
      <w:rFonts w:ascii="Tahoma" w:hAnsi="Tahoma" w:cs="Tahoma"/>
      <w:sz w:val="16"/>
      <w:szCs w:val="16"/>
      <w:lang w:val="x-none" w:eastAsia="ru-RU"/>
    </w:rPr>
  </w:style>
  <w:style w:type="paragraph" w:styleId="BodyTextIndent2">
    <w:name w:val="Body Text Indent 2"/>
    <w:basedOn w:val="Normal"/>
    <w:link w:val="23"/>
    <w:uiPriority w:val="99"/>
    <w:semiHidden/>
    <w:rsid w:val="0003693F"/>
    <w:pPr>
      <w:spacing w:after="120" w:line="480" w:lineRule="auto"/>
      <w:ind w:left="283"/>
    </w:pPr>
  </w:style>
  <w:style w:type="character" w:customStyle="1" w:styleId="23">
    <w:name w:val="Основной текст с отступом 2 Знак"/>
    <w:basedOn w:val="DefaultParagraphFont"/>
    <w:link w:val="BodyTextIndent2"/>
    <w:uiPriority w:val="99"/>
    <w:semiHidden/>
    <w:locked/>
    <w:rsid w:val="0003693F"/>
    <w:rPr>
      <w:rFonts w:ascii="Times New Roman" w:hAnsi="Times New Roman" w:cs="Times New Roman"/>
      <w:sz w:val="24"/>
      <w:szCs w:val="24"/>
    </w:rPr>
  </w:style>
  <w:style w:type="character" w:styleId="Hyperlink">
    <w:name w:val="Hyperlink"/>
    <w:basedOn w:val="DefaultParagraphFont"/>
    <w:uiPriority w:val="99"/>
    <w:rsid w:val="004B3991"/>
    <w:rPr>
      <w:rFonts w:cs="Times New Roman"/>
      <w:color w:val="186EA8"/>
      <w:u w:val="none"/>
      <w:effect w:val="none"/>
    </w:rPr>
  </w:style>
  <w:style w:type="paragraph" w:styleId="NormalWeb">
    <w:name w:val="Normal (Web)"/>
    <w:basedOn w:val="Normal"/>
    <w:uiPriority w:val="99"/>
    <w:rsid w:val="00ED150F"/>
    <w:pPr>
      <w:widowControl w:val="0"/>
      <w:suppressAutoHyphens/>
      <w:spacing w:before="280" w:after="280"/>
    </w:pPr>
    <w:rPr>
      <w:kern w:val="1"/>
      <w:lang w:val="x-none"/>
    </w:rPr>
  </w:style>
  <w:style w:type="paragraph" w:styleId="DocumentMap">
    <w:name w:val="Document Map"/>
    <w:basedOn w:val="Normal"/>
    <w:link w:val="a1"/>
    <w:uiPriority w:val="99"/>
    <w:semiHidden/>
    <w:unhideWhenUsed/>
    <w:rsid w:val="00650DEB"/>
    <w:rPr>
      <w:rFonts w:ascii="Tahoma" w:hAnsi="Tahoma" w:cs="Tahoma"/>
      <w:sz w:val="16"/>
      <w:szCs w:val="16"/>
    </w:rPr>
  </w:style>
  <w:style w:type="character" w:customStyle="1" w:styleId="a1">
    <w:name w:val="Схема документа Знак"/>
    <w:basedOn w:val="DefaultParagraphFont"/>
    <w:link w:val="DocumentMap"/>
    <w:uiPriority w:val="99"/>
    <w:semiHidden/>
    <w:locked/>
    <w:rsid w:val="00650DEB"/>
    <w:rPr>
      <w:rFonts w:ascii="Tahoma" w:hAnsi="Tahoma" w:cs="Tahoma"/>
      <w:sz w:val="16"/>
      <w:szCs w:val="16"/>
    </w:rPr>
  </w:style>
  <w:style w:type="character" w:customStyle="1" w:styleId="data2">
    <w:name w:val="data2"/>
    <w:rsid w:val="00401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