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76E44" w:rsidRPr="009F3E47" w:rsidP="007976C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E47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№ 5-</w:t>
      </w:r>
      <w:r w:rsidR="00A83B01">
        <w:rPr>
          <w:rFonts w:ascii="Times New Roman" w:eastAsia="Times New Roman" w:hAnsi="Times New Roman" w:cs="Times New Roman"/>
          <w:sz w:val="24"/>
          <w:szCs w:val="24"/>
          <w:lang w:eastAsia="ru-RU"/>
        </w:rPr>
        <w:t>390</w:t>
      </w:r>
      <w:r w:rsidRPr="009F3E47">
        <w:rPr>
          <w:rFonts w:ascii="Times New Roman" w:eastAsia="Times New Roman" w:hAnsi="Times New Roman" w:cs="Times New Roman"/>
          <w:sz w:val="24"/>
          <w:szCs w:val="24"/>
          <w:lang w:eastAsia="ru-RU"/>
        </w:rPr>
        <w:t>-35/202</w:t>
      </w:r>
      <w:r w:rsidRPr="009F3E47" w:rsidR="007E5D8A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</w:p>
    <w:p w:rsidR="00076E44" w:rsidRPr="009F3E47" w:rsidP="007976C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E4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</w:t>
      </w:r>
      <w:r w:rsidRPr="004070E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УИД</w:t>
      </w:r>
      <w:r w:rsidRPr="004070EC" w:rsidR="00C93A1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:</w:t>
      </w:r>
      <w:r w:rsidRPr="004070E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4070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91MS0035-01-202</w:t>
      </w:r>
      <w:r w:rsidRPr="004070EC" w:rsidR="007E5D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</w:t>
      </w:r>
      <w:r w:rsidRPr="004070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-00</w:t>
      </w:r>
      <w:r w:rsidRPr="004070EC" w:rsidR="009F3E4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r w:rsidRPr="004070EC" w:rsidR="004070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955</w:t>
      </w:r>
      <w:r w:rsidRPr="004070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Pr="004070EC" w:rsidR="004070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06</w:t>
      </w:r>
    </w:p>
    <w:p w:rsidR="00076E44" w:rsidRPr="009F3E47" w:rsidP="0027672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val="uk-UA" w:eastAsia="ru-RU"/>
        </w:rPr>
      </w:pPr>
    </w:p>
    <w:p w:rsidR="00076E44" w:rsidRPr="00276727" w:rsidP="00276727">
      <w:pPr>
        <w:keepNext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672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</w:t>
      </w:r>
    </w:p>
    <w:p w:rsidR="00076E44" w:rsidRPr="00276727" w:rsidP="002767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76E44" w:rsidRPr="00276727" w:rsidP="002767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6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Джанкой                                </w:t>
      </w:r>
      <w:r w:rsidR="007976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</w:t>
      </w:r>
      <w:r w:rsidR="00A83B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15</w:t>
      </w:r>
      <w:r w:rsidR="007976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83B01">
        <w:rPr>
          <w:rFonts w:ascii="Times New Roman" w:eastAsia="Times New Roman" w:hAnsi="Times New Roman" w:cs="Times New Roman"/>
          <w:sz w:val="24"/>
          <w:szCs w:val="24"/>
          <w:lang w:eastAsia="ru-RU"/>
        </w:rPr>
        <w:t>октября</w:t>
      </w:r>
      <w:r w:rsidR="007976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76727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7E5D8A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276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</w:p>
    <w:p w:rsidR="00076E44" w:rsidRPr="00276727" w:rsidP="002767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672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27672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27672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27672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27672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</w:p>
    <w:p w:rsidR="00276727" w:rsidP="002767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6727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Мировой судья судебного участка № 35 Джанкойского судебного района Республики Крым Гончаров С</w:t>
      </w:r>
      <w:r w:rsidR="009C61C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276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  <w:r w:rsidR="009C61C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276727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рассмотрев в открытом судебном заседании по адресу: Респ</w:t>
      </w:r>
      <w:r w:rsidR="00C748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ублика Крым, </w:t>
      </w:r>
      <w:r w:rsidRPr="00276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Джанкой, ул. Октябрьская, д. 84, </w:t>
      </w:r>
      <w:r w:rsidRPr="0027672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</w:t>
      </w:r>
      <w:r w:rsidRPr="00276727">
        <w:rPr>
          <w:rFonts w:ascii="Times New Roman" w:eastAsia="Times New Roman" w:hAnsi="Times New Roman" w:cs="Times New Roman"/>
          <w:sz w:val="24"/>
          <w:szCs w:val="24"/>
          <w:lang w:eastAsia="ru-RU"/>
        </w:rPr>
        <w:t>. 107, с участием лица, в отношении которого ведется производство по делу об административном правонарушении, дело об административном правонарушении, предусмотренного ч. 1</w:t>
      </w:r>
      <w:r w:rsidR="007976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76727">
        <w:rPr>
          <w:rFonts w:ascii="Times New Roman" w:eastAsia="Times New Roman" w:hAnsi="Times New Roman" w:cs="Times New Roman"/>
          <w:sz w:val="24"/>
          <w:szCs w:val="24"/>
          <w:lang w:eastAsia="ru-RU"/>
        </w:rPr>
        <w:t>ст. 20.25 Кодекса Российской Федерации об административных правонарушениях (далее по текс</w:t>
      </w:r>
      <w:r w:rsidR="00180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ту - КоАП РФ) </w:t>
      </w:r>
      <w:r w:rsidRPr="00276727" w:rsidR="00076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отношении </w:t>
      </w:r>
      <w:r w:rsidRPr="00A83B01" w:rsidR="00A83B01">
        <w:rPr>
          <w:rFonts w:ascii="Times New Roman" w:eastAsia="Times New Roman" w:hAnsi="Times New Roman" w:cs="Times New Roman"/>
          <w:sz w:val="24"/>
          <w:szCs w:val="24"/>
          <w:lang w:eastAsia="ru-RU"/>
        </w:rPr>
        <w:t>Боярчука</w:t>
      </w:r>
      <w:r w:rsidRPr="00A83B01" w:rsidR="00A83B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</w:t>
      </w:r>
      <w:r w:rsidR="009C61C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A83B01" w:rsidR="00A83B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</w:t>
      </w:r>
      <w:r w:rsidR="009C61C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A83B01" w:rsidR="00A83B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9C61C0">
        <w:rPr>
          <w:color w:val="000000"/>
        </w:rPr>
        <w:t>****</w:t>
      </w:r>
      <w:r w:rsidRPr="00A83B01" w:rsidR="00A83B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года рождения, уроженца       </w:t>
      </w:r>
      <w:r w:rsidR="009C61C0">
        <w:rPr>
          <w:color w:val="000000"/>
        </w:rPr>
        <w:t>****</w:t>
      </w:r>
      <w:r w:rsidRPr="00A83B01" w:rsidR="00A83B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гражданина Российской Федерации, имеющего паспорт серии </w:t>
      </w:r>
      <w:r w:rsidR="009C61C0">
        <w:rPr>
          <w:color w:val="000000"/>
        </w:rPr>
        <w:t>****</w:t>
      </w:r>
      <w:r w:rsidRPr="00A83B01" w:rsidR="00A83B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выданный </w:t>
      </w:r>
      <w:r w:rsidR="009C61C0">
        <w:rPr>
          <w:color w:val="000000"/>
        </w:rPr>
        <w:t>****</w:t>
      </w:r>
      <w:r w:rsidRPr="00A83B01" w:rsidR="00A83B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зарегистрированного и проживающего по адресу: </w:t>
      </w:r>
      <w:r w:rsidR="009C61C0">
        <w:rPr>
          <w:color w:val="000000"/>
        </w:rPr>
        <w:t>****</w:t>
      </w:r>
      <w:r w:rsidRPr="00A83B01" w:rsidR="00A83B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состоящего в официальном браке, имеющего на иждивении троих малолетних детей </w:t>
      </w:r>
      <w:r w:rsidR="009C61C0">
        <w:rPr>
          <w:color w:val="000000"/>
        </w:rPr>
        <w:t>****</w:t>
      </w:r>
      <w:r w:rsidRPr="00A83B01" w:rsidR="00A83B01">
        <w:rPr>
          <w:rFonts w:ascii="Times New Roman" w:eastAsia="Times New Roman" w:hAnsi="Times New Roman" w:cs="Times New Roman"/>
          <w:sz w:val="24"/>
          <w:szCs w:val="24"/>
          <w:lang w:eastAsia="ru-RU"/>
        </w:rPr>
        <w:t>, официально не трудоустроенного</w:t>
      </w:r>
      <w:r w:rsidR="00C7489F">
        <w:rPr>
          <w:rFonts w:ascii="Times New Roman" w:hAnsi="Times New Roman" w:cs="Times New Roman"/>
          <w:sz w:val="24"/>
          <w:szCs w:val="24"/>
        </w:rPr>
        <w:t>,</w:t>
      </w:r>
      <w:r w:rsidR="00715C5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6E44" w:rsidRPr="00276727" w:rsidP="0027672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6727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УСТАНОВИЛ:</w:t>
      </w:r>
    </w:p>
    <w:p w:rsidR="00076E44" w:rsidRPr="00276727" w:rsidP="002767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1F35" w:rsidP="00715C53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Боярчук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Н.Н.</w:t>
      </w:r>
      <w:r w:rsidR="007976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зарегистрированный и проживающий</w:t>
      </w:r>
      <w:r w:rsidRPr="00A83B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адресу: </w:t>
      </w:r>
      <w:r w:rsidR="009C61C0">
        <w:rPr>
          <w:color w:val="000000"/>
        </w:rPr>
        <w:t>****</w:t>
      </w:r>
      <w:r w:rsidRPr="0089486A" w:rsidR="008948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EF1F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установленный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ч. 1 ст. 32.2 КоАП РФ срок по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10.09</w:t>
      </w:r>
      <w:r w:rsidRPr="00715C53" w:rsidR="00715C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.2024, не уплатил штраф в размере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 w:rsidRPr="00715C53" w:rsidR="00715C53">
        <w:rPr>
          <w:rFonts w:ascii="Times New Roman" w:eastAsia="Times New Roman" w:hAnsi="Times New Roman" w:cs="Times New Roman"/>
          <w:sz w:val="24"/>
          <w:szCs w:val="24"/>
          <w:lang w:eastAsia="ru-RU"/>
        </w:rPr>
        <w:t>00</w:t>
      </w:r>
      <w:r w:rsidR="00715C53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715C53" w:rsidR="00715C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тридцать тысяч</w:t>
      </w:r>
      <w:r w:rsidRPr="00715C53" w:rsidR="00715C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рублей,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наложенный на него</w:t>
      </w:r>
      <w:r w:rsidRPr="00A83B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основании постановления 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рового судьи судебного участка №</w:t>
      </w:r>
      <w:r w:rsidRPr="00A83B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35 Джанкойского судебного района Республики Крым по делу об административном правонарушении № 5-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243-35/2024 от 01.07.2024</w:t>
      </w:r>
      <w:r w:rsidRPr="00A83B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за совершение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ч. 1 </w:t>
      </w:r>
      <w:r w:rsidRPr="00A83B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20.25</w:t>
      </w:r>
      <w:r w:rsidRPr="00A83B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КоАП РФ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вступившего в законную силу 12.07.2024, то есть совершил</w:t>
      </w:r>
      <w:r w:rsidRPr="00A83B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правонарушение, предусмотренное ч. 1 ст. 20.25 КоАП РФ. С заявлением об отсрочке и рассрочке уплаты штрафа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Боярчук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Н.Н.</w:t>
      </w:r>
      <w:r w:rsidRPr="00A83B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обращал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ся</w:t>
      </w:r>
      <w:r w:rsidRPr="00715C53" w:rsidR="00715C5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76E44" w:rsidRPr="00276727" w:rsidP="00276727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A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судебном заседании </w:t>
      </w:r>
      <w:r w:rsidR="00A83B01">
        <w:rPr>
          <w:rFonts w:ascii="Times New Roman" w:eastAsia="Times New Roman" w:hAnsi="Times New Roman" w:cs="Times New Roman"/>
          <w:sz w:val="24"/>
          <w:szCs w:val="24"/>
          <w:lang w:eastAsia="ru-RU"/>
        </w:rPr>
        <w:t>Боярчук</w:t>
      </w:r>
      <w:r w:rsidR="00A83B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Н.Н.</w:t>
      </w:r>
      <w:r w:rsidRPr="00C56AC4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после разъяснения е</w:t>
      </w:r>
      <w:r w:rsidR="002B184F">
        <w:rPr>
          <w:rFonts w:ascii="Times New Roman" w:eastAsia="Times New Roman" w:hAnsi="Times New Roman" w:cs="Times New Roman"/>
          <w:sz w:val="24"/>
          <w:szCs w:val="24"/>
          <w:lang w:eastAsia="ru-RU"/>
        </w:rPr>
        <w:t>му</w:t>
      </w:r>
      <w:r w:rsidRPr="00C56A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 и обязанностей, предусмотренных ст. 25.1 КоАП РФ и ст. 51 Конституции Российской Федерации, вину в совершении административного правонарушения признал полностью, суду показал, </w:t>
      </w:r>
      <w:r w:rsidRPr="00276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штраф не оплатил, </w:t>
      </w:r>
      <w:r w:rsidR="0089486A">
        <w:rPr>
          <w:rFonts w:ascii="Times New Roman" w:eastAsia="Times New Roman" w:hAnsi="Times New Roman" w:cs="Times New Roman"/>
          <w:sz w:val="24"/>
          <w:szCs w:val="24"/>
          <w:lang w:eastAsia="ru-RU"/>
        </w:rPr>
        <w:t>в виду тяжелого материального положения</w:t>
      </w:r>
      <w:r w:rsidRPr="0027672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426F6" w:rsidP="008426F6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26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ч. 1 ст.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20.25</w:t>
      </w:r>
      <w:r w:rsidRPr="008426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КоАП РФ</w:t>
      </w:r>
      <w:r w:rsidRPr="008426F6">
        <w:rPr>
          <w:rFonts w:ascii="Times New Roman" w:hAnsi="Times New Roman" w:cs="Times New Roman"/>
          <w:sz w:val="24"/>
          <w:szCs w:val="24"/>
        </w:rPr>
        <w:t xml:space="preserve"> не</w:t>
      </w:r>
      <w:r w:rsidRPr="008426F6">
        <w:rPr>
          <w:rFonts w:ascii="Times New Roman" w:eastAsia="Times New Roman" w:hAnsi="Times New Roman" w:cs="Times New Roman"/>
          <w:sz w:val="24"/>
          <w:szCs w:val="24"/>
          <w:lang w:eastAsia="ru-RU"/>
        </w:rPr>
        <w:t>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076E44" w:rsidRPr="00276727" w:rsidP="00276727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6727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Выслушав лицо, в отношении которого ведется производство по делу об административном правонарушении, исследовав представленные материалы дела,</w:t>
      </w:r>
      <w:r w:rsidRPr="00276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 вина </w:t>
      </w:r>
      <w:r w:rsidR="00A83B01">
        <w:rPr>
          <w:rFonts w:ascii="Times New Roman" w:eastAsia="Times New Roman" w:hAnsi="Times New Roman" w:cs="Times New Roman"/>
          <w:sz w:val="24"/>
          <w:szCs w:val="24"/>
          <w:lang w:eastAsia="ru-RU"/>
        </w:rPr>
        <w:t>Боярчука</w:t>
      </w:r>
      <w:r w:rsidR="00A83B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Н.Н.</w:t>
      </w:r>
      <w:r w:rsidRPr="00276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полностью установлена и подтверждается совокупностью собранных по делу доказательств, а именно: </w:t>
      </w:r>
      <w:r w:rsidRPr="00A83B01" w:rsidR="00A83B0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протоколом об административном пра</w:t>
      </w:r>
      <w:r w:rsidR="00A83B01">
        <w:rPr>
          <w:rFonts w:ascii="Times New Roman" w:eastAsia="Times New Roman" w:hAnsi="Times New Roman" w:cs="Times New Roman"/>
          <w:sz w:val="24"/>
          <w:szCs w:val="24"/>
          <w:lang w:eastAsia="ru-RU"/>
        </w:rPr>
        <w:t>вонарушении                         № 4443/24/82010-ИП от 15.10</w:t>
      </w:r>
      <w:r w:rsidRPr="00A83B01" w:rsidR="00A83B01">
        <w:rPr>
          <w:rFonts w:ascii="Times New Roman" w:eastAsia="Times New Roman" w:hAnsi="Times New Roman" w:cs="Times New Roman"/>
          <w:sz w:val="24"/>
          <w:szCs w:val="24"/>
          <w:lang w:eastAsia="ru-RU"/>
        </w:rPr>
        <w:t>.2024 (</w:t>
      </w:r>
      <w:r w:rsidRPr="00A83B01" w:rsidR="00A83B01">
        <w:rPr>
          <w:rFonts w:ascii="Times New Roman" w:eastAsia="Times New Roman" w:hAnsi="Times New Roman" w:cs="Times New Roman"/>
          <w:sz w:val="24"/>
          <w:szCs w:val="24"/>
          <w:lang w:eastAsia="ru-RU"/>
        </w:rPr>
        <w:t>л.д</w:t>
      </w:r>
      <w:r w:rsidRPr="00A83B01" w:rsidR="00A83B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1). Протокол составлен уполномоченным лицом, копия протокола вручена </w:t>
      </w:r>
      <w:r w:rsidR="00A83B01">
        <w:rPr>
          <w:rFonts w:ascii="Times New Roman" w:eastAsia="Times New Roman" w:hAnsi="Times New Roman" w:cs="Times New Roman"/>
          <w:sz w:val="24"/>
          <w:szCs w:val="24"/>
          <w:lang w:eastAsia="ru-RU"/>
        </w:rPr>
        <w:t>Боярчуку</w:t>
      </w:r>
      <w:r w:rsidR="00A83B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Н.Н</w:t>
      </w:r>
      <w:r w:rsidRPr="00A83B01" w:rsidR="00A83B01">
        <w:rPr>
          <w:rFonts w:ascii="Times New Roman" w:eastAsia="Times New Roman" w:hAnsi="Times New Roman" w:cs="Times New Roman"/>
          <w:sz w:val="24"/>
          <w:szCs w:val="24"/>
          <w:lang w:eastAsia="ru-RU"/>
        </w:rPr>
        <w:t>. Существенных недостатков, которые могли бы повлечь его недействительность, протокол не содержит; копией постановления миров</w:t>
      </w:r>
      <w:r w:rsidR="00A83B01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 судьи судебного участка №</w:t>
      </w:r>
      <w:r w:rsidRPr="00A83B01" w:rsidR="00A83B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35 Джанкойского судебного района Республики Крым по делу об административном правонарушении № 5-</w:t>
      </w:r>
      <w:r w:rsidR="00A83B01">
        <w:rPr>
          <w:rFonts w:ascii="Times New Roman" w:eastAsia="Times New Roman" w:hAnsi="Times New Roman" w:cs="Times New Roman"/>
          <w:sz w:val="24"/>
          <w:szCs w:val="24"/>
          <w:lang w:eastAsia="ru-RU"/>
        </w:rPr>
        <w:t>243-35/2024 от 01.07.2024</w:t>
      </w:r>
      <w:r w:rsidRPr="00A83B01" w:rsidR="00A83B01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согласно которого</w:t>
      </w:r>
      <w:r w:rsidR="00A83B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83B01">
        <w:rPr>
          <w:rFonts w:ascii="Times New Roman" w:eastAsia="Times New Roman" w:hAnsi="Times New Roman" w:cs="Times New Roman"/>
          <w:sz w:val="24"/>
          <w:szCs w:val="24"/>
          <w:lang w:eastAsia="ru-RU"/>
        </w:rPr>
        <w:t>Боярчук</w:t>
      </w:r>
      <w:r w:rsidR="00A83B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Н.Н. подвергнут</w:t>
      </w:r>
      <w:r w:rsidRPr="00A83B01" w:rsidR="00A83B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административному наказанию в виде административного штрафа в размере 30 000 (тридцати тысяч) рублей с лишением права управления транспортными средствами на срок 1 (один) год 6 (шесть) месяцев</w:t>
      </w:r>
      <w:r w:rsidR="00A83B0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A83B01" w:rsidR="00A83B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совершение правонарушения, предусмотренного </w:t>
      </w:r>
      <w:r w:rsidR="00A83B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ч. 1 </w:t>
      </w:r>
      <w:r w:rsidRPr="00A83B01" w:rsidR="00A83B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ст. </w:t>
      </w:r>
      <w:r w:rsidR="00A83B01">
        <w:rPr>
          <w:rFonts w:ascii="Times New Roman" w:eastAsia="Times New Roman" w:hAnsi="Times New Roman" w:cs="Times New Roman"/>
          <w:sz w:val="24"/>
          <w:szCs w:val="24"/>
          <w:lang w:eastAsia="ru-RU"/>
        </w:rPr>
        <w:t>12.26</w:t>
      </w:r>
      <w:r w:rsidRPr="00A83B01" w:rsidR="00A83B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КоАП РФ (</w:t>
      </w:r>
      <w:r w:rsidRPr="00A83B01" w:rsidR="00A83B01">
        <w:rPr>
          <w:rFonts w:ascii="Times New Roman" w:eastAsia="Times New Roman" w:hAnsi="Times New Roman" w:cs="Times New Roman"/>
          <w:sz w:val="24"/>
          <w:szCs w:val="24"/>
          <w:lang w:eastAsia="ru-RU"/>
        </w:rPr>
        <w:t>л.д</w:t>
      </w:r>
      <w:r w:rsidRPr="00A83B01" w:rsidR="00A83B01">
        <w:rPr>
          <w:rFonts w:ascii="Times New Roman" w:eastAsia="Times New Roman" w:hAnsi="Times New Roman" w:cs="Times New Roman"/>
          <w:sz w:val="24"/>
          <w:szCs w:val="24"/>
          <w:lang w:eastAsia="ru-RU"/>
        </w:rPr>
        <w:t>. 4); копией постановления о возбуждении исполнительного производства № 13</w:t>
      </w:r>
      <w:r w:rsidR="00A83B01">
        <w:rPr>
          <w:rFonts w:ascii="Times New Roman" w:eastAsia="Times New Roman" w:hAnsi="Times New Roman" w:cs="Times New Roman"/>
          <w:sz w:val="24"/>
          <w:szCs w:val="24"/>
          <w:lang w:eastAsia="ru-RU"/>
        </w:rPr>
        <w:t>2173/24/82010-ИП от 19.09.2024</w:t>
      </w:r>
      <w:r w:rsidRPr="00A83B01" w:rsidR="00A83B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A83B01" w:rsidR="00A83B01">
        <w:rPr>
          <w:rFonts w:ascii="Times New Roman" w:eastAsia="Times New Roman" w:hAnsi="Times New Roman" w:cs="Times New Roman"/>
          <w:sz w:val="24"/>
          <w:szCs w:val="24"/>
          <w:lang w:eastAsia="ru-RU"/>
        </w:rPr>
        <w:t>л.д</w:t>
      </w:r>
      <w:r w:rsidRPr="00A83B01" w:rsidR="00A83B01">
        <w:rPr>
          <w:rFonts w:ascii="Times New Roman" w:eastAsia="Times New Roman" w:hAnsi="Times New Roman" w:cs="Times New Roman"/>
          <w:sz w:val="24"/>
          <w:szCs w:val="24"/>
          <w:lang w:eastAsia="ru-RU"/>
        </w:rPr>
        <w:t>. 5</w:t>
      </w:r>
      <w:r w:rsidR="00A83B01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A83B01" w:rsidR="00A83B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Пояснениями </w:t>
      </w:r>
      <w:r w:rsidR="00A83B01">
        <w:rPr>
          <w:rFonts w:ascii="Times New Roman" w:eastAsia="Times New Roman" w:hAnsi="Times New Roman" w:cs="Times New Roman"/>
          <w:sz w:val="24"/>
          <w:szCs w:val="24"/>
          <w:lang w:eastAsia="ru-RU"/>
        </w:rPr>
        <w:t>Боярчука</w:t>
      </w:r>
      <w:r w:rsidR="00A83B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Н.Н. данными им</w:t>
      </w:r>
      <w:r w:rsidRPr="00A83B01" w:rsidR="00A83B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ходе судебного заседания</w:t>
      </w:r>
      <w:r w:rsidRPr="0027672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76727" w:rsidRPr="00276727" w:rsidP="00276727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672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Совокупность вышеуказанных доказательств по делу у суда не вызывает сомнений, они последовательны, непротиворечивы и полностью согласуются между собой. Суд находит их относимыми, допустимыми, достоверными и достаточными для разрешения настоящего дела, а потому считает возможным положить их в основу постановления.</w:t>
      </w:r>
    </w:p>
    <w:p w:rsidR="00276727" w:rsidRPr="00276727" w:rsidP="00276727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6727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ч. 1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276727" w:rsidP="00276727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6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факт совершения </w:t>
      </w:r>
      <w:r w:rsidR="00A83B01">
        <w:rPr>
          <w:rFonts w:ascii="Times New Roman" w:eastAsia="Times New Roman" w:hAnsi="Times New Roman" w:cs="Times New Roman"/>
          <w:sz w:val="24"/>
          <w:szCs w:val="24"/>
          <w:lang w:eastAsia="ru-RU"/>
        </w:rPr>
        <w:t>Боярчуком</w:t>
      </w:r>
      <w:r w:rsidR="00A83B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Н.Н.</w:t>
      </w:r>
      <w:r w:rsidRPr="00276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правонарушения полностью установлен и доказан, а е</w:t>
      </w:r>
      <w:r w:rsidR="002B184F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Pr="00276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действия судом квалифицируются по ч. 1 ст. 20.25 КоАП РФ, как неуплата административного штрафа в срок, предусмотренный КоАП РФ.  </w:t>
      </w:r>
    </w:p>
    <w:p w:rsidR="008426F6" w:rsidRPr="008426F6" w:rsidP="008426F6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26F6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привлечения к административной ответственности за данное правонарушение, установленный ст. 4.5 КоАП РФ, на момент рассмотрения дела не истек.</w:t>
      </w:r>
    </w:p>
    <w:p w:rsidR="008426F6" w:rsidP="008426F6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26F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Обстоятельств, предусмотренных ст. 24.5 КоАП РФ, исключающих производство по делу, не установлено.</w:t>
      </w:r>
    </w:p>
    <w:p w:rsidR="004C6D92" w:rsidP="004C6D92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672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назначении наказания учитывается характер совершенного правонарушения посягающего на общественный порядок и общественную безопас</w:t>
      </w:r>
      <w:r w:rsidR="00322392">
        <w:rPr>
          <w:rFonts w:ascii="Times New Roman" w:eastAsia="Times New Roman" w:hAnsi="Times New Roman" w:cs="Times New Roman"/>
          <w:sz w:val="24"/>
          <w:szCs w:val="24"/>
          <w:lang w:eastAsia="ru-RU"/>
        </w:rPr>
        <w:t>нос</w:t>
      </w:r>
      <w:r w:rsidR="00A83B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ть, личность       </w:t>
      </w:r>
      <w:r w:rsidR="00A83B01">
        <w:rPr>
          <w:rFonts w:ascii="Times New Roman" w:eastAsia="Times New Roman" w:hAnsi="Times New Roman" w:cs="Times New Roman"/>
          <w:sz w:val="24"/>
          <w:szCs w:val="24"/>
          <w:lang w:eastAsia="ru-RU"/>
        </w:rPr>
        <w:t>Боярчука</w:t>
      </w:r>
      <w:r w:rsidR="00A83B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Н.Н.</w:t>
      </w:r>
      <w:r w:rsidRPr="00276727">
        <w:rPr>
          <w:rFonts w:ascii="Times New Roman" w:eastAsia="Times New Roman" w:hAnsi="Times New Roman" w:cs="Times New Roman"/>
          <w:sz w:val="24"/>
          <w:szCs w:val="24"/>
          <w:lang w:eastAsia="ru-RU"/>
        </w:rPr>
        <w:t>, е</w:t>
      </w:r>
      <w:r w:rsidR="002B184F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Pr="00276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имущественное положение, в том числе отсу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тствие постоянного места работы, а также обстоятельства смягчающие ответственность и обстоятельства</w:t>
      </w:r>
      <w:r w:rsidR="0069104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отягчающие ответственность</w:t>
      </w:r>
      <w:r w:rsidR="0032239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70729" w:rsidRPr="00470729" w:rsidP="00470729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7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Обстоятельствами, смягчающими административную ответственность, лица, в отношении которого ведется производство по делу об административном правонарушении на основании ч. 2 ст. 4.2 КоАП РФ является полное признание вины, выраженное в судебном заседании, наличие на иждивении троих малолетних детей </w:t>
      </w:r>
      <w:r w:rsidR="009C61C0">
        <w:rPr>
          <w:color w:val="000000"/>
        </w:rPr>
        <w:t>****</w:t>
      </w:r>
      <w:r w:rsidRPr="0047072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70729" w:rsidP="00470729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72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Обстоятельств, отягчающих административную ответственность, мировым судьёй не установлено.</w:t>
      </w:r>
    </w:p>
    <w:p w:rsidR="00691047" w:rsidP="00470729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047">
        <w:rPr>
          <w:rFonts w:ascii="Times New Roman" w:eastAsia="Times New Roman" w:hAnsi="Times New Roman" w:cs="Times New Roman"/>
          <w:sz w:val="24"/>
          <w:szCs w:val="24"/>
          <w:lang w:eastAsia="ru-RU"/>
        </w:rPr>
        <w:t>С учетом конкретных обстоятельств дела, данных о личности лица, в отношении которого ведется производство по делу об административном правонарушении, а также в целях предупреждения совершения новых правонарушений как самим правонарушителем, так и другими лицами</w:t>
      </w:r>
      <w:r w:rsidR="0032239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F80B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70729">
        <w:rPr>
          <w:rFonts w:ascii="Times New Roman" w:eastAsia="Times New Roman" w:hAnsi="Times New Roman" w:cs="Times New Roman"/>
          <w:sz w:val="24"/>
          <w:szCs w:val="24"/>
          <w:lang w:eastAsia="ru-RU"/>
        </w:rPr>
        <w:t>Боярчук</w:t>
      </w:r>
      <w:r w:rsidR="004707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Н.Н. </w:t>
      </w:r>
      <w:r w:rsidRPr="0069104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подлежит привлечению к административной ответственности за совершение правонарушения, предусмотренного ч. 1 ст. 20.25 КоАП РФ с назначе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нием ему наказания в виде обязательных работ</w:t>
      </w:r>
      <w:r w:rsidRPr="006910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пределах санкции ч. 1 ст. 20.25 КоАП РФ.</w:t>
      </w:r>
    </w:p>
    <w:p w:rsidR="00076E44" w:rsidRPr="00276727" w:rsidP="00276727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6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числу лиц, которым не могут быть назначены обязательные работы, в соответствии с ч. 3 ст. 3.13 КоАП РФ, </w:t>
      </w:r>
      <w:r w:rsidR="00470729">
        <w:rPr>
          <w:rFonts w:ascii="Times New Roman" w:eastAsia="Times New Roman" w:hAnsi="Times New Roman" w:cs="Times New Roman"/>
          <w:sz w:val="24"/>
          <w:szCs w:val="24"/>
          <w:lang w:eastAsia="ru-RU"/>
        </w:rPr>
        <w:t>Боярчук</w:t>
      </w:r>
      <w:r w:rsidR="004707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Н.Н. </w:t>
      </w:r>
      <w:r w:rsidRPr="00276727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относится.</w:t>
      </w:r>
    </w:p>
    <w:p w:rsidR="00CC497B" w:rsidRPr="00276727" w:rsidP="00276727">
      <w:pPr>
        <w:widowControl w:val="0"/>
        <w:spacing w:after="333" w:line="240" w:lineRule="auto"/>
        <w:ind w:firstLine="7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6727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Руководствуясь ст.ст. 29.9, 29.10, 29.11 КоАП РФ, мировой судья,</w:t>
      </w:r>
    </w:p>
    <w:p w:rsidR="00076E44" w:rsidRPr="00276727" w:rsidP="00276727">
      <w:pPr>
        <w:widowControl w:val="0"/>
        <w:spacing w:after="253" w:line="240" w:lineRule="auto"/>
        <w:ind w:left="4040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672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ПОСТАНОВИЛ:</w:t>
      </w:r>
    </w:p>
    <w:p w:rsidR="00076E44" w:rsidRPr="00276727" w:rsidP="00276727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6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Признать </w:t>
      </w:r>
      <w:r w:rsidR="00470729">
        <w:rPr>
          <w:rFonts w:ascii="Times New Roman" w:eastAsia="Times New Roman" w:hAnsi="Times New Roman" w:cs="Times New Roman"/>
          <w:sz w:val="24"/>
          <w:szCs w:val="24"/>
          <w:lang w:eastAsia="ru-RU"/>
        </w:rPr>
        <w:t>Боярчука</w:t>
      </w:r>
      <w:r w:rsidR="004707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</w:t>
      </w:r>
      <w:r w:rsidR="009C61C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4707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</w:t>
      </w:r>
      <w:r w:rsidR="009C61C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276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виновн</w:t>
      </w:r>
      <w:r w:rsidR="006E0173">
        <w:rPr>
          <w:rFonts w:ascii="Times New Roman" w:eastAsia="Times New Roman" w:hAnsi="Times New Roman" w:cs="Times New Roman"/>
          <w:sz w:val="24"/>
          <w:szCs w:val="24"/>
          <w:lang w:eastAsia="ru-RU"/>
        </w:rPr>
        <w:t>ым</w:t>
      </w:r>
      <w:r w:rsidRPr="00276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совершении</w:t>
      </w:r>
      <w:r w:rsidR="00F80B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76727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административного правонарушения, предусмотренного ч. 1 ст. 20.25 КоАПРФ, и назначить е</w:t>
      </w:r>
      <w:r w:rsidR="006E0173">
        <w:rPr>
          <w:rFonts w:ascii="Times New Roman" w:eastAsia="Times New Roman" w:hAnsi="Times New Roman" w:cs="Times New Roman"/>
          <w:sz w:val="24"/>
          <w:szCs w:val="24"/>
          <w:lang w:eastAsia="ru-RU"/>
        </w:rPr>
        <w:t>му</w:t>
      </w:r>
      <w:r w:rsidRPr="00276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административное наказание в виде обязательных работ на срок </w:t>
      </w:r>
      <w:r w:rsidR="00470729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322392">
        <w:rPr>
          <w:rFonts w:ascii="Times New Roman" w:eastAsia="Times New Roman" w:hAnsi="Times New Roman" w:cs="Times New Roman"/>
          <w:sz w:val="24"/>
          <w:szCs w:val="24"/>
          <w:lang w:eastAsia="ru-RU"/>
        </w:rPr>
        <w:t>0 (</w:t>
      </w:r>
      <w:r w:rsidR="00470729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тридцать</w:t>
      </w:r>
      <w:r w:rsidRPr="00276727">
        <w:rPr>
          <w:rFonts w:ascii="Times New Roman" w:eastAsia="Times New Roman" w:hAnsi="Times New Roman" w:cs="Times New Roman"/>
          <w:sz w:val="24"/>
          <w:szCs w:val="24"/>
          <w:lang w:eastAsia="ru-RU"/>
        </w:rPr>
        <w:t>) часов.</w:t>
      </w:r>
    </w:p>
    <w:p w:rsidR="00076E44" w:rsidRPr="00276727" w:rsidP="00276727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6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Копию постановления направить в Отдел судебных приставов по г. Джанкою и </w:t>
      </w:r>
      <w:r w:rsidRPr="00276727">
        <w:rPr>
          <w:rFonts w:ascii="Times New Roman" w:eastAsia="Times New Roman" w:hAnsi="Times New Roman" w:cs="Times New Roman"/>
          <w:sz w:val="24"/>
          <w:szCs w:val="24"/>
          <w:lang w:eastAsia="ru-RU"/>
        </w:rPr>
        <w:t>Джанкойскому</w:t>
      </w:r>
      <w:r w:rsidRPr="00276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району </w:t>
      </w:r>
      <w:r w:rsidR="00691047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Pr="00276727">
        <w:rPr>
          <w:rFonts w:ascii="Times New Roman" w:eastAsia="Times New Roman" w:hAnsi="Times New Roman" w:cs="Times New Roman"/>
          <w:sz w:val="24"/>
          <w:szCs w:val="24"/>
          <w:lang w:eastAsia="ru-RU"/>
        </w:rPr>
        <w:t>УФССП России по Республике Крым</w:t>
      </w:r>
      <w:r w:rsidR="006910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г. Севастополю</w:t>
      </w:r>
      <w:r w:rsidRPr="00276727">
        <w:rPr>
          <w:rFonts w:ascii="Times New Roman" w:eastAsia="Times New Roman" w:hAnsi="Times New Roman" w:cs="Times New Roman"/>
          <w:sz w:val="24"/>
          <w:szCs w:val="24"/>
          <w:lang w:eastAsia="ru-RU"/>
        </w:rPr>
        <w:t>, для исполнения в порядке, установленном федеральным законодательством.</w:t>
      </w:r>
    </w:p>
    <w:p w:rsidR="00076E44" w:rsidRPr="00276727" w:rsidP="00276727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Разъяснить </w:t>
      </w:r>
      <w:r w:rsidR="00470729">
        <w:rPr>
          <w:rFonts w:ascii="Times New Roman" w:eastAsia="Times New Roman" w:hAnsi="Times New Roman" w:cs="Times New Roman"/>
          <w:sz w:val="24"/>
          <w:szCs w:val="24"/>
          <w:lang w:eastAsia="ru-RU"/>
        </w:rPr>
        <w:t>Боярчуку</w:t>
      </w:r>
      <w:r w:rsidR="004707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</w:t>
      </w:r>
      <w:r w:rsidR="009C61C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4707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</w:t>
      </w:r>
      <w:r w:rsidR="009C61C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7672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положения ч. 4 ст. 20.25 КоАП РФ, в соответствии с которой уклонение от отбывания обязательных работ, 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суток.</w:t>
      </w:r>
    </w:p>
    <w:p w:rsidR="00076E44" w:rsidRPr="00276727" w:rsidP="00276727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6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 может быть обжаловано в Джанкойский районный суд Республики Крым в течение десяти суток со дня вручения или получения копии постановления через </w:t>
      </w:r>
      <w:r w:rsidRPr="00276727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мирового судью судебного участка № 35 Джанкойского судебного района Республики Крым.</w:t>
      </w:r>
    </w:p>
    <w:p w:rsidR="00076E44" w:rsidP="002767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1563" w:rsidRPr="00276727" w:rsidP="002767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2D63" w:rsidRPr="00322392" w:rsidP="003223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6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                                                                                 </w:t>
      </w:r>
      <w:r w:rsidR="003223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</w:t>
      </w:r>
      <w:r w:rsidR="00F80B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3223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С.А. Гончаров</w:t>
      </w:r>
    </w:p>
    <w:sectPr w:rsidSect="004070E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4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570"/>
    <w:rsid w:val="00076E44"/>
    <w:rsid w:val="00095013"/>
    <w:rsid w:val="001809F4"/>
    <w:rsid w:val="00181511"/>
    <w:rsid w:val="00276727"/>
    <w:rsid w:val="002B184F"/>
    <w:rsid w:val="00322392"/>
    <w:rsid w:val="00322662"/>
    <w:rsid w:val="00391295"/>
    <w:rsid w:val="004070EC"/>
    <w:rsid w:val="00470729"/>
    <w:rsid w:val="00481F18"/>
    <w:rsid w:val="004C6D92"/>
    <w:rsid w:val="005238E9"/>
    <w:rsid w:val="00553BC6"/>
    <w:rsid w:val="005C3088"/>
    <w:rsid w:val="00691047"/>
    <w:rsid w:val="006C6384"/>
    <w:rsid w:val="006D4FAF"/>
    <w:rsid w:val="006E0173"/>
    <w:rsid w:val="007047CF"/>
    <w:rsid w:val="00715C53"/>
    <w:rsid w:val="007736DB"/>
    <w:rsid w:val="00781A6E"/>
    <w:rsid w:val="007976C1"/>
    <w:rsid w:val="007D7220"/>
    <w:rsid w:val="007E5D8A"/>
    <w:rsid w:val="00812C59"/>
    <w:rsid w:val="008426F6"/>
    <w:rsid w:val="0087716A"/>
    <w:rsid w:val="0089486A"/>
    <w:rsid w:val="008C1B51"/>
    <w:rsid w:val="008C205C"/>
    <w:rsid w:val="008C5CE3"/>
    <w:rsid w:val="008E6859"/>
    <w:rsid w:val="009A0570"/>
    <w:rsid w:val="009C61C0"/>
    <w:rsid w:val="009F3E47"/>
    <w:rsid w:val="00A83B01"/>
    <w:rsid w:val="00B718B6"/>
    <w:rsid w:val="00BA3355"/>
    <w:rsid w:val="00BC23CE"/>
    <w:rsid w:val="00BE277D"/>
    <w:rsid w:val="00C56AC4"/>
    <w:rsid w:val="00C65DD3"/>
    <w:rsid w:val="00C713BE"/>
    <w:rsid w:val="00C7489F"/>
    <w:rsid w:val="00C93A10"/>
    <w:rsid w:val="00CC497B"/>
    <w:rsid w:val="00CD1AA6"/>
    <w:rsid w:val="00D225DA"/>
    <w:rsid w:val="00D95B1E"/>
    <w:rsid w:val="00DA2D63"/>
    <w:rsid w:val="00DE3514"/>
    <w:rsid w:val="00E23AA6"/>
    <w:rsid w:val="00EF1F35"/>
    <w:rsid w:val="00F55635"/>
    <w:rsid w:val="00F80BAC"/>
    <w:rsid w:val="00FA1563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05DA4C1-F256-4007-A872-8440D6E61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47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8C5C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8C5C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